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8679"/>
        <w:gridCol w:w="357"/>
        <w:gridCol w:w="529"/>
      </w:tblGrid>
      <w:tr w:rsidR="005665CE" w:rsidRPr="005665CE" w:rsidTr="00E0423C">
        <w:trPr>
          <w:tblCellSpacing w:w="15" w:type="dxa"/>
        </w:trPr>
        <w:tc>
          <w:tcPr>
            <w:tcW w:w="4513" w:type="pct"/>
            <w:vAlign w:val="center"/>
            <w:hideMark/>
          </w:tcPr>
          <w:p w:rsidR="005665CE" w:rsidRPr="005665CE" w:rsidRDefault="005665CE" w:rsidP="00E0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способах приготовления пищи, позволяющих сохранить ее полезные свойства </w:t>
            </w:r>
          </w:p>
        </w:tc>
        <w:tc>
          <w:tcPr>
            <w:tcW w:w="171" w:type="pct"/>
            <w:vAlign w:val="center"/>
            <w:hideMark/>
          </w:tcPr>
          <w:p w:rsidR="005665CE" w:rsidRPr="005665CE" w:rsidRDefault="005665CE" w:rsidP="005665CE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Align w:val="center"/>
            <w:hideMark/>
          </w:tcPr>
          <w:p w:rsidR="005665CE" w:rsidRPr="005665CE" w:rsidRDefault="005665CE" w:rsidP="005665CE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  <w:tr w:rsidR="005665CE" w:rsidRPr="005665CE">
        <w:trPr>
          <w:tblCellSpacing w:w="15" w:type="dxa"/>
        </w:trPr>
        <w:tc>
          <w:tcPr>
            <w:tcW w:w="0" w:type="auto"/>
            <w:gridSpan w:val="3"/>
            <w:hideMark/>
          </w:tcPr>
          <w:p w:rsidR="005665CE" w:rsidRPr="000F28BE" w:rsidRDefault="005667B6" w:rsidP="007766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66FB" w:rsidRPr="000F28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наше здоровье влияет не только то, что мы едим, но и то, как мы это готовим. </w:t>
            </w:r>
            <w:r w:rsidR="005665CE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того, каким образом будет приготовлено блюдо зависит </w:t>
            </w:r>
            <w:r w:rsidR="000F28BE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безопасность, </w:t>
            </w:r>
            <w:r w:rsidR="005665CE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калорийность, и то, на сколько удастся сохранить исходное количество полезных веществ.</w:t>
            </w:r>
          </w:p>
          <w:p w:rsidR="005665CE" w:rsidRPr="000F28BE" w:rsidRDefault="00810906" w:rsidP="0056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65CE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равильный способ обработки продуктов позволяет: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макро- и микроэлементы;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усвояемость пищевых веществ;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и вкусовые качества продуктов и готовых блюд;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предотвратить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пищевых инфекций;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предотвратить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веществ, обладающих раздражающим действием на желудочно-кишечный тракт;</w:t>
            </w:r>
          </w:p>
          <w:p w:rsidR="005665CE" w:rsidRPr="000F28BE" w:rsidRDefault="005665CE" w:rsidP="00566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предотвратить</w:t>
            </w:r>
            <w:proofErr w:type="gramEnd"/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веществ, вызывающих негативное воздействие на обменные процессы в организме.</w:t>
            </w:r>
          </w:p>
          <w:p w:rsidR="005665CE" w:rsidRPr="000F28BE" w:rsidRDefault="005665CE" w:rsidP="007766F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Варка –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самых распространённых </w:t>
            </w:r>
            <w:r w:rsid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безопасных 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термической обработки пищевых продуктов путём нагревания в кипящей жидкости. После отваривания продуктов, белки лучше усваиваются, поскольку структура белковых молекул частично разрушается, что способствует их лучшему расщеплению ферментами желудочно-кишечного тракта.</w:t>
            </w:r>
          </w:p>
          <w:p w:rsidR="005665CE" w:rsidRPr="000F28BE" w:rsidRDefault="005665CE" w:rsidP="00BF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при варке сохранить больше полезных веществ:</w:t>
            </w:r>
          </w:p>
          <w:p w:rsidR="00BF09EF" w:rsidRDefault="005665CE" w:rsidP="00BF09EF">
            <w:pPr>
              <w:pStyle w:val="a7"/>
              <w:numPr>
                <w:ilvl w:val="0"/>
                <w:numId w:val="11"/>
              </w:numPr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proofErr w:type="gramEnd"/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закладывайте не в холодную, а уже в кипящую воду;</w:t>
            </w:r>
          </w:p>
          <w:p w:rsidR="005665CE" w:rsidRPr="00BF09EF" w:rsidRDefault="005665CE" w:rsidP="00BF09EF">
            <w:pPr>
              <w:pStyle w:val="a7"/>
              <w:numPr>
                <w:ilvl w:val="0"/>
                <w:numId w:val="11"/>
              </w:numPr>
              <w:spacing w:after="24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</w:t>
            </w:r>
            <w:proofErr w:type="gramEnd"/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</w:t>
            </w:r>
            <w:r w:rsidR="00B70B3A"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небольшом объеме жидкости</w:t>
            </w:r>
            <w:r w:rsidR="00B70B3A"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закрытой посуде</w:t>
            </w:r>
            <w:r w:rsidR="00B70B3A"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умеренном огне</w:t>
            </w:r>
            <w:r w:rsidR="00B70B3A"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допуская бурного кипения.</w:t>
            </w:r>
          </w:p>
          <w:p w:rsidR="00CD47D8" w:rsidRDefault="00E712B0" w:rsidP="00232198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</w:t>
            </w:r>
            <w:r w:rsidR="00CD47D8" w:rsidRPr="00CD47D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инусы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</w:t>
            </w:r>
            <w:r w:rsidR="00C87CC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отваривания</w:t>
            </w:r>
            <w:r w:rsidR="00CD47D8" w:rsidRPr="00CD47D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. </w:t>
            </w:r>
            <w:r w:rsidR="0023219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</w:t>
            </w:r>
            <w:r w:rsidR="00232198" w:rsidRPr="0056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время варки и термической обработки нейтрализуется большое количество витаминов, ферментов и минералов, от природы содержащихся в продукте. Одни из них «погибают» во время высоких температур </w:t>
            </w:r>
            <w:r w:rsidR="00C87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  <w:r w:rsidR="00232198" w:rsidRPr="0056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кипячени</w:t>
            </w:r>
            <w:r w:rsidR="00C87C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32198" w:rsidRPr="0056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другие – «уходят» в бульон и растворяются в нем. </w:t>
            </w:r>
          </w:p>
          <w:p w:rsidR="0086704D" w:rsidRDefault="005667B6" w:rsidP="00C87CC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Варка на пару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- </w:t>
            </w:r>
            <w:r w:rsidRPr="0056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хорошая альтернатива варке в воде или бульоне. Вкус отваренных на пару продуктов, более насыщенный,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чем при обычной варке. </w:t>
            </w:r>
            <w:r w:rsidRPr="00566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Такой способ приготовления блюд позволяет максимально сберечь содержащиеся в продуктах, витамины, минералы и ферменты, ничего не уходит в воду. Если не готовить на пару сильно долго, то пища сохранит свой природный вкус, аромат и натуральную консистенцию. 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способ идеально подходит, как для овощей, так и для мясных изделий. Он позволяет готовить продукты без использования масла, а на выходе получать сочное, низкокалорийное блюдо, которое прекрасно усваивается организмом и не содержит канцерогенов. Такая пища быстро насыщает организм и надолго избавляет от чувства голода</w:t>
            </w:r>
            <w:r w:rsidR="0023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7B6" w:rsidRPr="000F28BE" w:rsidRDefault="00E0423C" w:rsidP="00E042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Минусы варки на пару. </w:t>
            </w:r>
            <w:r w:rsidR="005667B6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Приготовленные продукты получаются пресными</w:t>
            </w:r>
            <w:r w:rsidR="0086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</w:t>
            </w:r>
            <w:r w:rsidR="005667B6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кусок мяса слишком большой, он полностью не пропарится, </w:t>
            </w:r>
            <w:r w:rsidR="0056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 </w:t>
            </w:r>
            <w:r w:rsidR="005667B6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r w:rsidR="0056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</w:t>
            </w:r>
            <w:r w:rsidR="005667B6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</w:t>
            </w:r>
            <w:r w:rsidR="0056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пищевых инфекций и</w:t>
            </w:r>
            <w:r w:rsidR="0086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56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паразитарных заболеваний</w:t>
            </w:r>
            <w:r w:rsidR="005667B6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7B6" w:rsidRDefault="00E0423C" w:rsidP="005667B6">
            <w:pPr>
              <w:shd w:val="clear" w:color="auto" w:fill="FFFFFF"/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>Если вы готовите на пару мясо</w:t>
            </w:r>
            <w:r w:rsidR="005667B6">
              <w:rPr>
                <w:rFonts w:ascii="Times New Roman" w:hAnsi="Times New Roman" w:cs="Times New Roman"/>
                <w:sz w:val="24"/>
                <w:szCs w:val="24"/>
              </w:rPr>
              <w:t xml:space="preserve"> и рыбу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F2A" w:rsidRPr="000F28BE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r w:rsidR="00277F2A">
              <w:rPr>
                <w:rFonts w:ascii="Times New Roman" w:hAnsi="Times New Roman" w:cs="Times New Roman"/>
                <w:sz w:val="24"/>
                <w:szCs w:val="24"/>
              </w:rPr>
              <w:t>жьте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7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небольшими кусочками</w:t>
            </w:r>
            <w:r w:rsidR="0083339A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измельчите в мясорубке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83339A">
              <w:rPr>
                <w:rFonts w:ascii="Times New Roman" w:hAnsi="Times New Roman" w:cs="Times New Roman"/>
                <w:sz w:val="24"/>
                <w:szCs w:val="24"/>
              </w:rPr>
              <w:t>блюдо пропарилось</w:t>
            </w:r>
            <w:r w:rsidR="005667B6" w:rsidRPr="000F28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39A" w:rsidRPr="0083339A" w:rsidRDefault="0083339A" w:rsidP="00E0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Запекание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</w:t>
            </w:r>
            <w:r w:rsid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продукта в атмосфере горячего </w:t>
            </w:r>
            <w:r w:rsidR="00277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при температуре 150-250°</w:t>
            </w:r>
            <w:r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Пища, приготовленная в духовке, сохраняет свой цвет, форму и текстуру. </w:t>
            </w:r>
            <w:r w:rsidRPr="008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способ приготовления также является безопасным и диетическим. Лучше всего для запекания использовать пергамент, специальный термостойкий рукав или фольгу. В </w:t>
            </w:r>
            <w:r w:rsidRPr="0083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готовки еда не пропитывается жирным маслом, не отдает витамины и минералы в бульон (если они и уходят в подливу, то потом все равно попадают в организм человека). Запеченные блюда всегда ароматные, приятные по консистенции, мягкие и сочные, так как готовятся в собственном соку. Особенно вкусными получаются мясо, рыба и морепродукты. Хотя запекать можно все, что угодно: овощи, бобовые, фрукты. </w:t>
            </w:r>
          </w:p>
          <w:p w:rsidR="0083339A" w:rsidRPr="000F28BE" w:rsidRDefault="00E0423C" w:rsidP="00E0423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3339A" w:rsidRPr="000F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диетологи не рекомендуют использовать данный вид термической обработки для мяса (высокая температура окисляет животные жиры и способствует образованию веществ, ускоряющих старение организма).</w:t>
            </w:r>
          </w:p>
          <w:p w:rsidR="005665CE" w:rsidRPr="00E0423C" w:rsidRDefault="005665CE" w:rsidP="00C87CC5">
            <w:pPr>
              <w:spacing w:after="225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C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Жарка</w:t>
            </w:r>
            <w:r w:rsidR="004A2D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- </w:t>
            </w:r>
            <w:r w:rsidR="004A2D52" w:rsidRPr="004A2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редный способ приготовления пищи. Если </w:t>
            </w:r>
            <w:r w:rsidR="00DC2753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вовремя 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жарки используется растительное или сливочное масло, то калорийность готовых блюд значительно увеличивается. Даже овощи, поджаренные на масле, становятся калорийным продуктом, хотя в свежем виде были диетическим. Высокие температуры способны убить полезные свойства даже самого хорошего растительного масла, которое содержит в себе важные омега-3 жирные кислоты.</w:t>
            </w:r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масло из полезных жиров превращается в </w:t>
            </w:r>
            <w:proofErr w:type="spellStart"/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трансжиры</w:t>
            </w:r>
            <w:proofErr w:type="spellEnd"/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сильно повышающие уровень плохого холестерина в крови</w:t>
            </w:r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0AB9" w:rsidRPr="00E0423C">
              <w:rPr>
                <w:rFonts w:ascii="Times New Roman" w:hAnsi="Times New Roman" w:cs="Times New Roman"/>
                <w:sz w:val="24"/>
                <w:szCs w:val="24"/>
              </w:rPr>
              <w:t xml:space="preserve"> оседанию холестериновых бляшек на сосудистых стенках. Это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</w:t>
            </w:r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атеросклероза – главной причины большинства инфарктов и </w:t>
            </w:r>
            <w:r w:rsidR="00DC2753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инсультов, которые</w:t>
            </w:r>
            <w:r w:rsidR="00C53261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AB9" w:rsidRPr="00E0423C">
              <w:rPr>
                <w:rFonts w:ascii="Times New Roman" w:hAnsi="Times New Roman" w:cs="Times New Roman"/>
                <w:sz w:val="24"/>
                <w:szCs w:val="24"/>
              </w:rPr>
              <w:t>сокраща</w:t>
            </w:r>
            <w:r w:rsidR="00C53261" w:rsidRPr="00E042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C0AB9" w:rsidRPr="00E0423C">
              <w:rPr>
                <w:rFonts w:ascii="Times New Roman" w:hAnsi="Times New Roman" w:cs="Times New Roman"/>
                <w:sz w:val="24"/>
                <w:szCs w:val="24"/>
              </w:rPr>
              <w:t xml:space="preserve">т продолжительность жизни. </w:t>
            </w:r>
            <w:proofErr w:type="spellStart"/>
            <w:r w:rsidR="003C0AB9" w:rsidRPr="00E0423C">
              <w:rPr>
                <w:rFonts w:ascii="Times New Roman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="003C0AB9" w:rsidRPr="00E0423C">
              <w:rPr>
                <w:rFonts w:ascii="Times New Roman" w:hAnsi="Times New Roman" w:cs="Times New Roman"/>
                <w:sz w:val="24"/>
                <w:szCs w:val="24"/>
              </w:rPr>
              <w:t xml:space="preserve"> жиры сп</w:t>
            </w:r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особствуют снижению иммунитета, вызывают воспалительные процессы в организме и повышают риск развития </w:t>
            </w:r>
            <w:proofErr w:type="spellStart"/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="003C0AB9"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0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Однако, если вы не можете отказаться от жареных блюд, то отдавайте предпочтение посуде с антипригарным покрытием, в которой можно жарить без использования масла. Хорошая альтернатива – жарка на гриле (как электрическом, так и с использованием раскаленных углей). </w:t>
            </w:r>
          </w:p>
          <w:p w:rsidR="005665CE" w:rsidRPr="007815CB" w:rsidRDefault="004A2D52" w:rsidP="00C8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того, чтобы сохранить в продуктах больше полезных веществ следует соблюдать </w:t>
            </w:r>
            <w:r w:rsidRPr="0089753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следующие правила</w:t>
            </w:r>
            <w:r w:rsidRPr="00810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</w:tbl>
    <w:p w:rsidR="007815CB" w:rsidRDefault="004A2D52" w:rsidP="0089753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Размораживайте мясные продукты только на </w:t>
      </w:r>
      <w:r w:rsidR="00DC2753"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 естественным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дефростированием</w:t>
      </w:r>
      <w:proofErr w:type="spellEnd"/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размораживании мясные продукты теряют свой сок, а вместе с ним в воду переходят питательные вещества (микроэлементы, витамины).</w:t>
      </w:r>
    </w:p>
    <w:p w:rsidR="004A2D52" w:rsidRPr="007815CB" w:rsidRDefault="007815CB" w:rsidP="00897539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A2D52"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истит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2D52"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непосредственно перед тепловой обработкой.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D52"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держите продукты в очищенном и нарезанном виде в воде или на воздухе. </w:t>
      </w:r>
      <w:r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в </w:t>
      </w:r>
      <w:r w:rsidR="004A2D52" w:rsidRPr="00781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нарезанных овощах витамины быстро разрушаются.</w:t>
      </w:r>
    </w:p>
    <w:p w:rsidR="009F2184" w:rsidRPr="00E0423C" w:rsidRDefault="007815CB" w:rsidP="007815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2184" w:rsidRPr="00E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добавляйте усилители вкуса и сильные приправы. Избегайте консервантов, красителей и </w:t>
      </w:r>
      <w:proofErr w:type="spellStart"/>
      <w:r w:rsidR="009F2184" w:rsidRPr="00E0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="009F2184" w:rsidRPr="00E042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отдайте предпочтение натуральности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184" w:rsidRPr="00E0423C" w:rsidRDefault="007815CB" w:rsidP="007815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2184" w:rsidRPr="00E04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ушайте фрукты и зеленые овощи в натуральном свежем виде,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каши запаривайте, а не варите.</w:t>
      </w:r>
    </w:p>
    <w:p w:rsidR="009F2184" w:rsidRPr="00E0423C" w:rsidRDefault="007815CB" w:rsidP="007815CB">
      <w:pPr>
        <w:numPr>
          <w:ilvl w:val="0"/>
          <w:numId w:val="10"/>
        </w:numPr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2184" w:rsidRPr="00E0423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тдайте предпочтение свежим ингредиентам, которые не были заморожены и не хранились на протяжении дли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времени в холодильнике.</w:t>
      </w:r>
    </w:p>
    <w:p w:rsidR="007815CB" w:rsidRDefault="004A2D52" w:rsidP="007815CB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обращайте внимание на кулинарную обработку еды и отдавайте предпочтение тем методам, которые максимально сберегут пользу продуктов. </w:t>
      </w:r>
    </w:p>
    <w:p w:rsidR="00741B71" w:rsidRDefault="00741B71" w:rsidP="007815CB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71" w:rsidRDefault="00741B71" w:rsidP="00741B71">
      <w:pPr>
        <w:shd w:val="clear" w:color="auto" w:fill="FFFFFF"/>
        <w:spacing w:before="100" w:beforeAutospacing="1" w:after="0" w:line="306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pacing w:val="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>Помощник врача по гигиене питания</w:t>
      </w:r>
    </w:p>
    <w:p w:rsidR="00741B71" w:rsidRDefault="00741B71" w:rsidP="00741B71">
      <w:pPr>
        <w:shd w:val="clear" w:color="auto" w:fill="FFFFFF"/>
        <w:spacing w:after="0" w:line="306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pacing w:val="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>Серовского</w:t>
      </w:r>
      <w:proofErr w:type="spellEnd"/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 xml:space="preserve"> отдела ФБУЗ «Центр гигиены</w:t>
      </w:r>
    </w:p>
    <w:p w:rsidR="00741B71" w:rsidRPr="005D78E3" w:rsidRDefault="00741B71" w:rsidP="00741B71">
      <w:pPr>
        <w:shd w:val="clear" w:color="auto" w:fill="FFFFFF"/>
        <w:spacing w:after="0" w:line="306" w:lineRule="atLeast"/>
        <w:ind w:left="720" w:hanging="720"/>
        <w:jc w:val="both"/>
        <w:rPr>
          <w:rFonts w:ascii="Times New Roman" w:eastAsia="Times New Roman" w:hAnsi="Times New Roman" w:cs="Times New Roman"/>
          <w:color w:val="333333"/>
          <w:spacing w:val="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 xml:space="preserve"> эпидемиологии в Свердловской области»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pacing w:val="6"/>
          <w:lang w:eastAsia="ru-RU"/>
        </w:rPr>
        <w:t xml:space="preserve">   И. Г. Смирнова</w:t>
      </w:r>
    </w:p>
    <w:p w:rsidR="00741B71" w:rsidRPr="009F2184" w:rsidRDefault="00741B71" w:rsidP="007815CB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D52" w:rsidRPr="0086704D" w:rsidRDefault="004A2D52" w:rsidP="004A2D5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50" w:rsidRDefault="001E7650"/>
    <w:sectPr w:rsidR="001E7650" w:rsidSect="001E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7F1"/>
    <w:multiLevelType w:val="multilevel"/>
    <w:tmpl w:val="A0A6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DEB"/>
    <w:multiLevelType w:val="multilevel"/>
    <w:tmpl w:val="586E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771D"/>
    <w:multiLevelType w:val="multilevel"/>
    <w:tmpl w:val="A94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F3B09"/>
    <w:multiLevelType w:val="multilevel"/>
    <w:tmpl w:val="F84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D320A"/>
    <w:multiLevelType w:val="hybridMultilevel"/>
    <w:tmpl w:val="D3A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4387C"/>
    <w:multiLevelType w:val="multilevel"/>
    <w:tmpl w:val="6B5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30BE4"/>
    <w:multiLevelType w:val="multilevel"/>
    <w:tmpl w:val="A49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C4A29"/>
    <w:multiLevelType w:val="multilevel"/>
    <w:tmpl w:val="FC2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C30CA"/>
    <w:multiLevelType w:val="multilevel"/>
    <w:tmpl w:val="D1F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63A9A"/>
    <w:multiLevelType w:val="multilevel"/>
    <w:tmpl w:val="E98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2C9C"/>
    <w:multiLevelType w:val="multilevel"/>
    <w:tmpl w:val="53C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5CE"/>
    <w:rsid w:val="000F28BE"/>
    <w:rsid w:val="001244D2"/>
    <w:rsid w:val="001E7650"/>
    <w:rsid w:val="002052FE"/>
    <w:rsid w:val="00232198"/>
    <w:rsid w:val="00277F2A"/>
    <w:rsid w:val="003C0AB9"/>
    <w:rsid w:val="004A2D52"/>
    <w:rsid w:val="005665CE"/>
    <w:rsid w:val="005667B6"/>
    <w:rsid w:val="00741B71"/>
    <w:rsid w:val="007766FB"/>
    <w:rsid w:val="007815CB"/>
    <w:rsid w:val="00810906"/>
    <w:rsid w:val="0083339A"/>
    <w:rsid w:val="0086704D"/>
    <w:rsid w:val="00897539"/>
    <w:rsid w:val="008A3A6D"/>
    <w:rsid w:val="0098233A"/>
    <w:rsid w:val="009F2184"/>
    <w:rsid w:val="00A11975"/>
    <w:rsid w:val="00A206A2"/>
    <w:rsid w:val="00B70B3A"/>
    <w:rsid w:val="00BC3E40"/>
    <w:rsid w:val="00BF09EF"/>
    <w:rsid w:val="00C53261"/>
    <w:rsid w:val="00C87CC5"/>
    <w:rsid w:val="00CD47D8"/>
    <w:rsid w:val="00D37A8C"/>
    <w:rsid w:val="00D60420"/>
    <w:rsid w:val="00D77805"/>
    <w:rsid w:val="00DC2753"/>
    <w:rsid w:val="00E0423C"/>
    <w:rsid w:val="00E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CDC3E-EAED-4649-A310-283D996C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50"/>
  </w:style>
  <w:style w:type="paragraph" w:styleId="2">
    <w:name w:val="heading 2"/>
    <w:basedOn w:val="a"/>
    <w:link w:val="20"/>
    <w:uiPriority w:val="9"/>
    <w:qFormat/>
    <w:rsid w:val="005665CE"/>
    <w:pPr>
      <w:spacing w:after="225" w:line="240" w:lineRule="auto"/>
      <w:outlineLvl w:val="1"/>
    </w:pPr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5C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pagetitle-h1">
    <w:name w:val="contentpagetitle-h1"/>
    <w:basedOn w:val="a0"/>
    <w:rsid w:val="005665CE"/>
  </w:style>
  <w:style w:type="character" w:styleId="a4">
    <w:name w:val="Strong"/>
    <w:basedOn w:val="a0"/>
    <w:uiPriority w:val="22"/>
    <w:qFormat/>
    <w:rsid w:val="005665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65CE"/>
    <w:rPr>
      <w:rFonts w:ascii="Times New Roman" w:eastAsia="Times New Roman" w:hAnsi="Times New Roman" w:cs="Times New Roman"/>
      <w:color w:val="333333"/>
      <w:sz w:val="30"/>
      <w:szCs w:val="30"/>
      <w:lang w:eastAsia="ru-RU"/>
    </w:rPr>
  </w:style>
  <w:style w:type="paragraph" w:customStyle="1" w:styleId="article-renderblock">
    <w:name w:val="article-render__block"/>
    <w:basedOn w:val="a"/>
    <w:rsid w:val="009F2184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BF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2CA6-B49F-489C-8713-F26EA98F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16</cp:revision>
  <dcterms:created xsi:type="dcterms:W3CDTF">2021-04-04T13:36:00Z</dcterms:created>
  <dcterms:modified xsi:type="dcterms:W3CDTF">2021-04-13T09:14:00Z</dcterms:modified>
</cp:coreProperties>
</file>