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566" w:rsidRDefault="007F0566">
      <w:pPr>
        <w:ind w:firstLine="540"/>
        <w:jc w:val="both"/>
        <w:rPr>
          <w:sz w:val="24"/>
        </w:rPr>
      </w:pPr>
    </w:p>
    <w:p w:rsidR="007F0566" w:rsidRDefault="007F0566">
      <w:pPr>
        <w:jc w:val="both"/>
        <w:rPr>
          <w:sz w:val="24"/>
        </w:rPr>
      </w:pPr>
    </w:p>
    <w:tbl>
      <w:tblPr>
        <w:tblW w:w="0" w:type="auto"/>
        <w:tblInd w:w="89" w:type="dxa"/>
        <w:tblCellMar>
          <w:left w:w="89" w:type="dxa"/>
          <w:right w:w="89" w:type="dxa"/>
        </w:tblCellMar>
        <w:tblLook w:val="04A0" w:firstRow="1" w:lastRow="0" w:firstColumn="1" w:lastColumn="0" w:noHBand="0" w:noVBand="1"/>
      </w:tblPr>
      <w:tblGrid>
        <w:gridCol w:w="909"/>
        <w:gridCol w:w="505"/>
        <w:gridCol w:w="404"/>
        <w:gridCol w:w="2322"/>
        <w:gridCol w:w="1077"/>
        <w:gridCol w:w="4564"/>
      </w:tblGrid>
      <w:tr w:rsidR="007F0566">
        <w:trPr>
          <w:trHeight w:hRule="exact" w:val="2341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7F0566" w:rsidRDefault="007F0566">
            <w:pPr>
              <w:contextualSpacing/>
              <w:jc w:val="center"/>
              <w:rPr>
                <w:b/>
                <w:sz w:val="24"/>
              </w:rPr>
            </w:pPr>
          </w:p>
        </w:tc>
        <w:tc>
          <w:tcPr>
            <w:tcW w:w="1077" w:type="dxa"/>
            <w:vMerge w:val="restart"/>
            <w:tcMar>
              <w:left w:w="89" w:type="dxa"/>
              <w:right w:w="89" w:type="dxa"/>
            </w:tcMar>
          </w:tcPr>
          <w:p w:rsidR="007F0566" w:rsidRDefault="007F0566">
            <w:pPr>
              <w:contextualSpacing/>
              <w:rPr>
                <w:sz w:val="24"/>
              </w:rPr>
            </w:pPr>
          </w:p>
          <w:p w:rsidR="007F0566" w:rsidRDefault="007F0566">
            <w:pPr>
              <w:contextualSpacing/>
              <w:rPr>
                <w:sz w:val="24"/>
              </w:rPr>
            </w:pPr>
          </w:p>
          <w:p w:rsidR="007F0566" w:rsidRDefault="007F0566">
            <w:pPr>
              <w:contextualSpacing/>
              <w:rPr>
                <w:sz w:val="24"/>
              </w:rPr>
            </w:pPr>
          </w:p>
          <w:p w:rsidR="007F0566" w:rsidRDefault="007F0566">
            <w:pPr>
              <w:contextualSpacing/>
              <w:rPr>
                <w:sz w:val="24"/>
              </w:rPr>
            </w:pPr>
          </w:p>
        </w:tc>
        <w:tc>
          <w:tcPr>
            <w:tcW w:w="4564" w:type="dxa"/>
            <w:vMerge w:val="restart"/>
            <w:tcMar>
              <w:left w:w="89" w:type="dxa"/>
              <w:right w:w="89" w:type="dxa"/>
            </w:tcMar>
          </w:tcPr>
          <w:p w:rsidR="007F0566" w:rsidRDefault="007F0566">
            <w:pPr>
              <w:pStyle w:val="a4"/>
              <w:contextualSpacing/>
              <w:jc w:val="center"/>
            </w:pPr>
          </w:p>
          <w:p w:rsidR="007F0566" w:rsidRDefault="00861B79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 xml:space="preserve">Администрация  </w:t>
            </w:r>
            <w:proofErr w:type="spellStart"/>
            <w:r>
              <w:rPr>
                <w:sz w:val="24"/>
              </w:rPr>
              <w:t>Гаринского</w:t>
            </w:r>
            <w:proofErr w:type="spellEnd"/>
            <w:r>
              <w:rPr>
                <w:sz w:val="24"/>
              </w:rPr>
              <w:t xml:space="preserve"> городского округа</w:t>
            </w:r>
          </w:p>
          <w:p w:rsidR="007F0566" w:rsidRDefault="007F0566">
            <w:pPr>
              <w:contextualSpacing/>
              <w:jc w:val="both"/>
              <w:rPr>
                <w:sz w:val="24"/>
              </w:rPr>
            </w:pPr>
          </w:p>
          <w:p w:rsidR="007F0566" w:rsidRDefault="00861B79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 xml:space="preserve">Главе </w:t>
            </w:r>
            <w:proofErr w:type="spellStart"/>
            <w:r>
              <w:rPr>
                <w:sz w:val="24"/>
              </w:rPr>
              <w:t>Гаринского</w:t>
            </w:r>
            <w:proofErr w:type="spellEnd"/>
            <w:r>
              <w:rPr>
                <w:sz w:val="24"/>
              </w:rPr>
              <w:t xml:space="preserve"> городского округа </w:t>
            </w:r>
            <w:proofErr w:type="spellStart"/>
            <w:r>
              <w:rPr>
                <w:sz w:val="24"/>
              </w:rPr>
              <w:t>С.Е.Величко</w:t>
            </w:r>
            <w:proofErr w:type="spellEnd"/>
          </w:p>
          <w:p w:rsidR="007F0566" w:rsidRDefault="007F0566">
            <w:pPr>
              <w:contextualSpacing/>
              <w:jc w:val="both"/>
              <w:rPr>
                <w:sz w:val="24"/>
              </w:rPr>
            </w:pPr>
          </w:p>
          <w:p w:rsidR="007F0566" w:rsidRDefault="00390067">
            <w:pPr>
              <w:jc w:val="both"/>
              <w:rPr>
                <w:sz w:val="24"/>
              </w:rPr>
            </w:pPr>
            <w:hyperlink r:id="rId6" w:history="1">
              <w:r w:rsidR="00861B79">
                <w:rPr>
                  <w:rStyle w:val="af0"/>
                  <w:sz w:val="24"/>
                </w:rPr>
                <w:t>natabusi@mail.ru</w:t>
              </w:r>
            </w:hyperlink>
          </w:p>
          <w:p w:rsidR="007F0566" w:rsidRDefault="007F0566">
            <w:pPr>
              <w:jc w:val="both"/>
              <w:rPr>
                <w:sz w:val="24"/>
              </w:rPr>
            </w:pPr>
          </w:p>
          <w:p w:rsidR="007F0566" w:rsidRDefault="007F0566">
            <w:pPr>
              <w:jc w:val="both"/>
              <w:rPr>
                <w:sz w:val="24"/>
              </w:rPr>
            </w:pPr>
          </w:p>
          <w:p w:rsidR="007F0566" w:rsidRDefault="007F0566">
            <w:pPr>
              <w:jc w:val="both"/>
              <w:rPr>
                <w:sz w:val="24"/>
              </w:rPr>
            </w:pPr>
          </w:p>
          <w:p w:rsidR="007F0566" w:rsidRDefault="007F0566">
            <w:pPr>
              <w:jc w:val="both"/>
              <w:rPr>
                <w:sz w:val="24"/>
              </w:rPr>
            </w:pPr>
          </w:p>
          <w:p w:rsidR="007F0566" w:rsidRDefault="007F0566">
            <w:pPr>
              <w:jc w:val="both"/>
              <w:rPr>
                <w:sz w:val="24"/>
              </w:rPr>
            </w:pPr>
          </w:p>
          <w:p w:rsidR="007F0566" w:rsidRDefault="007F0566">
            <w:pPr>
              <w:contextualSpacing/>
              <w:jc w:val="both"/>
            </w:pPr>
          </w:p>
        </w:tc>
      </w:tr>
      <w:tr w:rsidR="007F0566">
        <w:trPr>
          <w:trHeight w:hRule="exact" w:val="39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7F0566" w:rsidRDefault="007F0566">
            <w:pPr>
              <w:contextualSpacing/>
              <w:rPr>
                <w:sz w:val="24"/>
              </w:rPr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7F0566" w:rsidRDefault="007F0566">
            <w:pPr>
              <w:contextualSpacing/>
              <w:rPr>
                <w:sz w:val="24"/>
              </w:rPr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7F0566" w:rsidRDefault="007F0566">
            <w:pPr>
              <w:contextualSpacing/>
              <w:rPr>
                <w:sz w:val="24"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7F0566" w:rsidRDefault="007F0566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7F0566" w:rsidRDefault="007F0566"/>
        </w:tc>
      </w:tr>
      <w:tr w:rsidR="007F0566">
        <w:trPr>
          <w:trHeight w:hRule="exact" w:val="22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7F0566" w:rsidRDefault="007F0566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7F0566" w:rsidRDefault="007F0566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7F0566" w:rsidRDefault="007F0566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7F0566" w:rsidRDefault="007F0566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7F0566" w:rsidRDefault="007F0566"/>
        </w:tc>
      </w:tr>
      <w:tr w:rsidR="007F0566">
        <w:trPr>
          <w:trHeight w:hRule="exact" w:val="39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7F0566" w:rsidRDefault="007F0566">
            <w:pPr>
              <w:contextualSpacing/>
              <w:rPr>
                <w:sz w:val="24"/>
              </w:rPr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7F0566" w:rsidRDefault="007F0566">
            <w:pPr>
              <w:contextualSpacing/>
              <w:rPr>
                <w:sz w:val="24"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7F0566" w:rsidRDefault="007F0566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7F0566" w:rsidRDefault="007F0566"/>
        </w:tc>
      </w:tr>
      <w:tr w:rsidR="007F0566">
        <w:trPr>
          <w:trHeight w:hRule="exact" w:val="22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7F0566" w:rsidRDefault="007F0566">
            <w:pPr>
              <w:contextualSpacing/>
              <w:jc w:val="center"/>
              <w:rPr>
                <w:b/>
                <w:sz w:val="24"/>
              </w:rPr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7F0566" w:rsidRDefault="007F0566">
            <w:pPr>
              <w:contextualSpacing/>
              <w:jc w:val="center"/>
              <w:rPr>
                <w:b/>
                <w:sz w:val="24"/>
              </w:rPr>
            </w:pPr>
          </w:p>
          <w:p w:rsidR="007F0566" w:rsidRDefault="007F0566">
            <w:pPr>
              <w:contextualSpacing/>
              <w:jc w:val="center"/>
              <w:rPr>
                <w:b/>
                <w:sz w:val="24"/>
              </w:rPr>
            </w:pPr>
          </w:p>
          <w:p w:rsidR="007F0566" w:rsidRDefault="007F0566">
            <w:pPr>
              <w:contextualSpacing/>
              <w:jc w:val="center"/>
              <w:rPr>
                <w:b/>
                <w:sz w:val="24"/>
              </w:rPr>
            </w:pPr>
          </w:p>
          <w:p w:rsidR="007F0566" w:rsidRDefault="007F0566">
            <w:pPr>
              <w:contextualSpacing/>
              <w:jc w:val="center"/>
              <w:rPr>
                <w:b/>
                <w:sz w:val="24"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7F0566" w:rsidRDefault="007F0566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7F0566" w:rsidRDefault="007F0566"/>
        </w:tc>
      </w:tr>
      <w:tr w:rsidR="007F0566">
        <w:trPr>
          <w:trHeight w:hRule="exact" w:val="495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7F0566" w:rsidRDefault="007F0566">
            <w:pPr>
              <w:contextualSpacing/>
              <w:jc w:val="both"/>
              <w:rPr>
                <w:sz w:val="24"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7F0566" w:rsidRDefault="007F0566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7F0566" w:rsidRDefault="007F0566"/>
        </w:tc>
      </w:tr>
    </w:tbl>
    <w:p w:rsidR="007F0566" w:rsidRDefault="007F0566">
      <w:pPr>
        <w:contextualSpacing/>
        <w:jc w:val="center"/>
        <w:rPr>
          <w:sz w:val="24"/>
        </w:rPr>
      </w:pPr>
    </w:p>
    <w:p w:rsidR="007F0566" w:rsidRDefault="00861B79">
      <w:pPr>
        <w:contextualSpacing/>
        <w:jc w:val="center"/>
        <w:rPr>
          <w:sz w:val="24"/>
        </w:rPr>
      </w:pPr>
      <w:r>
        <w:rPr>
          <w:sz w:val="24"/>
        </w:rPr>
        <w:t>Уважаемый Сергей Евгеньевич!</w:t>
      </w:r>
    </w:p>
    <w:p w:rsidR="007F0566" w:rsidRDefault="007F0566">
      <w:pPr>
        <w:ind w:firstLine="709"/>
        <w:contextualSpacing/>
        <w:jc w:val="center"/>
        <w:rPr>
          <w:b/>
        </w:rPr>
      </w:pPr>
    </w:p>
    <w:p w:rsidR="007F0566" w:rsidRDefault="00861B79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Межрайонная</w:t>
      </w:r>
      <w:proofErr w:type="gramEnd"/>
      <w:r>
        <w:rPr>
          <w:rFonts w:ascii="Times New Roman" w:hAnsi="Times New Roman"/>
          <w:sz w:val="24"/>
        </w:rPr>
        <w:t xml:space="preserve"> ИФНС России № 26 по Свердловской области для информирования налогоплательщиков  просит разместить следующую информацию:</w:t>
      </w:r>
    </w:p>
    <w:p w:rsidR="007F0566" w:rsidRDefault="007F0566">
      <w:pPr>
        <w:ind w:firstLine="540"/>
        <w:jc w:val="center"/>
        <w:rPr>
          <w:b/>
          <w:i/>
        </w:rPr>
      </w:pPr>
    </w:p>
    <w:p w:rsidR="00390067" w:rsidRPr="00A34EB2" w:rsidRDefault="00390067" w:rsidP="00390067">
      <w:pPr>
        <w:ind w:firstLine="709"/>
        <w:contextualSpacing/>
        <w:jc w:val="both"/>
        <w:rPr>
          <w:b/>
          <w:sz w:val="24"/>
          <w:szCs w:val="24"/>
        </w:rPr>
      </w:pPr>
      <w:r w:rsidRPr="0036391D">
        <w:rPr>
          <w:b/>
          <w:bCs/>
          <w:color w:val="auto"/>
          <w:sz w:val="24"/>
          <w:szCs w:val="24"/>
        </w:rPr>
        <w:t xml:space="preserve">Тема: </w:t>
      </w:r>
      <w:r w:rsidRPr="00A34EB2">
        <w:rPr>
          <w:b/>
          <w:color w:val="000000" w:themeColor="text1"/>
          <w:sz w:val="24"/>
          <w:szCs w:val="24"/>
        </w:rPr>
        <w:t>Налоговая инспекция  сообщает о временной отмене приема налогоплательщиков</w:t>
      </w:r>
    </w:p>
    <w:p w:rsidR="00390067" w:rsidRPr="0036391D" w:rsidRDefault="00390067" w:rsidP="00390067">
      <w:pPr>
        <w:ind w:firstLine="709"/>
        <w:contextualSpacing/>
        <w:jc w:val="center"/>
        <w:rPr>
          <w:b/>
          <w:sz w:val="24"/>
          <w:szCs w:val="24"/>
        </w:rPr>
      </w:pPr>
      <w:r w:rsidRPr="0036391D">
        <w:rPr>
          <w:b/>
          <w:sz w:val="24"/>
          <w:szCs w:val="24"/>
        </w:rPr>
        <w:t>Уважаемые налогоплательщики!</w:t>
      </w:r>
    </w:p>
    <w:p w:rsidR="00390067" w:rsidRPr="0036391D" w:rsidRDefault="00390067" w:rsidP="00390067">
      <w:pPr>
        <w:ind w:firstLine="709"/>
        <w:contextualSpacing/>
        <w:jc w:val="center"/>
        <w:rPr>
          <w:b/>
          <w:sz w:val="24"/>
          <w:szCs w:val="24"/>
        </w:rPr>
      </w:pPr>
    </w:p>
    <w:p w:rsidR="00390067" w:rsidRPr="0036391D" w:rsidRDefault="00390067" w:rsidP="00390067">
      <w:pPr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36391D">
        <w:rPr>
          <w:color w:val="000000" w:themeColor="text1"/>
          <w:sz w:val="24"/>
          <w:szCs w:val="24"/>
        </w:rPr>
        <w:t xml:space="preserve">Налоговая инспекция  сообщает о временной отмене приема налогоплательщиков в </w:t>
      </w:r>
      <w:proofErr w:type="spellStart"/>
      <w:r>
        <w:rPr>
          <w:color w:val="000000" w:themeColor="text1"/>
          <w:sz w:val="24"/>
          <w:szCs w:val="24"/>
        </w:rPr>
        <w:t>п</w:t>
      </w:r>
      <w:r w:rsidRPr="0036391D">
        <w:rPr>
          <w:color w:val="000000" w:themeColor="text1"/>
          <w:sz w:val="24"/>
          <w:szCs w:val="24"/>
        </w:rPr>
        <w:t>г</w:t>
      </w:r>
      <w:r>
        <w:rPr>
          <w:color w:val="000000" w:themeColor="text1"/>
          <w:sz w:val="24"/>
          <w:szCs w:val="24"/>
        </w:rPr>
        <w:t>т</w:t>
      </w:r>
      <w:r w:rsidRPr="0036391D">
        <w:rPr>
          <w:color w:val="000000" w:themeColor="text1"/>
          <w:sz w:val="24"/>
          <w:szCs w:val="24"/>
        </w:rPr>
        <w:t>.</w:t>
      </w:r>
      <w:r>
        <w:rPr>
          <w:color w:val="000000" w:themeColor="text1"/>
          <w:sz w:val="24"/>
          <w:szCs w:val="24"/>
        </w:rPr>
        <w:t>Гари</w:t>
      </w:r>
      <w:bookmarkStart w:id="0" w:name="_GoBack"/>
      <w:bookmarkEnd w:id="0"/>
      <w:proofErr w:type="spellEnd"/>
      <w:r w:rsidRPr="0036391D">
        <w:rPr>
          <w:color w:val="000000" w:themeColor="text1"/>
          <w:sz w:val="24"/>
          <w:szCs w:val="24"/>
        </w:rPr>
        <w:t xml:space="preserve"> в целях  предупреждения распространения </w:t>
      </w:r>
      <w:proofErr w:type="spellStart"/>
      <w:r w:rsidRPr="0036391D">
        <w:rPr>
          <w:color w:val="000000" w:themeColor="text1"/>
          <w:sz w:val="24"/>
          <w:szCs w:val="24"/>
        </w:rPr>
        <w:t>коронавирусной</w:t>
      </w:r>
      <w:proofErr w:type="spellEnd"/>
      <w:r w:rsidRPr="0036391D">
        <w:rPr>
          <w:color w:val="000000" w:themeColor="text1"/>
          <w:sz w:val="24"/>
          <w:szCs w:val="24"/>
        </w:rPr>
        <w:t xml:space="preserve">  инфекции (COVID-19).</w:t>
      </w:r>
    </w:p>
    <w:p w:rsidR="00390067" w:rsidRDefault="00390067" w:rsidP="00390067">
      <w:pPr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36391D">
        <w:rPr>
          <w:color w:val="000000" w:themeColor="text1"/>
          <w:sz w:val="24"/>
          <w:szCs w:val="24"/>
        </w:rPr>
        <w:t xml:space="preserve">Налоговая служба рекомендует налогоплательщикам в целях защиты собственного здоровья и здоровья окружающих по возможности обращаться в налоговые органы по интересующим вопросам в письменной форме, посредством </w:t>
      </w:r>
      <w:hyperlink r:id="rId7" w:tgtFrame="_blank" w:history="1">
        <w:r w:rsidRPr="0036391D">
          <w:rPr>
            <w:rStyle w:val="af0"/>
            <w:color w:val="000000" w:themeColor="text1"/>
            <w:sz w:val="24"/>
            <w:szCs w:val="24"/>
          </w:rPr>
          <w:t>онлайн-сервисов</w:t>
        </w:r>
      </w:hyperlink>
      <w:r w:rsidRPr="0036391D">
        <w:rPr>
          <w:rStyle w:val="af0"/>
          <w:color w:val="000000" w:themeColor="text1"/>
          <w:sz w:val="24"/>
          <w:szCs w:val="24"/>
        </w:rPr>
        <w:t xml:space="preserve"> сайта ФНС России </w:t>
      </w:r>
      <w:hyperlink r:id="rId8" w:history="1">
        <w:r w:rsidRPr="0036391D">
          <w:rPr>
            <w:rStyle w:val="af0"/>
            <w:snapToGrid w:val="0"/>
            <w:color w:val="000000" w:themeColor="text1"/>
            <w:sz w:val="24"/>
            <w:szCs w:val="24"/>
            <w:lang w:val="en-US"/>
          </w:rPr>
          <w:t>www</w:t>
        </w:r>
        <w:r w:rsidRPr="0036391D">
          <w:rPr>
            <w:rStyle w:val="af0"/>
            <w:snapToGrid w:val="0"/>
            <w:color w:val="000000" w:themeColor="text1"/>
            <w:sz w:val="24"/>
            <w:szCs w:val="24"/>
          </w:rPr>
          <w:t>.</w:t>
        </w:r>
        <w:proofErr w:type="spellStart"/>
        <w:r w:rsidRPr="0036391D">
          <w:rPr>
            <w:rStyle w:val="af0"/>
            <w:snapToGrid w:val="0"/>
            <w:color w:val="000000" w:themeColor="text1"/>
            <w:sz w:val="24"/>
            <w:szCs w:val="24"/>
            <w:lang w:val="en-US"/>
          </w:rPr>
          <w:t>nalog</w:t>
        </w:r>
        <w:proofErr w:type="spellEnd"/>
        <w:r w:rsidRPr="0036391D">
          <w:rPr>
            <w:rStyle w:val="af0"/>
            <w:snapToGrid w:val="0"/>
            <w:color w:val="000000" w:themeColor="text1"/>
            <w:sz w:val="24"/>
            <w:szCs w:val="24"/>
          </w:rPr>
          <w:t>.</w:t>
        </w:r>
        <w:proofErr w:type="spellStart"/>
        <w:r w:rsidRPr="0036391D">
          <w:rPr>
            <w:rStyle w:val="af0"/>
            <w:snapToGrid w:val="0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Pr="0036391D">
        <w:rPr>
          <w:color w:val="000000" w:themeColor="text1"/>
          <w:sz w:val="24"/>
          <w:szCs w:val="24"/>
        </w:rPr>
        <w:t xml:space="preserve">, по телефону Единого </w:t>
      </w:r>
      <w:proofErr w:type="gramStart"/>
      <w:r w:rsidRPr="0036391D">
        <w:rPr>
          <w:color w:val="000000" w:themeColor="text1"/>
          <w:sz w:val="24"/>
          <w:szCs w:val="24"/>
        </w:rPr>
        <w:t>контакт-центра</w:t>
      </w:r>
      <w:proofErr w:type="gramEnd"/>
      <w:r w:rsidRPr="0036391D">
        <w:rPr>
          <w:color w:val="000000" w:themeColor="text1"/>
          <w:sz w:val="24"/>
          <w:szCs w:val="24"/>
        </w:rPr>
        <w:t xml:space="preserve"> ФНС России 8-800-222-22-22. </w:t>
      </w:r>
    </w:p>
    <w:p w:rsidR="00390067" w:rsidRPr="0036391D" w:rsidRDefault="00390067" w:rsidP="00390067">
      <w:pPr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36391D">
        <w:rPr>
          <w:color w:val="000000" w:themeColor="text1"/>
          <w:sz w:val="24"/>
          <w:szCs w:val="24"/>
        </w:rPr>
        <w:t xml:space="preserve">Большинство вопросов можно решить, воспользовавшись «Личными кабинетами налогоплательщиков», официальными </w:t>
      </w:r>
      <w:hyperlink r:id="rId9" w:history="1">
        <w:r w:rsidRPr="0036391D">
          <w:rPr>
            <w:rStyle w:val="af0"/>
            <w:color w:val="000000" w:themeColor="text1"/>
            <w:sz w:val="24"/>
            <w:szCs w:val="24"/>
          </w:rPr>
          <w:t>интерактивными сервисами</w:t>
        </w:r>
      </w:hyperlink>
      <w:r w:rsidRPr="0036391D">
        <w:rPr>
          <w:color w:val="000000" w:themeColor="text1"/>
          <w:sz w:val="24"/>
          <w:szCs w:val="24"/>
        </w:rPr>
        <w:t xml:space="preserve"> либо через МФЦ.</w:t>
      </w:r>
    </w:p>
    <w:p w:rsidR="00390067" w:rsidRPr="0036391D" w:rsidRDefault="00390067" w:rsidP="00390067">
      <w:pPr>
        <w:numPr>
          <w:ilvl w:val="0"/>
          <w:numId w:val="2"/>
        </w:numPr>
        <w:spacing w:before="100" w:beforeAutospacing="1" w:after="100" w:afterAutospacing="1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36391D">
        <w:rPr>
          <w:color w:val="000000" w:themeColor="text1"/>
          <w:sz w:val="24"/>
          <w:szCs w:val="24"/>
        </w:rPr>
        <w:t>В «</w:t>
      </w:r>
      <w:hyperlink r:id="rId10" w:history="1">
        <w:r w:rsidRPr="0036391D">
          <w:rPr>
            <w:rStyle w:val="af0"/>
            <w:color w:val="000000" w:themeColor="text1"/>
            <w:sz w:val="24"/>
            <w:szCs w:val="24"/>
          </w:rPr>
          <w:t>Личном кабинете налогоплательщика для физических лиц</w:t>
        </w:r>
      </w:hyperlink>
      <w:r w:rsidRPr="0036391D">
        <w:rPr>
          <w:color w:val="000000" w:themeColor="text1"/>
          <w:sz w:val="24"/>
          <w:szCs w:val="24"/>
        </w:rPr>
        <w:t xml:space="preserve">» можно узнать задолженность, оплатить налоги, обратиться за разъяснениями, заполнить и подать декларацию 3-НДФЛ, урегулировать вопросы расчетов с бюджетом </w:t>
      </w:r>
      <w:r w:rsidRPr="0036391D">
        <w:rPr>
          <w:rStyle w:val="a6"/>
          <w:color w:val="000000" w:themeColor="text1"/>
          <w:sz w:val="24"/>
          <w:szCs w:val="24"/>
        </w:rPr>
        <w:t>(в том числе вернуть НДФЛ за приобретение имущества, обучение или лечение).</w:t>
      </w:r>
    </w:p>
    <w:p w:rsidR="00390067" w:rsidRPr="0036391D" w:rsidRDefault="00390067" w:rsidP="00390067">
      <w:pPr>
        <w:numPr>
          <w:ilvl w:val="0"/>
          <w:numId w:val="2"/>
        </w:numPr>
        <w:spacing w:before="100" w:beforeAutospacing="1" w:after="100" w:afterAutospacing="1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36391D">
        <w:rPr>
          <w:color w:val="000000" w:themeColor="text1"/>
          <w:sz w:val="24"/>
          <w:szCs w:val="24"/>
        </w:rPr>
        <w:t>Организации и индивидуальные предприниматели могут взаимодействовать с налоговыми органами с помощью «</w:t>
      </w:r>
      <w:hyperlink r:id="rId11" w:history="1">
        <w:r w:rsidRPr="0036391D">
          <w:rPr>
            <w:rStyle w:val="af0"/>
            <w:color w:val="000000" w:themeColor="text1"/>
            <w:sz w:val="24"/>
            <w:szCs w:val="24"/>
          </w:rPr>
          <w:t>Личного кабинета юридического лица</w:t>
        </w:r>
      </w:hyperlink>
      <w:r w:rsidRPr="0036391D">
        <w:rPr>
          <w:color w:val="000000" w:themeColor="text1"/>
          <w:sz w:val="24"/>
          <w:szCs w:val="24"/>
        </w:rPr>
        <w:t>» и «</w:t>
      </w:r>
      <w:hyperlink r:id="rId12" w:history="1">
        <w:r w:rsidRPr="0036391D">
          <w:rPr>
            <w:rStyle w:val="af0"/>
            <w:color w:val="000000" w:themeColor="text1"/>
            <w:sz w:val="24"/>
            <w:szCs w:val="24"/>
          </w:rPr>
          <w:t>Личного кабинета индивидуального предпринимателя</w:t>
        </w:r>
      </w:hyperlink>
      <w:r w:rsidRPr="0036391D">
        <w:rPr>
          <w:color w:val="000000" w:themeColor="text1"/>
          <w:sz w:val="24"/>
          <w:szCs w:val="24"/>
        </w:rPr>
        <w:t xml:space="preserve">» и по телекоммуникационным каналам связи (ТКС) в порядке официального электронного документооборота. </w:t>
      </w:r>
    </w:p>
    <w:p w:rsidR="00390067" w:rsidRPr="0036391D" w:rsidRDefault="00390067" w:rsidP="00390067">
      <w:pPr>
        <w:numPr>
          <w:ilvl w:val="0"/>
          <w:numId w:val="2"/>
        </w:numPr>
        <w:spacing w:before="100" w:beforeAutospacing="1" w:after="100" w:afterAutospacing="1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36391D">
        <w:rPr>
          <w:color w:val="000000" w:themeColor="text1"/>
          <w:sz w:val="24"/>
          <w:szCs w:val="24"/>
        </w:rPr>
        <w:t xml:space="preserve">Также с помощью интернет-сервисов можно </w:t>
      </w:r>
      <w:hyperlink r:id="rId13" w:history="1">
        <w:r w:rsidRPr="0036391D">
          <w:rPr>
            <w:rStyle w:val="af0"/>
            <w:color w:val="000000" w:themeColor="text1"/>
            <w:sz w:val="24"/>
            <w:szCs w:val="24"/>
          </w:rPr>
          <w:t xml:space="preserve">узнать </w:t>
        </w:r>
        <w:proofErr w:type="gramStart"/>
        <w:r w:rsidRPr="0036391D">
          <w:rPr>
            <w:rStyle w:val="af0"/>
            <w:color w:val="000000" w:themeColor="text1"/>
            <w:sz w:val="24"/>
            <w:szCs w:val="24"/>
          </w:rPr>
          <w:t>свой</w:t>
        </w:r>
        <w:proofErr w:type="gramEnd"/>
        <w:r w:rsidRPr="0036391D">
          <w:rPr>
            <w:rStyle w:val="af0"/>
            <w:color w:val="000000" w:themeColor="text1"/>
            <w:sz w:val="24"/>
            <w:szCs w:val="24"/>
          </w:rPr>
          <w:t xml:space="preserve"> ИНН</w:t>
        </w:r>
      </w:hyperlink>
      <w:r w:rsidRPr="0036391D">
        <w:rPr>
          <w:color w:val="000000" w:themeColor="text1"/>
          <w:sz w:val="24"/>
          <w:szCs w:val="24"/>
        </w:rPr>
        <w:t xml:space="preserve">, сформировать </w:t>
      </w:r>
      <w:hyperlink r:id="rId14" w:history="1">
        <w:r w:rsidRPr="0036391D">
          <w:rPr>
            <w:rStyle w:val="af0"/>
            <w:color w:val="000000" w:themeColor="text1"/>
            <w:sz w:val="24"/>
            <w:szCs w:val="24"/>
          </w:rPr>
          <w:t>квитанцию на оплату</w:t>
        </w:r>
      </w:hyperlink>
      <w:r w:rsidRPr="0036391D">
        <w:rPr>
          <w:color w:val="000000" w:themeColor="text1"/>
          <w:sz w:val="24"/>
          <w:szCs w:val="24"/>
        </w:rPr>
        <w:t xml:space="preserve"> налогов или </w:t>
      </w:r>
      <w:hyperlink r:id="rId15" w:history="1">
        <w:r w:rsidRPr="0036391D">
          <w:rPr>
            <w:rStyle w:val="af0"/>
            <w:color w:val="000000" w:themeColor="text1"/>
            <w:sz w:val="24"/>
            <w:szCs w:val="24"/>
          </w:rPr>
          <w:t>оплатить</w:t>
        </w:r>
      </w:hyperlink>
      <w:r w:rsidRPr="0036391D">
        <w:rPr>
          <w:color w:val="000000" w:themeColor="text1"/>
          <w:sz w:val="24"/>
          <w:szCs w:val="24"/>
        </w:rPr>
        <w:t xml:space="preserve"> онлайн, направить </w:t>
      </w:r>
      <w:hyperlink r:id="rId16" w:history="1">
        <w:r w:rsidRPr="0036391D">
          <w:rPr>
            <w:rStyle w:val="af0"/>
            <w:color w:val="000000" w:themeColor="text1"/>
            <w:sz w:val="24"/>
            <w:szCs w:val="24"/>
          </w:rPr>
          <w:t>своё обращение</w:t>
        </w:r>
      </w:hyperlink>
      <w:r w:rsidRPr="0036391D">
        <w:rPr>
          <w:color w:val="000000" w:themeColor="text1"/>
          <w:sz w:val="24"/>
          <w:szCs w:val="24"/>
        </w:rPr>
        <w:t xml:space="preserve">, узнать </w:t>
      </w:r>
      <w:hyperlink r:id="rId17" w:history="1">
        <w:r w:rsidRPr="0036391D">
          <w:rPr>
            <w:rStyle w:val="af0"/>
            <w:color w:val="000000" w:themeColor="text1"/>
            <w:sz w:val="24"/>
            <w:szCs w:val="24"/>
          </w:rPr>
          <w:t>о статусе рассмотрения</w:t>
        </w:r>
      </w:hyperlink>
      <w:r w:rsidRPr="0036391D">
        <w:rPr>
          <w:color w:val="000000" w:themeColor="text1"/>
          <w:sz w:val="24"/>
          <w:szCs w:val="24"/>
        </w:rPr>
        <w:t xml:space="preserve"> своей жалобы и т.д. </w:t>
      </w:r>
    </w:p>
    <w:p w:rsidR="00390067" w:rsidRPr="0036391D" w:rsidRDefault="00390067" w:rsidP="00390067">
      <w:pPr>
        <w:pStyle w:val="a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6391D">
        <w:rPr>
          <w:rFonts w:ascii="Times New Roman" w:hAnsi="Times New Roman"/>
          <w:color w:val="000000" w:themeColor="text1"/>
          <w:sz w:val="24"/>
          <w:szCs w:val="24"/>
        </w:rPr>
        <w:t xml:space="preserve">По вопросам подключения налогоплательщиков к Личным кабинетам можно обращаться по телефонам в </w:t>
      </w:r>
      <w:proofErr w:type="spellStart"/>
      <w:r w:rsidRPr="0036391D">
        <w:rPr>
          <w:rFonts w:ascii="Times New Roman" w:hAnsi="Times New Roman"/>
          <w:color w:val="000000" w:themeColor="text1"/>
          <w:sz w:val="24"/>
          <w:szCs w:val="24"/>
        </w:rPr>
        <w:t>г</w:t>
      </w:r>
      <w:proofErr w:type="gramStart"/>
      <w:r w:rsidRPr="0036391D">
        <w:rPr>
          <w:rFonts w:ascii="Times New Roman" w:hAnsi="Times New Roman"/>
          <w:color w:val="000000" w:themeColor="text1"/>
          <w:sz w:val="24"/>
          <w:szCs w:val="24"/>
        </w:rPr>
        <w:t>.С</w:t>
      </w:r>
      <w:proofErr w:type="gramEnd"/>
      <w:r w:rsidRPr="0036391D">
        <w:rPr>
          <w:rFonts w:ascii="Times New Roman" w:hAnsi="Times New Roman"/>
          <w:color w:val="000000" w:themeColor="text1"/>
          <w:sz w:val="24"/>
          <w:szCs w:val="24"/>
        </w:rPr>
        <w:t>ерове</w:t>
      </w:r>
      <w:proofErr w:type="spellEnd"/>
      <w:r w:rsidRPr="0036391D">
        <w:rPr>
          <w:rFonts w:ascii="Times New Roman" w:hAnsi="Times New Roman"/>
          <w:color w:val="000000" w:themeColor="text1"/>
          <w:sz w:val="24"/>
          <w:szCs w:val="24"/>
        </w:rPr>
        <w:t xml:space="preserve"> (34385) 99015, 99014, 99027, 99010.</w:t>
      </w:r>
    </w:p>
    <w:p w:rsidR="00390067" w:rsidRPr="0036391D" w:rsidRDefault="00390067" w:rsidP="00390067">
      <w:pPr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36391D">
        <w:rPr>
          <w:color w:val="000000" w:themeColor="text1"/>
          <w:sz w:val="24"/>
          <w:szCs w:val="24"/>
        </w:rPr>
        <w:t>Благодарим за понимание!</w:t>
      </w:r>
    </w:p>
    <w:p w:rsidR="007F0566" w:rsidRDefault="007F0566">
      <w:pPr>
        <w:ind w:firstLine="709"/>
        <w:jc w:val="both"/>
        <w:rPr>
          <w:sz w:val="24"/>
        </w:rPr>
      </w:pPr>
    </w:p>
    <w:p w:rsidR="00861B79" w:rsidRDefault="00861B79">
      <w:pPr>
        <w:ind w:firstLine="709"/>
        <w:jc w:val="both"/>
        <w:rPr>
          <w:sz w:val="24"/>
        </w:rPr>
      </w:pPr>
    </w:p>
    <w:p w:rsidR="007F0566" w:rsidRDefault="007F0566">
      <w:pPr>
        <w:ind w:firstLine="709"/>
        <w:jc w:val="both"/>
        <w:rPr>
          <w:sz w:val="24"/>
        </w:rPr>
      </w:pPr>
    </w:p>
    <w:p w:rsidR="007F0566" w:rsidRDefault="00861B79">
      <w:pPr>
        <w:jc w:val="both"/>
        <w:rPr>
          <w:sz w:val="24"/>
        </w:rPr>
      </w:pPr>
      <w:r>
        <w:rPr>
          <w:sz w:val="24"/>
        </w:rPr>
        <w:t>Заместитель начальника,</w:t>
      </w:r>
    </w:p>
    <w:p w:rsidR="007F0566" w:rsidRDefault="00861B79">
      <w:pPr>
        <w:jc w:val="both"/>
        <w:rPr>
          <w:sz w:val="24"/>
        </w:rPr>
      </w:pPr>
      <w:r>
        <w:rPr>
          <w:sz w:val="24"/>
        </w:rPr>
        <w:lastRenderedPageBreak/>
        <w:t xml:space="preserve">Советник государственной гражданской службы </w:t>
      </w:r>
    </w:p>
    <w:p w:rsidR="007F0566" w:rsidRDefault="00861B79">
      <w:pPr>
        <w:jc w:val="both"/>
        <w:rPr>
          <w:sz w:val="24"/>
        </w:rPr>
      </w:pPr>
      <w:r>
        <w:rPr>
          <w:sz w:val="24"/>
        </w:rPr>
        <w:t xml:space="preserve">Российской Федерации 1 класса                                                                </w:t>
      </w:r>
      <w:proofErr w:type="spellStart"/>
      <w:r>
        <w:rPr>
          <w:sz w:val="24"/>
        </w:rPr>
        <w:t>А.А.Гринько</w:t>
      </w:r>
      <w:proofErr w:type="spellEnd"/>
    </w:p>
    <w:p w:rsidR="007F0566" w:rsidRDefault="007F0566">
      <w:pPr>
        <w:ind w:firstLine="709"/>
        <w:jc w:val="center"/>
        <w:rPr>
          <w:sz w:val="24"/>
        </w:rPr>
      </w:pPr>
    </w:p>
    <w:p w:rsidR="007F0566" w:rsidRDefault="007F0566">
      <w:pPr>
        <w:ind w:left="-360" w:firstLine="360"/>
        <w:rPr>
          <w:sz w:val="18"/>
        </w:rPr>
      </w:pPr>
    </w:p>
    <w:p w:rsidR="007F0566" w:rsidRDefault="007F0566">
      <w:pPr>
        <w:ind w:left="-360" w:firstLine="360"/>
        <w:rPr>
          <w:sz w:val="18"/>
        </w:rPr>
      </w:pPr>
    </w:p>
    <w:p w:rsidR="007F0566" w:rsidRDefault="00861B79">
      <w:pPr>
        <w:ind w:left="-360" w:firstLine="360"/>
        <w:rPr>
          <w:b/>
          <w:sz w:val="24"/>
        </w:rPr>
      </w:pPr>
      <w:r>
        <w:rPr>
          <w:sz w:val="18"/>
        </w:rPr>
        <w:t>Козлова Оксана Леонидовна, 34385-99015</w:t>
      </w:r>
    </w:p>
    <w:sectPr w:rsidR="007F0566">
      <w:pgSz w:w="11906" w:h="16838"/>
      <w:pgMar w:top="284" w:right="567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Minion Pro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034AB"/>
    <w:multiLevelType w:val="multilevel"/>
    <w:tmpl w:val="5E22D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CF1398"/>
    <w:multiLevelType w:val="multilevel"/>
    <w:tmpl w:val="E2CAED3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0566"/>
    <w:rsid w:val="00390067"/>
    <w:rsid w:val="007F0566"/>
    <w:rsid w:val="00861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Pa6">
    <w:name w:val="Pa6"/>
    <w:basedOn w:val="Default"/>
    <w:next w:val="Default"/>
    <w:link w:val="Pa60"/>
    <w:pPr>
      <w:spacing w:line="241" w:lineRule="atLeast"/>
    </w:pPr>
    <w:rPr>
      <w:rFonts w:ascii="Minion Pro" w:hAnsi="Minion Pro"/>
    </w:rPr>
  </w:style>
  <w:style w:type="character" w:customStyle="1" w:styleId="Pa60">
    <w:name w:val="Pa6"/>
    <w:basedOn w:val="Default0"/>
    <w:link w:val="Pa6"/>
    <w:rPr>
      <w:rFonts w:ascii="Minion Pro" w:hAnsi="Minion Pro"/>
      <w:color w:val="000000"/>
      <w:sz w:val="24"/>
    </w:rPr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12">
    <w:name w:val="Основной шрифт абзаца1"/>
  </w:style>
  <w:style w:type="paragraph" w:customStyle="1" w:styleId="13">
    <w:name w:val="Знак сноски1"/>
    <w:link w:val="a3"/>
    <w:rPr>
      <w:vertAlign w:val="superscript"/>
    </w:rPr>
  </w:style>
  <w:style w:type="character" w:styleId="a3">
    <w:name w:val="footnote reference"/>
    <w:link w:val="13"/>
    <w:rPr>
      <w:vertAlign w:val="superscript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color w:val="000000"/>
      <w:sz w:val="24"/>
    </w:rPr>
  </w:style>
  <w:style w:type="paragraph" w:customStyle="1" w:styleId="p4">
    <w:name w:val="p4"/>
    <w:basedOn w:val="a"/>
    <w:link w:val="p40"/>
    <w:pPr>
      <w:spacing w:beforeAutospacing="1" w:afterAutospacing="1"/>
    </w:pPr>
    <w:rPr>
      <w:sz w:val="24"/>
    </w:rPr>
  </w:style>
  <w:style w:type="character" w:customStyle="1" w:styleId="p40">
    <w:name w:val="p4"/>
    <w:basedOn w:val="1"/>
    <w:link w:val="p4"/>
    <w:rPr>
      <w:sz w:val="24"/>
    </w:rPr>
  </w:style>
  <w:style w:type="paragraph" w:styleId="a4">
    <w:name w:val="header"/>
    <w:basedOn w:val="a"/>
    <w:link w:val="a5"/>
    <w:pPr>
      <w:tabs>
        <w:tab w:val="center" w:pos="4153"/>
        <w:tab w:val="right" w:pos="8306"/>
      </w:tabs>
    </w:pPr>
    <w:rPr>
      <w:sz w:val="24"/>
    </w:rPr>
  </w:style>
  <w:style w:type="character" w:customStyle="1" w:styleId="a5">
    <w:name w:val="Верхний колонтитул Знак"/>
    <w:basedOn w:val="1"/>
    <w:link w:val="a4"/>
    <w:rPr>
      <w:sz w:val="24"/>
    </w:rPr>
  </w:style>
  <w:style w:type="paragraph" w:customStyle="1" w:styleId="14">
    <w:name w:val="Строгий1"/>
    <w:link w:val="a6"/>
    <w:rPr>
      <w:b/>
    </w:rPr>
  </w:style>
  <w:style w:type="character" w:styleId="a6">
    <w:name w:val="Strong"/>
    <w:link w:val="14"/>
    <w:qFormat/>
    <w:rPr>
      <w:b/>
    </w:rPr>
  </w:style>
  <w:style w:type="paragraph" w:styleId="a7">
    <w:name w:val="List Paragraph"/>
    <w:basedOn w:val="a"/>
    <w:link w:val="a8"/>
    <w:uiPriority w:val="34"/>
    <w:qFormat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8">
    <w:name w:val="Абзац списка Знак"/>
    <w:basedOn w:val="1"/>
    <w:link w:val="a7"/>
    <w:uiPriority w:val="34"/>
    <w:rPr>
      <w:rFonts w:ascii="Calibri" w:hAnsi="Calibri"/>
      <w:sz w:val="22"/>
    </w:rPr>
  </w:style>
  <w:style w:type="paragraph" w:styleId="a9">
    <w:name w:val="Balloon Text"/>
    <w:basedOn w:val="a"/>
    <w:link w:val="aa"/>
    <w:rPr>
      <w:rFonts w:ascii="Tahoma" w:hAnsi="Tahoma"/>
      <w:sz w:val="16"/>
    </w:rPr>
  </w:style>
  <w:style w:type="character" w:customStyle="1" w:styleId="aa">
    <w:name w:val="Текст выноски Знак"/>
    <w:basedOn w:val="1"/>
    <w:link w:val="a9"/>
    <w:rPr>
      <w:rFonts w:ascii="Tahoma" w:hAnsi="Tahoma"/>
      <w:sz w:val="16"/>
    </w:rPr>
  </w:style>
  <w:style w:type="paragraph" w:customStyle="1" w:styleId="aster">
    <w:name w:val="aster"/>
    <w:basedOn w:val="12"/>
    <w:link w:val="aster0"/>
  </w:style>
  <w:style w:type="character" w:customStyle="1" w:styleId="aster0">
    <w:name w:val="aster"/>
    <w:basedOn w:val="a0"/>
    <w:link w:val="aster"/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A70">
    <w:name w:val="A7"/>
    <w:link w:val="A71"/>
    <w:rPr>
      <w:rFonts w:ascii="Minion Pro" w:hAnsi="Minion Pro"/>
      <w:i/>
      <w:sz w:val="16"/>
    </w:rPr>
  </w:style>
  <w:style w:type="character" w:customStyle="1" w:styleId="A71">
    <w:name w:val="A7"/>
    <w:link w:val="A70"/>
    <w:rPr>
      <w:rFonts w:ascii="Minion Pro" w:hAnsi="Minion Pro"/>
      <w:i/>
      <w:color w:val="000000"/>
      <w:sz w:val="16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styleId="ab">
    <w:name w:val="Body Text Indent"/>
    <w:basedOn w:val="a"/>
    <w:link w:val="ac"/>
    <w:pPr>
      <w:spacing w:after="120"/>
      <w:ind w:left="283"/>
    </w:pPr>
    <w:rPr>
      <w:sz w:val="24"/>
    </w:rPr>
  </w:style>
  <w:style w:type="character" w:customStyle="1" w:styleId="ac">
    <w:name w:val="Основной текст с отступом Знак"/>
    <w:basedOn w:val="1"/>
    <w:link w:val="ab"/>
    <w:rPr>
      <w:sz w:val="24"/>
    </w:rPr>
  </w:style>
  <w:style w:type="paragraph" w:customStyle="1" w:styleId="15">
    <w:name w:val="Выделение1"/>
    <w:link w:val="ad"/>
    <w:rPr>
      <w:i/>
    </w:rPr>
  </w:style>
  <w:style w:type="character" w:styleId="ad">
    <w:name w:val="Emphasis"/>
    <w:link w:val="15"/>
    <w:rPr>
      <w:i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styleId="ae">
    <w:name w:val="caption"/>
    <w:basedOn w:val="a"/>
    <w:next w:val="a"/>
    <w:link w:val="af"/>
    <w:pPr>
      <w:spacing w:before="120" w:after="240"/>
      <w:jc w:val="center"/>
    </w:pPr>
    <w:rPr>
      <w:b/>
      <w:sz w:val="24"/>
    </w:rPr>
  </w:style>
  <w:style w:type="character" w:customStyle="1" w:styleId="af">
    <w:name w:val="Название объекта Знак"/>
    <w:basedOn w:val="1"/>
    <w:link w:val="ae"/>
    <w:rPr>
      <w:b/>
      <w:sz w:val="24"/>
    </w:rPr>
  </w:style>
  <w:style w:type="paragraph" w:customStyle="1" w:styleId="16">
    <w:name w:val="Гиперссылка1"/>
    <w:link w:val="af0"/>
    <w:uiPriority w:val="99"/>
    <w:rPr>
      <w:color w:val="0000FF"/>
      <w:u w:val="single"/>
    </w:rPr>
  </w:style>
  <w:style w:type="character" w:styleId="af0">
    <w:name w:val="Hyperlink"/>
    <w:link w:val="16"/>
    <w:uiPriority w:val="99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7">
    <w:name w:val="toc 1"/>
    <w:next w:val="a"/>
    <w:link w:val="18"/>
    <w:uiPriority w:val="39"/>
    <w:rPr>
      <w:rFonts w:ascii="XO Thames" w:hAnsi="XO Thames"/>
      <w:b/>
    </w:rPr>
  </w:style>
  <w:style w:type="character" w:customStyle="1" w:styleId="18">
    <w:name w:val="Оглавление 1 Знак"/>
    <w:link w:val="17"/>
    <w:rPr>
      <w:rFonts w:ascii="XO Thames" w:hAnsi="XO Thames"/>
      <w:b/>
    </w:rPr>
  </w:style>
  <w:style w:type="paragraph" w:customStyle="1" w:styleId="af1">
    <w:name w:val="Знак Знак Знак Знак"/>
    <w:basedOn w:val="a"/>
    <w:link w:val="af2"/>
    <w:pPr>
      <w:spacing w:after="160" w:line="240" w:lineRule="exact"/>
    </w:pPr>
    <w:rPr>
      <w:rFonts w:ascii="Verdana" w:hAnsi="Verdana"/>
      <w:sz w:val="24"/>
    </w:rPr>
  </w:style>
  <w:style w:type="character" w:customStyle="1" w:styleId="af2">
    <w:name w:val="Знак Знак Знак Знак"/>
    <w:basedOn w:val="1"/>
    <w:link w:val="af1"/>
    <w:rPr>
      <w:rFonts w:ascii="Verdana" w:hAnsi="Verdana"/>
      <w:sz w:val="24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FontStyle19">
    <w:name w:val="Font Style19"/>
    <w:link w:val="FontStyle190"/>
    <w:rPr>
      <w:sz w:val="26"/>
    </w:rPr>
  </w:style>
  <w:style w:type="character" w:customStyle="1" w:styleId="FontStyle190">
    <w:name w:val="Font Style19"/>
    <w:link w:val="FontStyle19"/>
    <w:rPr>
      <w:rFonts w:ascii="Times New Roman" w:hAnsi="Times New Roman"/>
      <w:sz w:val="26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33">
    <w:name w:val="Body Text Indent 3"/>
    <w:basedOn w:val="a"/>
    <w:link w:val="34"/>
    <w:pPr>
      <w:ind w:left="-426" w:firstLine="786"/>
      <w:jc w:val="both"/>
    </w:pPr>
    <w:rPr>
      <w:sz w:val="24"/>
    </w:rPr>
  </w:style>
  <w:style w:type="character" w:customStyle="1" w:styleId="34">
    <w:name w:val="Основной текст с отступом 3 Знак"/>
    <w:basedOn w:val="1"/>
    <w:link w:val="33"/>
    <w:rPr>
      <w:sz w:val="24"/>
    </w:rPr>
  </w:style>
  <w:style w:type="paragraph" w:customStyle="1" w:styleId="any-ifns">
    <w:name w:val="any-ifns"/>
    <w:basedOn w:val="12"/>
    <w:link w:val="any-ifns0"/>
  </w:style>
  <w:style w:type="character" w:customStyle="1" w:styleId="any-ifns0">
    <w:name w:val="any-ifns"/>
    <w:basedOn w:val="a0"/>
    <w:link w:val="any-ifns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f3">
    <w:name w:val="Normal (Web)"/>
    <w:basedOn w:val="a"/>
    <w:link w:val="af4"/>
    <w:uiPriority w:val="99"/>
    <w:pPr>
      <w:spacing w:beforeAutospacing="1" w:afterAutospacing="1"/>
    </w:pPr>
    <w:rPr>
      <w:sz w:val="24"/>
    </w:rPr>
  </w:style>
  <w:style w:type="character" w:customStyle="1" w:styleId="af4">
    <w:name w:val="Обычный (веб) Знак"/>
    <w:basedOn w:val="1"/>
    <w:link w:val="af3"/>
    <w:rPr>
      <w:sz w:val="24"/>
    </w:rPr>
  </w:style>
  <w:style w:type="paragraph" w:customStyle="1" w:styleId="bigger21">
    <w:name w:val="bigger21"/>
    <w:basedOn w:val="a"/>
    <w:link w:val="bigger210"/>
    <w:pPr>
      <w:spacing w:before="195" w:after="195" w:line="312" w:lineRule="atLeast"/>
    </w:pPr>
    <w:rPr>
      <w:sz w:val="31"/>
    </w:rPr>
  </w:style>
  <w:style w:type="character" w:customStyle="1" w:styleId="bigger210">
    <w:name w:val="bigger21"/>
    <w:basedOn w:val="1"/>
    <w:link w:val="bigger21"/>
    <w:rPr>
      <w:sz w:val="31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totop1">
    <w:name w:val="to_top1"/>
    <w:basedOn w:val="a"/>
    <w:link w:val="totop10"/>
    <w:rPr>
      <w:color w:val="0B6EB3"/>
      <w:sz w:val="24"/>
    </w:rPr>
  </w:style>
  <w:style w:type="character" w:customStyle="1" w:styleId="totop10">
    <w:name w:val="to_top1"/>
    <w:basedOn w:val="1"/>
    <w:link w:val="totop1"/>
    <w:rPr>
      <w:color w:val="0B6EB3"/>
      <w:sz w:val="24"/>
    </w:rPr>
  </w:style>
  <w:style w:type="paragraph" w:styleId="af5">
    <w:name w:val="Body Text"/>
    <w:basedOn w:val="a"/>
    <w:link w:val="af6"/>
    <w:pPr>
      <w:spacing w:after="120"/>
    </w:pPr>
  </w:style>
  <w:style w:type="character" w:customStyle="1" w:styleId="af6">
    <w:name w:val="Основной текст Знак"/>
    <w:basedOn w:val="1"/>
    <w:link w:val="af5"/>
    <w:rPr>
      <w:sz w:val="28"/>
    </w:rPr>
  </w:style>
  <w:style w:type="paragraph" w:customStyle="1" w:styleId="p1">
    <w:name w:val="p1"/>
    <w:basedOn w:val="a"/>
    <w:link w:val="p10"/>
    <w:pPr>
      <w:spacing w:beforeAutospacing="1" w:afterAutospacing="1"/>
    </w:pPr>
    <w:rPr>
      <w:sz w:val="24"/>
    </w:rPr>
  </w:style>
  <w:style w:type="character" w:customStyle="1" w:styleId="p10">
    <w:name w:val="p1"/>
    <w:basedOn w:val="1"/>
    <w:link w:val="p1"/>
    <w:rPr>
      <w:sz w:val="24"/>
    </w:rPr>
  </w:style>
  <w:style w:type="paragraph" w:customStyle="1" w:styleId="A50">
    <w:name w:val="A5"/>
    <w:link w:val="A51"/>
    <w:rPr>
      <w:rFonts w:ascii="Minion Pro" w:hAnsi="Minion Pro"/>
      <w:b/>
      <w:sz w:val="27"/>
    </w:rPr>
  </w:style>
  <w:style w:type="character" w:customStyle="1" w:styleId="A51">
    <w:name w:val="A5"/>
    <w:link w:val="A50"/>
    <w:rPr>
      <w:rFonts w:ascii="Minion Pro" w:hAnsi="Minion Pro"/>
      <w:b/>
      <w:color w:val="000000"/>
      <w:sz w:val="27"/>
    </w:rPr>
  </w:style>
  <w:style w:type="paragraph" w:styleId="af7">
    <w:name w:val="Subtitle"/>
    <w:next w:val="a"/>
    <w:link w:val="af8"/>
    <w:uiPriority w:val="11"/>
    <w:qFormat/>
    <w:rPr>
      <w:rFonts w:ascii="XO Thames" w:hAnsi="XO Thames"/>
      <w:i/>
      <w:color w:val="616161"/>
      <w:sz w:val="24"/>
    </w:rPr>
  </w:style>
  <w:style w:type="character" w:customStyle="1" w:styleId="af8">
    <w:name w:val="Подзаголовок Знак"/>
    <w:link w:val="af7"/>
    <w:rPr>
      <w:rFonts w:ascii="XO Thames" w:hAnsi="XO Thames"/>
      <w:i/>
      <w:color w:val="616161"/>
      <w:sz w:val="24"/>
    </w:rPr>
  </w:style>
  <w:style w:type="paragraph" w:customStyle="1" w:styleId="phone">
    <w:name w:val="phone"/>
    <w:link w:val="phone0"/>
  </w:style>
  <w:style w:type="character" w:customStyle="1" w:styleId="phone0">
    <w:name w:val="phone"/>
    <w:link w:val="phone"/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9">
    <w:name w:val="Title"/>
    <w:next w:val="a"/>
    <w:link w:val="afa"/>
    <w:uiPriority w:val="10"/>
    <w:qFormat/>
    <w:rPr>
      <w:rFonts w:ascii="XO Thames" w:hAnsi="XO Thames"/>
      <w:b/>
      <w:sz w:val="52"/>
    </w:rPr>
  </w:style>
  <w:style w:type="character" w:customStyle="1" w:styleId="afa">
    <w:name w:val="Название Знак"/>
    <w:link w:val="af9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character" w:customStyle="1" w:styleId="20">
    <w:name w:val="Заголовок 2 Знак"/>
    <w:basedOn w:val="1"/>
    <w:link w:val="2"/>
    <w:rPr>
      <w:rFonts w:ascii="Arial" w:hAnsi="Arial"/>
      <w:b/>
      <w:i/>
      <w:sz w:val="28"/>
    </w:rPr>
  </w:style>
  <w:style w:type="paragraph" w:customStyle="1" w:styleId="Pa0">
    <w:name w:val="Pa0"/>
    <w:basedOn w:val="Default"/>
    <w:next w:val="Default"/>
    <w:link w:val="Pa00"/>
    <w:pPr>
      <w:spacing w:line="241" w:lineRule="atLeast"/>
    </w:pPr>
    <w:rPr>
      <w:rFonts w:ascii="Minion Pro" w:hAnsi="Minion Pro"/>
    </w:rPr>
  </w:style>
  <w:style w:type="character" w:customStyle="1" w:styleId="Pa00">
    <w:name w:val="Pa0"/>
    <w:basedOn w:val="Default0"/>
    <w:link w:val="Pa0"/>
    <w:rPr>
      <w:rFonts w:ascii="Minion Pro" w:hAnsi="Minion Pro"/>
      <w:color w:val="000000"/>
      <w:sz w:val="24"/>
    </w:rPr>
  </w:style>
  <w:style w:type="table" w:styleId="afb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ru" TargetMode="External"/><Relationship Id="rId13" Type="http://schemas.openxmlformats.org/officeDocument/2006/relationships/hyperlink" Target="https://service.nalog.ru/inn.do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nalog.ru/rn13/about_fts/el_usl/" TargetMode="External"/><Relationship Id="rId12" Type="http://schemas.openxmlformats.org/officeDocument/2006/relationships/hyperlink" Target="http://lkul.nalog.ru/" TargetMode="External"/><Relationship Id="rId17" Type="http://schemas.openxmlformats.org/officeDocument/2006/relationships/hyperlink" Target="http://service.nalog.ru/complaints.do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nalog.ru/rn53/service/obr_fts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natabusi@mail.ru" TargetMode="External"/><Relationship Id="rId11" Type="http://schemas.openxmlformats.org/officeDocument/2006/relationships/hyperlink" Target="http://lkul.nalog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ervice.nalog.ru/payment/index.html" TargetMode="External"/><Relationship Id="rId10" Type="http://schemas.openxmlformats.org/officeDocument/2006/relationships/hyperlink" Target="https://lkfl2.nalog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nalog.ru/rn53/about_fts/el_usl2/" TargetMode="External"/><Relationship Id="rId14" Type="http://schemas.openxmlformats.org/officeDocument/2006/relationships/hyperlink" Target="https://service.nalog.ru/payment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2402</Characters>
  <Application>Microsoft Office Word</Application>
  <DocSecurity>0</DocSecurity>
  <Lines>20</Lines>
  <Paragraphs>5</Paragraphs>
  <ScaleCrop>false</ScaleCrop>
  <Company/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Козлова Оксана Леонидовна</cp:lastModifiedBy>
  <cp:revision>3</cp:revision>
  <dcterms:created xsi:type="dcterms:W3CDTF">2020-03-20T06:46:00Z</dcterms:created>
  <dcterms:modified xsi:type="dcterms:W3CDTF">2020-03-24T10:08:00Z</dcterms:modified>
</cp:coreProperties>
</file>