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56BF1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56BF1" w:rsidRDefault="00A56BF1" w:rsidP="00A56BF1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kern w:val="36"/>
          <w:szCs w:val="28"/>
        </w:rPr>
        <w:t>Почему регистрировать бизнес в режиме онлайн удобно и выгодно?</w:t>
      </w:r>
    </w:p>
    <w:p w:rsidR="00A56BF1" w:rsidRDefault="00A56BF1" w:rsidP="00A56BF1">
      <w:pPr>
        <w:ind w:firstLine="709"/>
        <w:jc w:val="both"/>
        <w:rPr>
          <w:szCs w:val="28"/>
        </w:rPr>
      </w:pPr>
    </w:p>
    <w:p w:rsidR="00A56BF1" w:rsidRDefault="00A56BF1" w:rsidP="00A56BF1">
      <w:pPr>
        <w:ind w:firstLine="709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в</w:t>
      </w:r>
      <w:r>
        <w:rPr>
          <w:szCs w:val="28"/>
        </w:rPr>
        <w:t xml:space="preserve">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 w:rsidR="00A56BF1" w:rsidRDefault="00A56BF1" w:rsidP="00A56BF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Сегодня, в век цифровых технологий, все большее количество налогоплательщиков предпочитают подавать документы для государственной регистрации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</w:t>
      </w:r>
      <w:proofErr w:type="gramEnd"/>
    </w:p>
    <w:p w:rsidR="00A56BF1" w:rsidRDefault="00A56BF1" w:rsidP="00A56BF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Направить документы и отслеживать статус их рассмотрения можно с помощью электронного сервиса </w:t>
      </w:r>
      <w:hyperlink r:id="rId7" w:history="1">
        <w:r>
          <w:rPr>
            <w:rStyle w:val="af"/>
            <w:color w:val="000000" w:themeColor="text1"/>
            <w:szCs w:val="28"/>
          </w:rPr>
          <w:t>"Государственная регистрация юридических лиц и индивидуальных предпринимателей"</w:t>
        </w:r>
      </w:hyperlink>
      <w:r>
        <w:rPr>
          <w:color w:val="000000" w:themeColor="text1"/>
          <w:szCs w:val="28"/>
        </w:rPr>
        <w:t xml:space="preserve"> а </w:t>
      </w:r>
      <w:proofErr w:type="gramStart"/>
      <w:r>
        <w:rPr>
          <w:color w:val="000000" w:themeColor="text1"/>
          <w:szCs w:val="28"/>
        </w:rPr>
        <w:t>блоке</w:t>
      </w:r>
      <w:proofErr w:type="gramEnd"/>
      <w:r>
        <w:rPr>
          <w:color w:val="000000" w:themeColor="text1"/>
          <w:szCs w:val="28"/>
        </w:rPr>
        <w:t xml:space="preserve"> "Регистрация бизнеса" сайта ФНС России. </w:t>
      </w:r>
    </w:p>
    <w:p w:rsidR="00A56BF1" w:rsidRDefault="00A56BF1" w:rsidP="00A56BF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</w:t>
      </w:r>
    </w:p>
    <w:p w:rsidR="00A56BF1" w:rsidRDefault="00A56BF1" w:rsidP="00A56BF1">
      <w:pPr>
        <w:ind w:firstLine="709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 xml:space="preserve">Интерактивный сервис </w:t>
      </w:r>
      <w:hyperlink r:id="rId8" w:history="1">
        <w:r>
          <w:rPr>
            <w:rStyle w:val="af"/>
            <w:color w:val="000000" w:themeColor="text1"/>
            <w:szCs w:val="28"/>
          </w:rPr>
          <w:t>"Государственная регистрация юридических лиц и индивидуальных предпринимателей"</w:t>
        </w:r>
      </w:hyperlink>
      <w:r>
        <w:rPr>
          <w:color w:val="000000" w:themeColor="text1"/>
          <w:szCs w:val="28"/>
        </w:rPr>
        <w:t xml:space="preserve"> обладает целым </w:t>
      </w:r>
      <w:r>
        <w:rPr>
          <w:szCs w:val="28"/>
        </w:rPr>
        <w:t>рядом преимуществ:</w:t>
      </w:r>
    </w:p>
    <w:p w:rsidR="00A56BF1" w:rsidRDefault="00A56BF1" w:rsidP="00A56BF1">
      <w:pPr>
        <w:numPr>
          <w:ilvl w:val="0"/>
          <w:numId w:val="8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экономия денежных средств на оплату услуг нотариуса по </w:t>
      </w:r>
      <w:proofErr w:type="gramStart"/>
      <w:r>
        <w:rPr>
          <w:szCs w:val="28"/>
        </w:rPr>
        <w:t>заверению подписи</w:t>
      </w:r>
      <w:proofErr w:type="gramEnd"/>
      <w:r>
        <w:rPr>
          <w:szCs w:val="28"/>
        </w:rPr>
        <w:t xml:space="preserve"> заявителя;</w:t>
      </w:r>
    </w:p>
    <w:p w:rsidR="00A56BF1" w:rsidRDefault="00A56BF1" w:rsidP="00A56BF1">
      <w:pPr>
        <w:numPr>
          <w:ilvl w:val="0"/>
          <w:numId w:val="8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экономия времени на посещение регистрирующего органа: направить и получить документы можно без личного посещения налогового органа;</w:t>
      </w:r>
    </w:p>
    <w:p w:rsidR="00A56BF1" w:rsidRDefault="00A56BF1" w:rsidP="00A56BF1">
      <w:pPr>
        <w:numPr>
          <w:ilvl w:val="0"/>
          <w:numId w:val="8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снижение рисков некорректного заполнения заявления для </w:t>
      </w:r>
      <w:proofErr w:type="spellStart"/>
      <w:r>
        <w:rPr>
          <w:szCs w:val="28"/>
        </w:rPr>
        <w:t>госрегистрации</w:t>
      </w:r>
      <w:proofErr w:type="spellEnd"/>
      <w:r>
        <w:rPr>
          <w:szCs w:val="28"/>
        </w:rPr>
        <w:t>.</w:t>
      </w:r>
    </w:p>
    <w:p w:rsidR="00A56BF1" w:rsidRDefault="00A56BF1" w:rsidP="00A56BF1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Налоговые органы рекомендуют юридическим лицам и индивидуальным предпринимателям максимально использовать возможности электронных сервисов сайта ФНС России, с помощью которых заявитель создаст для себя наиболее комфортные условия при взаимодействии с налоговыми органами. </w:t>
      </w: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gos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87</cp:revision>
  <dcterms:created xsi:type="dcterms:W3CDTF">2020-06-17T08:48:00Z</dcterms:created>
  <dcterms:modified xsi:type="dcterms:W3CDTF">2021-05-21T10:14:00Z</dcterms:modified>
</cp:coreProperties>
</file>