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504079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8B4A0C" w:rsidRDefault="00F97716">
      <w:pPr>
        <w:contextualSpacing/>
        <w:jc w:val="center"/>
        <w:rPr>
          <w:sz w:val="26"/>
          <w:szCs w:val="26"/>
        </w:rPr>
      </w:pPr>
      <w:r w:rsidRPr="008B4A0C">
        <w:rPr>
          <w:sz w:val="26"/>
          <w:szCs w:val="26"/>
        </w:rPr>
        <w:t>Уважаемый Сергей Евгеньевич!</w:t>
      </w:r>
    </w:p>
    <w:p w:rsidR="00F8518A" w:rsidRPr="008B4A0C" w:rsidRDefault="00F8518A">
      <w:pPr>
        <w:ind w:firstLine="709"/>
        <w:contextualSpacing/>
        <w:jc w:val="center"/>
        <w:rPr>
          <w:b/>
          <w:sz w:val="26"/>
          <w:szCs w:val="26"/>
        </w:rPr>
      </w:pPr>
    </w:p>
    <w:p w:rsidR="00F8518A" w:rsidRPr="008B4A0C" w:rsidRDefault="00F977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4A0C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8B4A0C">
        <w:rPr>
          <w:rFonts w:ascii="Times New Roman" w:hAnsi="Times New Roman"/>
          <w:sz w:val="26"/>
          <w:szCs w:val="26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8B4A0C" w:rsidRDefault="00F8518A">
      <w:pPr>
        <w:contextualSpacing/>
        <w:jc w:val="center"/>
        <w:rPr>
          <w:b/>
          <w:sz w:val="26"/>
          <w:szCs w:val="26"/>
        </w:rPr>
      </w:pPr>
    </w:p>
    <w:p w:rsidR="00504079" w:rsidRDefault="00504079" w:rsidP="00504079">
      <w:pPr>
        <w:pStyle w:val="a9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6"/>
          <w:szCs w:val="26"/>
        </w:rPr>
        <w:t xml:space="preserve">Тема: </w:t>
      </w:r>
      <w:r>
        <w:rPr>
          <w:b/>
          <w:sz w:val="28"/>
          <w:szCs w:val="28"/>
        </w:rPr>
        <w:t>О необходимости своевременного получения налоговых уведомлений по имущественным налогам физических лиц</w:t>
      </w:r>
    </w:p>
    <w:p w:rsidR="00504079" w:rsidRDefault="00504079" w:rsidP="00504079">
      <w:pPr>
        <w:pStyle w:val="a9"/>
        <w:ind w:firstLine="709"/>
        <w:contextualSpacing/>
        <w:jc w:val="both"/>
        <w:rPr>
          <w:sz w:val="28"/>
          <w:szCs w:val="28"/>
        </w:rPr>
      </w:pPr>
    </w:p>
    <w:p w:rsidR="00504079" w:rsidRDefault="00504079" w:rsidP="00504079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этом году физическим лицам  направлены налоговые уведомления на уплату налога на имущество физических лиц, земельного и транспортного налогов, а также налога на доходы физических лиц (в случаях, когда сумма налога не была удержана налоговым агентом)  за 2020 год.</w:t>
      </w:r>
    </w:p>
    <w:p w:rsidR="00504079" w:rsidRDefault="00504079" w:rsidP="00504079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налоговых уведомлений - 1 млн. 200 тысяч направлена налогоплательщикам Свердловской области в виде почтовых отправлений. Пользователям </w:t>
      </w:r>
      <w:proofErr w:type="gramStart"/>
      <w:r>
        <w:rPr>
          <w:sz w:val="28"/>
          <w:szCs w:val="28"/>
        </w:rPr>
        <w:t>интернет-сервиса</w:t>
      </w:r>
      <w:proofErr w:type="gramEnd"/>
      <w:r>
        <w:rPr>
          <w:sz w:val="28"/>
          <w:szCs w:val="28"/>
        </w:rPr>
        <w:t xml:space="preserve"> ФНС России «</w:t>
      </w:r>
      <w:hyperlink r:id="rId7" w:history="1">
        <w:r>
          <w:rPr>
            <w:rStyle w:val="af"/>
            <w:sz w:val="28"/>
            <w:szCs w:val="28"/>
          </w:rPr>
          <w:t>Личный кабинет налогоплательщика для физических лиц</w:t>
        </w:r>
      </w:hyperlink>
      <w:r>
        <w:rPr>
          <w:sz w:val="28"/>
          <w:szCs w:val="28"/>
        </w:rPr>
        <w:t>» налоговые уведомления выгружены в электронном виде (около 600 тысяч) и по почте направляться не будут.</w:t>
      </w:r>
    </w:p>
    <w:p w:rsidR="00504079" w:rsidRDefault="00504079" w:rsidP="00504079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 налогоплательщ</w:t>
      </w:r>
      <w:bookmarkStart w:id="0" w:name="_GoBack"/>
      <w:bookmarkEnd w:id="0"/>
      <w:r>
        <w:rPr>
          <w:sz w:val="28"/>
          <w:szCs w:val="28"/>
        </w:rPr>
        <w:t xml:space="preserve">иков, не являющихся пользователями  «Личного кабинета для физических лиц», на необходимость своевременного обращения  в почтовые отделения для получения налоговых уведомлений на бумажном носителе. </w:t>
      </w:r>
    </w:p>
    <w:p w:rsidR="00504079" w:rsidRDefault="00504079" w:rsidP="00504079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уплаты налогов, включенных в налоговое уведомление не позднее 01.12.2021 года.</w:t>
      </w:r>
    </w:p>
    <w:p w:rsidR="00504079" w:rsidRDefault="00504079" w:rsidP="00504079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как таковых платежных документов (квитанций) к уведомлению не прилагается, поскольку все необходимые для совершения платежа реквизиты (QR-коды, УИН, штрих-код, банковские реквизиты) указаны в самом уведомлении.</w:t>
      </w:r>
    </w:p>
    <w:p w:rsidR="00504079" w:rsidRDefault="00504079" w:rsidP="00504079">
      <w:pPr>
        <w:ind w:firstLine="709"/>
        <w:contextualSpacing/>
        <w:jc w:val="both"/>
        <w:rPr>
          <w:sz w:val="26"/>
          <w:szCs w:val="26"/>
        </w:rPr>
      </w:pPr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начальника,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Советник государственной гражданской службы 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Российской Федерации 1 класса                                                                 </w:t>
      </w:r>
      <w:proofErr w:type="spellStart"/>
      <w:r>
        <w:rPr>
          <w:sz w:val="26"/>
          <w:szCs w:val="26"/>
        </w:rPr>
        <w:t>А.А.Гринько</w:t>
      </w:r>
      <w:proofErr w:type="spellEnd"/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079" w:rsidRDefault="00504079" w:rsidP="00504079">
      <w:pPr>
        <w:contextualSpacing/>
        <w:jc w:val="both"/>
      </w:pPr>
      <w:r>
        <w:rPr>
          <w:sz w:val="18"/>
        </w:rPr>
        <w:t>Козлова Оксана Леонидовна, 34385-99015</w:t>
      </w:r>
    </w:p>
    <w:p w:rsidR="00F8518A" w:rsidRDefault="00F8518A" w:rsidP="00504079">
      <w:pPr>
        <w:spacing w:before="100" w:beforeAutospacing="1" w:after="100" w:afterAutospacing="1"/>
        <w:ind w:firstLine="540"/>
        <w:contextualSpacing/>
        <w:jc w:val="both"/>
        <w:rPr>
          <w:b/>
          <w:sz w:val="24"/>
        </w:rPr>
      </w:pP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0E0A04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50506"/>
    <w:rsid w:val="004A1660"/>
    <w:rsid w:val="00500292"/>
    <w:rsid w:val="00504079"/>
    <w:rsid w:val="005162AA"/>
    <w:rsid w:val="005B4131"/>
    <w:rsid w:val="005E7457"/>
    <w:rsid w:val="0066568D"/>
    <w:rsid w:val="00694509"/>
    <w:rsid w:val="006D293A"/>
    <w:rsid w:val="006E1354"/>
    <w:rsid w:val="007C31D4"/>
    <w:rsid w:val="007E647B"/>
    <w:rsid w:val="00850ABE"/>
    <w:rsid w:val="008B35E9"/>
    <w:rsid w:val="008B4A0C"/>
    <w:rsid w:val="008B7FF4"/>
    <w:rsid w:val="008C1472"/>
    <w:rsid w:val="008C16C3"/>
    <w:rsid w:val="008D6C7C"/>
    <w:rsid w:val="00922456"/>
    <w:rsid w:val="009261EB"/>
    <w:rsid w:val="00937C9E"/>
    <w:rsid w:val="009630CF"/>
    <w:rsid w:val="009A1A4B"/>
    <w:rsid w:val="009B5EEF"/>
    <w:rsid w:val="009C0578"/>
    <w:rsid w:val="009D232D"/>
    <w:rsid w:val="009D5054"/>
    <w:rsid w:val="00A56BF1"/>
    <w:rsid w:val="00A744FB"/>
    <w:rsid w:val="00A75834"/>
    <w:rsid w:val="00AA17EC"/>
    <w:rsid w:val="00B70892"/>
    <w:rsid w:val="00B92B22"/>
    <w:rsid w:val="00BA3614"/>
    <w:rsid w:val="00BE22D6"/>
    <w:rsid w:val="00C2547F"/>
    <w:rsid w:val="00C335AE"/>
    <w:rsid w:val="00C52C1F"/>
    <w:rsid w:val="00C60C74"/>
    <w:rsid w:val="00C85B0F"/>
    <w:rsid w:val="00CF47BF"/>
    <w:rsid w:val="00D01D7F"/>
    <w:rsid w:val="00D52BCC"/>
    <w:rsid w:val="00D8098F"/>
    <w:rsid w:val="00DA08A3"/>
    <w:rsid w:val="00DC71D2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125</cp:revision>
  <cp:lastPrinted>2021-10-27T09:55:00Z</cp:lastPrinted>
  <dcterms:created xsi:type="dcterms:W3CDTF">2020-06-17T08:48:00Z</dcterms:created>
  <dcterms:modified xsi:type="dcterms:W3CDTF">2021-11-09T06:25:00Z</dcterms:modified>
</cp:coreProperties>
</file>