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49" w:rsidRDefault="000A4349" w:rsidP="000A43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Срок проведения публичных консультаций по проекту заключения о результатах экспертизы нормативного правового акта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с 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31 августа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2017 года по 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30 сентября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2017 года</w:t>
      </w:r>
      <w:r>
        <w:rPr>
          <w:rFonts w:ascii="Trebuchet MS" w:hAnsi="Trebuchet MS"/>
          <w:color w:val="000000"/>
        </w:rPr>
        <w:t>.</w:t>
      </w:r>
    </w:p>
    <w:p w:rsidR="000A4349" w:rsidRDefault="000A4349" w:rsidP="000A43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Мнения и предложения просим направлять через сайт администрации </w:t>
      </w:r>
      <w:r>
        <w:rPr>
          <w:rFonts w:ascii="Trebuchet MS" w:hAnsi="Trebuchet MS"/>
          <w:color w:val="000000"/>
        </w:rPr>
        <w:t>Гаринского</w:t>
      </w:r>
      <w:r>
        <w:rPr>
          <w:rFonts w:ascii="Trebuchet MS" w:hAnsi="Trebuchet MS"/>
          <w:color w:val="000000"/>
        </w:rPr>
        <w:t xml:space="preserve"> городского округа </w:t>
      </w:r>
      <w:hyperlink r:id="rId5" w:history="1">
        <w:r w:rsidRPr="006D4FC1">
          <w:rPr>
            <w:rStyle w:val="a5"/>
            <w:rFonts w:ascii="inherit" w:hAnsi="inherit"/>
            <w:bdr w:val="none" w:sz="0" w:space="0" w:color="auto" w:frame="1"/>
            <w:lang w:val="en-US"/>
          </w:rPr>
          <w:t>admgari</w:t>
        </w:r>
        <w:r w:rsidRPr="006D4FC1">
          <w:rPr>
            <w:rStyle w:val="a5"/>
            <w:rFonts w:ascii="inherit" w:hAnsi="inherit"/>
            <w:bdr w:val="none" w:sz="0" w:space="0" w:color="auto" w:frame="1"/>
          </w:rPr>
          <w:t>-</w:t>
        </w:r>
        <w:r w:rsidRPr="006D4FC1">
          <w:rPr>
            <w:rStyle w:val="a5"/>
            <w:rFonts w:ascii="inherit" w:hAnsi="inherit"/>
            <w:bdr w:val="none" w:sz="0" w:space="0" w:color="auto" w:frame="1"/>
            <w:lang w:val="en-US"/>
          </w:rPr>
          <w:t>sever</w:t>
        </w:r>
        <w:r w:rsidRPr="006D4FC1">
          <w:rPr>
            <w:rStyle w:val="a5"/>
            <w:rFonts w:ascii="inherit" w:hAnsi="inherit"/>
            <w:bdr w:val="none" w:sz="0" w:space="0" w:color="auto" w:frame="1"/>
          </w:rPr>
          <w:t>.</w:t>
        </w:r>
        <w:r w:rsidRPr="006D4FC1">
          <w:rPr>
            <w:rStyle w:val="a5"/>
            <w:rFonts w:ascii="inherit" w:hAnsi="inherit"/>
            <w:bdr w:val="none" w:sz="0" w:space="0" w:color="auto" w:frame="1"/>
            <w:lang w:val="en-US"/>
          </w:rPr>
          <w:t>ru</w:t>
        </w:r>
      </w:hyperlink>
      <w:r>
        <w:rPr>
          <w:rFonts w:ascii="Trebuchet MS" w:hAnsi="Trebuchet MS"/>
          <w:color w:val="000000"/>
        </w:rPr>
        <w:t> или на адрес электронной почты </w:t>
      </w:r>
      <w:r w:rsidRPr="000A4349">
        <w:rPr>
          <w:rFonts w:ascii="Arial" w:hAnsi="Arial" w:cs="Arial"/>
          <w:color w:val="333333"/>
          <w:sz w:val="22"/>
          <w:szCs w:val="20"/>
          <w:shd w:val="clear" w:color="auto" w:fill="FFFFFF"/>
        </w:rPr>
        <w:t>raisat.belousova@mail.ru</w:t>
      </w:r>
      <w:r w:rsidRPr="000A4349">
        <w:rPr>
          <w:rFonts w:ascii="Trebuchet MS" w:hAnsi="Trebuchet MS"/>
          <w:color w:val="000000"/>
          <w:sz w:val="28"/>
        </w:rPr>
        <w:t>.</w:t>
      </w:r>
    </w:p>
    <w:p w:rsidR="000A4349" w:rsidRDefault="000A4349" w:rsidP="000A43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Ответственным лицом за проведение публичных консультаций является </w:t>
      </w:r>
      <w:r>
        <w:rPr>
          <w:rFonts w:ascii="Trebuchet MS" w:hAnsi="Trebuchet MS"/>
          <w:color w:val="000000"/>
        </w:rPr>
        <w:t xml:space="preserve">Белоусова </w:t>
      </w:r>
      <w:proofErr w:type="spellStart"/>
      <w:r>
        <w:rPr>
          <w:rFonts w:ascii="Trebuchet MS" w:hAnsi="Trebuchet MS"/>
          <w:color w:val="000000"/>
        </w:rPr>
        <w:t>Раисат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Хадисовна</w:t>
      </w:r>
      <w:proofErr w:type="spellEnd"/>
      <w:r>
        <w:rPr>
          <w:rFonts w:ascii="Trebuchet MS" w:hAnsi="Trebuchet MS"/>
          <w:color w:val="000000"/>
        </w:rPr>
        <w:t xml:space="preserve">, ведущий специалист Отдела </w:t>
      </w:r>
      <w:r>
        <w:rPr>
          <w:rFonts w:ascii="Trebuchet MS" w:hAnsi="Trebuchet MS"/>
          <w:color w:val="000000"/>
        </w:rPr>
        <w:t>экономики</w:t>
      </w:r>
      <w:r>
        <w:rPr>
          <w:rFonts w:ascii="Trebuchet MS" w:hAnsi="Trebuchet MS"/>
          <w:color w:val="000000"/>
        </w:rPr>
        <w:t xml:space="preserve"> администрации </w:t>
      </w:r>
      <w:r>
        <w:rPr>
          <w:rFonts w:ascii="Trebuchet MS" w:hAnsi="Trebuchet MS"/>
          <w:color w:val="000000"/>
        </w:rPr>
        <w:t>Гаринского</w:t>
      </w:r>
      <w:r>
        <w:rPr>
          <w:rFonts w:ascii="Trebuchet MS" w:hAnsi="Trebuchet MS"/>
          <w:color w:val="000000"/>
        </w:rPr>
        <w:t xml:space="preserve"> городского округа (телефон: </w:t>
      </w:r>
      <w:r w:rsidR="00396A58">
        <w:rPr>
          <w:rFonts w:ascii="Arial" w:hAnsi="Arial" w:cs="Arial"/>
          <w:color w:val="0077CC"/>
          <w:sz w:val="23"/>
          <w:szCs w:val="23"/>
          <w:shd w:val="clear" w:color="auto" w:fill="FFFFFF"/>
        </w:rPr>
        <w:t>8(34387) 2-17-74</w:t>
      </w:r>
      <w:r>
        <w:rPr>
          <w:rFonts w:ascii="Trebuchet MS" w:hAnsi="Trebuchet MS"/>
          <w:color w:val="000000"/>
        </w:rPr>
        <w:t>, </w:t>
      </w:r>
      <w:r w:rsidR="00396A58" w:rsidRPr="000A4349">
        <w:rPr>
          <w:rFonts w:ascii="Arial" w:hAnsi="Arial" w:cs="Arial"/>
          <w:color w:val="333333"/>
          <w:sz w:val="22"/>
          <w:szCs w:val="20"/>
          <w:shd w:val="clear" w:color="auto" w:fill="FFFFFF"/>
        </w:rPr>
        <w:t>raisat.belousova@mail.ru</w:t>
      </w:r>
      <w:r>
        <w:rPr>
          <w:rFonts w:ascii="Trebuchet MS" w:hAnsi="Trebuchet MS"/>
          <w:color w:val="000000"/>
        </w:rPr>
        <w:t>).</w:t>
      </w:r>
    </w:p>
    <w:p w:rsidR="00F173B9" w:rsidRDefault="00F173B9">
      <w:bookmarkStart w:id="0" w:name="_GoBack"/>
      <w:bookmarkEnd w:id="0"/>
    </w:p>
    <w:sectPr w:rsidR="00F1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67"/>
    <w:rsid w:val="000A4349"/>
    <w:rsid w:val="00396A58"/>
    <w:rsid w:val="00892F67"/>
    <w:rsid w:val="00B1251F"/>
    <w:rsid w:val="00F1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34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349"/>
    <w:rPr>
      <w:b/>
      <w:bCs/>
    </w:rPr>
  </w:style>
  <w:style w:type="character" w:styleId="a5">
    <w:name w:val="Hyperlink"/>
    <w:basedOn w:val="a0"/>
    <w:uiPriority w:val="99"/>
    <w:unhideWhenUsed/>
    <w:rsid w:val="000A4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34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349"/>
    <w:rPr>
      <w:b/>
      <w:bCs/>
    </w:rPr>
  </w:style>
  <w:style w:type="character" w:styleId="a5">
    <w:name w:val="Hyperlink"/>
    <w:basedOn w:val="a0"/>
    <w:uiPriority w:val="99"/>
    <w:unhideWhenUsed/>
    <w:rsid w:val="000A4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gari-se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2017-09-01T10:45:00Z</dcterms:created>
  <dcterms:modified xsi:type="dcterms:W3CDTF">2017-09-01T10:49:00Z</dcterms:modified>
</cp:coreProperties>
</file>