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C4" w:rsidRPr="00341C22" w:rsidRDefault="003607C4" w:rsidP="00341C22">
      <w:pPr>
        <w:autoSpaceDE w:val="0"/>
        <w:autoSpaceDN w:val="0"/>
        <w:adjustRightInd w:val="0"/>
        <w:ind w:left="5664"/>
        <w:rPr>
          <w:sz w:val="24"/>
          <w:szCs w:val="24"/>
        </w:rPr>
      </w:pPr>
      <w:r w:rsidRPr="00341C22">
        <w:rPr>
          <w:sz w:val="24"/>
          <w:szCs w:val="24"/>
        </w:rPr>
        <w:t>УТВЕРЖД</w:t>
      </w:r>
      <w:r w:rsidR="00341C22" w:rsidRPr="00341C22">
        <w:rPr>
          <w:sz w:val="24"/>
          <w:szCs w:val="24"/>
        </w:rPr>
        <w:t>ЕН</w:t>
      </w:r>
    </w:p>
    <w:p w:rsidR="00341C22" w:rsidRDefault="00341C22" w:rsidP="00341C22">
      <w:pPr>
        <w:autoSpaceDE w:val="0"/>
        <w:autoSpaceDN w:val="0"/>
        <w:adjustRightInd w:val="0"/>
        <w:ind w:left="5664"/>
        <w:rPr>
          <w:sz w:val="24"/>
          <w:szCs w:val="24"/>
        </w:rPr>
      </w:pPr>
      <w:r>
        <w:rPr>
          <w:sz w:val="24"/>
          <w:szCs w:val="24"/>
        </w:rPr>
        <w:t xml:space="preserve">распоряжением администрации </w:t>
      </w:r>
    </w:p>
    <w:p w:rsidR="00341C22" w:rsidRDefault="00341C22" w:rsidP="00341C22">
      <w:pPr>
        <w:autoSpaceDE w:val="0"/>
        <w:autoSpaceDN w:val="0"/>
        <w:adjustRightInd w:val="0"/>
        <w:ind w:left="5664"/>
        <w:rPr>
          <w:sz w:val="24"/>
          <w:szCs w:val="24"/>
        </w:rPr>
      </w:pPr>
      <w:proofErr w:type="spellStart"/>
      <w:r>
        <w:rPr>
          <w:sz w:val="24"/>
          <w:szCs w:val="24"/>
        </w:rPr>
        <w:t>Гаринского</w:t>
      </w:r>
      <w:proofErr w:type="spellEnd"/>
      <w:r>
        <w:rPr>
          <w:sz w:val="24"/>
          <w:szCs w:val="24"/>
        </w:rPr>
        <w:t xml:space="preserve"> городского округа </w:t>
      </w:r>
    </w:p>
    <w:p w:rsidR="003607C4" w:rsidRPr="00341C22" w:rsidRDefault="00341C22" w:rsidP="00341C22">
      <w:pPr>
        <w:autoSpaceDE w:val="0"/>
        <w:autoSpaceDN w:val="0"/>
        <w:adjustRightInd w:val="0"/>
        <w:ind w:left="5664"/>
        <w:rPr>
          <w:sz w:val="24"/>
          <w:szCs w:val="24"/>
        </w:rPr>
      </w:pPr>
      <w:r>
        <w:rPr>
          <w:sz w:val="24"/>
          <w:szCs w:val="24"/>
        </w:rPr>
        <w:t>о</w:t>
      </w:r>
      <w:r w:rsidRPr="00341C22">
        <w:rPr>
          <w:sz w:val="24"/>
          <w:szCs w:val="24"/>
        </w:rPr>
        <w:t>т 24.12.2019 г.</w:t>
      </w:r>
      <w:r>
        <w:rPr>
          <w:sz w:val="24"/>
          <w:szCs w:val="24"/>
        </w:rPr>
        <w:t xml:space="preserve"> </w:t>
      </w:r>
      <w:r w:rsidRPr="00341C22">
        <w:rPr>
          <w:sz w:val="24"/>
          <w:szCs w:val="24"/>
        </w:rPr>
        <w:t>№ 225</w:t>
      </w:r>
    </w:p>
    <w:p w:rsidR="003607C4" w:rsidRPr="000824B1" w:rsidRDefault="003607C4" w:rsidP="003607C4">
      <w:pPr>
        <w:autoSpaceDE w:val="0"/>
        <w:autoSpaceDN w:val="0"/>
        <w:adjustRightInd w:val="0"/>
        <w:jc w:val="right"/>
        <w:rPr>
          <w:sz w:val="28"/>
          <w:szCs w:val="28"/>
        </w:rPr>
      </w:pPr>
    </w:p>
    <w:p w:rsidR="003607C4" w:rsidRPr="000824B1" w:rsidRDefault="003607C4" w:rsidP="003607C4">
      <w:pPr>
        <w:autoSpaceDE w:val="0"/>
        <w:autoSpaceDN w:val="0"/>
        <w:adjustRightInd w:val="0"/>
        <w:jc w:val="center"/>
        <w:rPr>
          <w:sz w:val="28"/>
          <w:szCs w:val="28"/>
        </w:rPr>
      </w:pPr>
    </w:p>
    <w:p w:rsidR="003607C4" w:rsidRPr="000824B1" w:rsidRDefault="003607C4" w:rsidP="003607C4">
      <w:pPr>
        <w:autoSpaceDE w:val="0"/>
        <w:autoSpaceDN w:val="0"/>
        <w:adjustRightInd w:val="0"/>
        <w:jc w:val="center"/>
        <w:rPr>
          <w:sz w:val="28"/>
          <w:szCs w:val="28"/>
        </w:rPr>
      </w:pPr>
    </w:p>
    <w:p w:rsidR="00341C22" w:rsidRDefault="00341C22" w:rsidP="003607C4">
      <w:pPr>
        <w:autoSpaceDE w:val="0"/>
        <w:autoSpaceDN w:val="0"/>
        <w:adjustRightInd w:val="0"/>
        <w:jc w:val="center"/>
        <w:rPr>
          <w:sz w:val="28"/>
          <w:szCs w:val="28"/>
        </w:rPr>
      </w:pPr>
      <w:r>
        <w:rPr>
          <w:sz w:val="28"/>
          <w:szCs w:val="28"/>
        </w:rPr>
        <w:t>ПЛАН</w:t>
      </w:r>
    </w:p>
    <w:p w:rsidR="00341C22" w:rsidRDefault="00341C22" w:rsidP="00341C22">
      <w:pPr>
        <w:autoSpaceDE w:val="0"/>
        <w:autoSpaceDN w:val="0"/>
        <w:adjustRightInd w:val="0"/>
        <w:jc w:val="center"/>
        <w:rPr>
          <w:sz w:val="28"/>
          <w:szCs w:val="28"/>
        </w:rPr>
      </w:pPr>
      <w:r>
        <w:rPr>
          <w:sz w:val="28"/>
          <w:szCs w:val="28"/>
        </w:rPr>
        <w:t>д</w:t>
      </w:r>
      <w:r w:rsidR="003607C4" w:rsidRPr="000824B1">
        <w:rPr>
          <w:sz w:val="28"/>
          <w:szCs w:val="28"/>
        </w:rPr>
        <w:t>еятельности</w:t>
      </w:r>
      <w:r>
        <w:rPr>
          <w:sz w:val="28"/>
          <w:szCs w:val="28"/>
        </w:rPr>
        <w:t xml:space="preserve"> администрации </w:t>
      </w:r>
      <w:proofErr w:type="spellStart"/>
      <w:r>
        <w:rPr>
          <w:sz w:val="28"/>
          <w:szCs w:val="28"/>
        </w:rPr>
        <w:t>Гаринского</w:t>
      </w:r>
      <w:proofErr w:type="spellEnd"/>
      <w:r>
        <w:rPr>
          <w:sz w:val="28"/>
          <w:szCs w:val="28"/>
        </w:rPr>
        <w:t xml:space="preserve"> городского округа </w:t>
      </w:r>
    </w:p>
    <w:p w:rsidR="003607C4" w:rsidRPr="000824B1" w:rsidRDefault="00341C22" w:rsidP="00341C22">
      <w:pPr>
        <w:autoSpaceDE w:val="0"/>
        <w:autoSpaceDN w:val="0"/>
        <w:adjustRightInd w:val="0"/>
        <w:jc w:val="center"/>
        <w:rPr>
          <w:sz w:val="28"/>
          <w:szCs w:val="28"/>
        </w:rPr>
      </w:pPr>
      <w:r>
        <w:rPr>
          <w:sz w:val="28"/>
          <w:szCs w:val="28"/>
        </w:rPr>
        <w:t>на 2020 год</w:t>
      </w:r>
    </w:p>
    <w:p w:rsidR="003607C4" w:rsidRPr="007332C8" w:rsidRDefault="003607C4" w:rsidP="007332C8">
      <w:pPr>
        <w:tabs>
          <w:tab w:val="left" w:pos="1800"/>
        </w:tabs>
        <w:autoSpaceDE w:val="0"/>
        <w:autoSpaceDN w:val="0"/>
        <w:adjustRightInd w:val="0"/>
        <w:jc w:val="center"/>
        <w:rPr>
          <w:b/>
          <w:bCs/>
          <w:sz w:val="28"/>
          <w:szCs w:val="28"/>
        </w:rPr>
      </w:pPr>
    </w:p>
    <w:p w:rsidR="007332C8" w:rsidRPr="005A511E" w:rsidRDefault="003607C4" w:rsidP="007332C8">
      <w:pPr>
        <w:pStyle w:val="a3"/>
        <w:jc w:val="center"/>
        <w:rPr>
          <w:b/>
          <w:sz w:val="28"/>
          <w:szCs w:val="28"/>
        </w:rPr>
      </w:pPr>
      <w:r w:rsidRPr="007332C8">
        <w:rPr>
          <w:b/>
          <w:sz w:val="28"/>
          <w:szCs w:val="28"/>
        </w:rPr>
        <w:t>РАЗДЕЛ 1.</w:t>
      </w:r>
    </w:p>
    <w:p w:rsidR="003607C4" w:rsidRPr="00341C22" w:rsidRDefault="003607C4" w:rsidP="00341C22">
      <w:pPr>
        <w:pStyle w:val="a3"/>
        <w:ind w:firstLine="567"/>
        <w:jc w:val="both"/>
        <w:rPr>
          <w:sz w:val="28"/>
          <w:szCs w:val="28"/>
        </w:rPr>
      </w:pPr>
      <w:r w:rsidRPr="00341C22">
        <w:rPr>
          <w:b/>
          <w:sz w:val="28"/>
          <w:szCs w:val="28"/>
        </w:rPr>
        <w:t>Цель работы:</w:t>
      </w:r>
      <w:r w:rsidRPr="00341C22">
        <w:rPr>
          <w:sz w:val="28"/>
          <w:szCs w:val="28"/>
        </w:rPr>
        <w:t xml:space="preserve"> создание условий,  способствующих социально-экономическому развитию </w:t>
      </w:r>
      <w:proofErr w:type="spellStart"/>
      <w:r w:rsidRPr="00341C22">
        <w:rPr>
          <w:sz w:val="28"/>
          <w:szCs w:val="28"/>
        </w:rPr>
        <w:t>Гаринского</w:t>
      </w:r>
      <w:proofErr w:type="spellEnd"/>
      <w:r w:rsidRPr="00341C22">
        <w:rPr>
          <w:sz w:val="28"/>
          <w:szCs w:val="28"/>
        </w:rPr>
        <w:t xml:space="preserve"> городского округа, повышению качества жизни  граждан, проживающих на территории </w:t>
      </w:r>
      <w:proofErr w:type="spellStart"/>
      <w:r w:rsidRPr="00341C22">
        <w:rPr>
          <w:sz w:val="28"/>
          <w:szCs w:val="28"/>
        </w:rPr>
        <w:t>Гаринского</w:t>
      </w:r>
      <w:proofErr w:type="spellEnd"/>
      <w:r w:rsidRPr="00341C22">
        <w:rPr>
          <w:sz w:val="28"/>
          <w:szCs w:val="28"/>
        </w:rPr>
        <w:t xml:space="preserve"> городского округа.</w:t>
      </w:r>
    </w:p>
    <w:p w:rsidR="003607C4" w:rsidRPr="00341C22" w:rsidRDefault="003607C4" w:rsidP="00341C22">
      <w:pPr>
        <w:pStyle w:val="a3"/>
        <w:ind w:firstLine="567"/>
        <w:jc w:val="both"/>
        <w:rPr>
          <w:b/>
          <w:sz w:val="28"/>
          <w:szCs w:val="28"/>
        </w:rPr>
      </w:pPr>
      <w:r w:rsidRPr="00341C22">
        <w:rPr>
          <w:b/>
          <w:sz w:val="28"/>
          <w:szCs w:val="28"/>
        </w:rPr>
        <w:t>Основные задачи:</w:t>
      </w:r>
    </w:p>
    <w:p w:rsidR="003607C4" w:rsidRPr="00341C22" w:rsidRDefault="003607C4" w:rsidP="00341C22">
      <w:pPr>
        <w:pStyle w:val="a3"/>
        <w:ind w:firstLine="567"/>
        <w:jc w:val="both"/>
        <w:rPr>
          <w:sz w:val="28"/>
          <w:szCs w:val="28"/>
        </w:rPr>
      </w:pPr>
      <w:r w:rsidRPr="00341C22">
        <w:rPr>
          <w:sz w:val="28"/>
          <w:szCs w:val="28"/>
        </w:rPr>
        <w:t>Обеспечение  исполнения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3607C4" w:rsidRPr="00341C22" w:rsidRDefault="003607C4" w:rsidP="00341C22">
      <w:pPr>
        <w:pStyle w:val="a3"/>
        <w:ind w:firstLine="567"/>
        <w:jc w:val="both"/>
        <w:rPr>
          <w:sz w:val="28"/>
          <w:szCs w:val="28"/>
        </w:rPr>
      </w:pPr>
      <w:r w:rsidRPr="00341C22">
        <w:rPr>
          <w:sz w:val="28"/>
          <w:szCs w:val="28"/>
        </w:rPr>
        <w:t>Обеспечение  дальнейшего выполнения планов по реализации Указов Президента Российской Федерации от 7 мая 2012 года.</w:t>
      </w:r>
    </w:p>
    <w:p w:rsidR="003607C4" w:rsidRPr="00341C22" w:rsidRDefault="003607C4" w:rsidP="00341C22">
      <w:pPr>
        <w:pStyle w:val="a3"/>
        <w:ind w:firstLine="567"/>
        <w:jc w:val="both"/>
        <w:rPr>
          <w:sz w:val="28"/>
          <w:szCs w:val="28"/>
        </w:rPr>
      </w:pPr>
      <w:r w:rsidRPr="00341C22">
        <w:rPr>
          <w:sz w:val="28"/>
          <w:szCs w:val="28"/>
        </w:rPr>
        <w:t xml:space="preserve">Обеспечение достижения целевых показателей, установленных  муниципальными программами  </w:t>
      </w:r>
      <w:proofErr w:type="spellStart"/>
      <w:r w:rsidRPr="00341C22">
        <w:rPr>
          <w:sz w:val="28"/>
          <w:szCs w:val="28"/>
        </w:rPr>
        <w:t>Гаринского</w:t>
      </w:r>
      <w:proofErr w:type="spellEnd"/>
      <w:r w:rsidRPr="00341C22">
        <w:rPr>
          <w:sz w:val="28"/>
          <w:szCs w:val="28"/>
        </w:rPr>
        <w:t xml:space="preserve"> городского округа. </w:t>
      </w:r>
    </w:p>
    <w:p w:rsidR="006D2891" w:rsidRPr="00341C22" w:rsidRDefault="006D2891" w:rsidP="00341C22">
      <w:pPr>
        <w:autoSpaceDE w:val="0"/>
        <w:autoSpaceDN w:val="0"/>
        <w:adjustRightInd w:val="0"/>
        <w:ind w:firstLine="567"/>
        <w:jc w:val="both"/>
        <w:rPr>
          <w:sz w:val="28"/>
          <w:szCs w:val="28"/>
        </w:rPr>
      </w:pPr>
      <w:r w:rsidRPr="00341C22">
        <w:rPr>
          <w:sz w:val="28"/>
          <w:szCs w:val="28"/>
        </w:rPr>
        <w:t>Выполнение планов и программ социально-экономического развития городского округа, организация сбора статистических показателей, характеризующее состояние экономики.</w:t>
      </w:r>
    </w:p>
    <w:p w:rsidR="002C4909" w:rsidRPr="00341C22" w:rsidRDefault="006D2891" w:rsidP="00341C22">
      <w:pPr>
        <w:autoSpaceDE w:val="0"/>
        <w:autoSpaceDN w:val="0"/>
        <w:adjustRightInd w:val="0"/>
        <w:ind w:firstLine="567"/>
        <w:jc w:val="both"/>
        <w:rPr>
          <w:sz w:val="28"/>
          <w:szCs w:val="28"/>
        </w:rPr>
      </w:pPr>
      <w:r w:rsidRPr="00341C22">
        <w:rPr>
          <w:sz w:val="28"/>
          <w:szCs w:val="28"/>
        </w:rPr>
        <w:t>Создание условий для развития малого и среднего предпринимательства.</w:t>
      </w:r>
    </w:p>
    <w:p w:rsidR="003607C4" w:rsidRPr="00341C22" w:rsidRDefault="003607C4" w:rsidP="00341C22">
      <w:pPr>
        <w:pStyle w:val="a3"/>
        <w:ind w:firstLine="567"/>
        <w:jc w:val="both"/>
        <w:rPr>
          <w:sz w:val="28"/>
          <w:szCs w:val="28"/>
        </w:rPr>
      </w:pPr>
      <w:r w:rsidRPr="00341C22">
        <w:rPr>
          <w:sz w:val="28"/>
          <w:szCs w:val="28"/>
        </w:rPr>
        <w:t xml:space="preserve">Выполнение планов по реализации   Стратегии развития </w:t>
      </w:r>
      <w:proofErr w:type="spellStart"/>
      <w:r w:rsidRPr="00341C22">
        <w:rPr>
          <w:sz w:val="28"/>
          <w:szCs w:val="28"/>
        </w:rPr>
        <w:t>Гаринского</w:t>
      </w:r>
      <w:proofErr w:type="spellEnd"/>
      <w:r w:rsidRPr="00341C22">
        <w:rPr>
          <w:sz w:val="28"/>
          <w:szCs w:val="28"/>
        </w:rPr>
        <w:t xml:space="preserve"> городского округа до 2030 года.</w:t>
      </w:r>
    </w:p>
    <w:p w:rsidR="003607C4" w:rsidRPr="00341C22" w:rsidRDefault="003607C4" w:rsidP="00341C22">
      <w:pPr>
        <w:pStyle w:val="a3"/>
        <w:ind w:firstLine="567"/>
        <w:jc w:val="both"/>
        <w:rPr>
          <w:sz w:val="28"/>
          <w:szCs w:val="28"/>
        </w:rPr>
      </w:pPr>
      <w:r w:rsidRPr="00341C22">
        <w:rPr>
          <w:sz w:val="28"/>
          <w:szCs w:val="28"/>
        </w:rPr>
        <w:t xml:space="preserve">Обеспечение выполнения мероприятий муниципальных программ </w:t>
      </w:r>
      <w:proofErr w:type="spellStart"/>
      <w:r w:rsidRPr="00341C22">
        <w:rPr>
          <w:sz w:val="28"/>
          <w:szCs w:val="28"/>
        </w:rPr>
        <w:t>Гаринского</w:t>
      </w:r>
      <w:proofErr w:type="spellEnd"/>
      <w:r w:rsidRPr="00341C22">
        <w:rPr>
          <w:sz w:val="28"/>
          <w:szCs w:val="28"/>
        </w:rPr>
        <w:t xml:space="preserve"> городского округа,  запланированных на 20</w:t>
      </w:r>
      <w:r w:rsidR="002C4909" w:rsidRPr="00341C22">
        <w:rPr>
          <w:sz w:val="28"/>
          <w:szCs w:val="28"/>
        </w:rPr>
        <w:t>20</w:t>
      </w:r>
      <w:r w:rsidRPr="00341C22">
        <w:rPr>
          <w:sz w:val="28"/>
          <w:szCs w:val="28"/>
        </w:rPr>
        <w:t xml:space="preserve"> год.</w:t>
      </w:r>
    </w:p>
    <w:p w:rsidR="003607C4" w:rsidRPr="00341C22" w:rsidRDefault="003607C4" w:rsidP="00341C22">
      <w:pPr>
        <w:pStyle w:val="a3"/>
        <w:ind w:firstLine="567"/>
        <w:jc w:val="both"/>
        <w:rPr>
          <w:sz w:val="28"/>
          <w:szCs w:val="28"/>
        </w:rPr>
      </w:pPr>
      <w:r w:rsidRPr="00341C22">
        <w:rPr>
          <w:sz w:val="28"/>
          <w:szCs w:val="28"/>
        </w:rPr>
        <w:t>Обеспечение внедрения  мероприятий  по дальнейшему повышению  качества предоставляемых муниципальных услуг (работ).</w:t>
      </w:r>
    </w:p>
    <w:p w:rsidR="003607C4" w:rsidRPr="00341C22" w:rsidRDefault="003607C4" w:rsidP="00341C22">
      <w:pPr>
        <w:pStyle w:val="a3"/>
        <w:ind w:firstLine="567"/>
        <w:jc w:val="both"/>
        <w:rPr>
          <w:sz w:val="28"/>
          <w:szCs w:val="28"/>
        </w:rPr>
      </w:pPr>
      <w:r w:rsidRPr="00341C22">
        <w:rPr>
          <w:sz w:val="28"/>
          <w:szCs w:val="28"/>
        </w:rPr>
        <w:t xml:space="preserve">Организация  привлечения инвестиций в экономику </w:t>
      </w:r>
      <w:proofErr w:type="spellStart"/>
      <w:r w:rsidRPr="00341C22">
        <w:rPr>
          <w:sz w:val="28"/>
          <w:szCs w:val="28"/>
        </w:rPr>
        <w:t>Гаринского</w:t>
      </w:r>
      <w:proofErr w:type="spellEnd"/>
      <w:r w:rsidRPr="00341C22">
        <w:rPr>
          <w:sz w:val="28"/>
          <w:szCs w:val="28"/>
        </w:rPr>
        <w:t xml:space="preserve"> городского округа.</w:t>
      </w:r>
    </w:p>
    <w:p w:rsidR="003607C4" w:rsidRPr="00341C22" w:rsidRDefault="003607C4" w:rsidP="00341C22">
      <w:pPr>
        <w:pStyle w:val="a3"/>
        <w:ind w:firstLine="567"/>
        <w:jc w:val="both"/>
        <w:rPr>
          <w:sz w:val="28"/>
          <w:szCs w:val="28"/>
        </w:rPr>
      </w:pPr>
      <w:r w:rsidRPr="00341C22">
        <w:rPr>
          <w:sz w:val="28"/>
          <w:szCs w:val="28"/>
        </w:rPr>
        <w:t>Обеспечение  выполнения запланированных на 20</w:t>
      </w:r>
      <w:r w:rsidR="002C4909" w:rsidRPr="00341C22">
        <w:rPr>
          <w:sz w:val="28"/>
          <w:szCs w:val="28"/>
        </w:rPr>
        <w:t>20</w:t>
      </w:r>
      <w:r w:rsidRPr="00341C22">
        <w:rPr>
          <w:sz w:val="28"/>
          <w:szCs w:val="28"/>
        </w:rPr>
        <w:t xml:space="preserve"> год  мероприятий, направленных на полное привлечение налоговых и неналоговых доходов в  местный бюджет.</w:t>
      </w:r>
    </w:p>
    <w:p w:rsidR="003607C4" w:rsidRPr="00341C22" w:rsidRDefault="003607C4" w:rsidP="00341C22">
      <w:pPr>
        <w:pStyle w:val="a3"/>
        <w:ind w:firstLine="567"/>
        <w:jc w:val="both"/>
        <w:rPr>
          <w:sz w:val="28"/>
          <w:szCs w:val="28"/>
        </w:rPr>
      </w:pPr>
      <w:r w:rsidRPr="00341C22">
        <w:rPr>
          <w:sz w:val="28"/>
          <w:szCs w:val="28"/>
        </w:rPr>
        <w:t>Организация мероприятий, направленных на привлечение   общественности в реализации мероприятий по  решению вопросов  местного значения.</w:t>
      </w:r>
    </w:p>
    <w:p w:rsidR="003607C4" w:rsidRPr="00341C22" w:rsidRDefault="003607C4" w:rsidP="00341C22">
      <w:pPr>
        <w:pStyle w:val="a3"/>
        <w:ind w:firstLine="567"/>
        <w:jc w:val="both"/>
        <w:rPr>
          <w:sz w:val="28"/>
          <w:szCs w:val="28"/>
        </w:rPr>
      </w:pPr>
      <w:r w:rsidRPr="00341C22">
        <w:rPr>
          <w:sz w:val="28"/>
          <w:szCs w:val="28"/>
        </w:rPr>
        <w:t>Обеспечение улучшения качества жилищно-коммунальных услуг.</w:t>
      </w:r>
    </w:p>
    <w:p w:rsidR="003607C4" w:rsidRPr="00341C22" w:rsidRDefault="003607C4" w:rsidP="00341C22">
      <w:pPr>
        <w:pStyle w:val="a3"/>
        <w:ind w:firstLine="567"/>
        <w:jc w:val="both"/>
        <w:rPr>
          <w:sz w:val="28"/>
          <w:szCs w:val="28"/>
        </w:rPr>
      </w:pPr>
      <w:r w:rsidRPr="00341C22">
        <w:rPr>
          <w:sz w:val="28"/>
          <w:szCs w:val="28"/>
        </w:rPr>
        <w:lastRenderedPageBreak/>
        <w:t xml:space="preserve">Обеспечение  исполнения бюджета </w:t>
      </w:r>
      <w:proofErr w:type="spellStart"/>
      <w:r w:rsidRPr="00341C22">
        <w:rPr>
          <w:sz w:val="28"/>
          <w:szCs w:val="28"/>
        </w:rPr>
        <w:t>Гаринского</w:t>
      </w:r>
      <w:proofErr w:type="spellEnd"/>
      <w:r w:rsidRPr="00341C22">
        <w:rPr>
          <w:sz w:val="28"/>
          <w:szCs w:val="28"/>
        </w:rPr>
        <w:t xml:space="preserve">  городского округа, увеличения  доходной части бюджета  </w:t>
      </w:r>
      <w:proofErr w:type="spellStart"/>
      <w:r w:rsidRPr="00341C22">
        <w:rPr>
          <w:sz w:val="28"/>
          <w:szCs w:val="28"/>
        </w:rPr>
        <w:t>Гаринского</w:t>
      </w:r>
      <w:proofErr w:type="spellEnd"/>
      <w:r w:rsidRPr="00341C22">
        <w:rPr>
          <w:sz w:val="28"/>
          <w:szCs w:val="28"/>
        </w:rPr>
        <w:t xml:space="preserve"> городского округа.</w:t>
      </w:r>
    </w:p>
    <w:p w:rsidR="003607C4" w:rsidRPr="00341C22" w:rsidRDefault="003607C4" w:rsidP="00341C22">
      <w:pPr>
        <w:pStyle w:val="a3"/>
        <w:ind w:firstLine="567"/>
        <w:jc w:val="both"/>
        <w:rPr>
          <w:sz w:val="28"/>
          <w:szCs w:val="28"/>
        </w:rPr>
      </w:pPr>
      <w:r w:rsidRPr="00341C22">
        <w:rPr>
          <w:sz w:val="28"/>
          <w:szCs w:val="28"/>
        </w:rPr>
        <w:t xml:space="preserve">Обеспечение исполнения  требований законодательства Российской Федерации, Свердловской области, </w:t>
      </w:r>
      <w:proofErr w:type="spellStart"/>
      <w:r w:rsidRPr="00341C22">
        <w:rPr>
          <w:sz w:val="28"/>
          <w:szCs w:val="28"/>
        </w:rPr>
        <w:t>Гаринского</w:t>
      </w:r>
      <w:proofErr w:type="spellEnd"/>
      <w:r w:rsidRPr="00341C22">
        <w:rPr>
          <w:sz w:val="28"/>
          <w:szCs w:val="28"/>
        </w:rPr>
        <w:t xml:space="preserve"> городского округа в рамках полномочий  исполнительного органа местного самоуправления.</w:t>
      </w:r>
    </w:p>
    <w:p w:rsidR="003607C4" w:rsidRPr="00341C22" w:rsidRDefault="003607C4" w:rsidP="00341C22">
      <w:pPr>
        <w:pStyle w:val="a3"/>
        <w:ind w:firstLine="567"/>
        <w:jc w:val="both"/>
        <w:rPr>
          <w:sz w:val="28"/>
          <w:szCs w:val="28"/>
        </w:rPr>
      </w:pPr>
      <w:r w:rsidRPr="00341C22">
        <w:rPr>
          <w:sz w:val="28"/>
          <w:szCs w:val="28"/>
        </w:rPr>
        <w:t xml:space="preserve">Повышение открытости деятельности администрации </w:t>
      </w:r>
      <w:proofErr w:type="spellStart"/>
      <w:r w:rsidRPr="00341C22">
        <w:rPr>
          <w:sz w:val="28"/>
          <w:szCs w:val="28"/>
        </w:rPr>
        <w:t>Гаринского</w:t>
      </w:r>
      <w:proofErr w:type="spellEnd"/>
      <w:r w:rsidRPr="00341C22">
        <w:rPr>
          <w:sz w:val="28"/>
          <w:szCs w:val="28"/>
        </w:rPr>
        <w:t xml:space="preserve"> городского округа, главы </w:t>
      </w:r>
      <w:proofErr w:type="spellStart"/>
      <w:r w:rsidRPr="00341C22">
        <w:rPr>
          <w:sz w:val="28"/>
          <w:szCs w:val="28"/>
        </w:rPr>
        <w:t>Гаринского</w:t>
      </w:r>
      <w:proofErr w:type="spellEnd"/>
      <w:r w:rsidRPr="00341C22">
        <w:rPr>
          <w:sz w:val="28"/>
          <w:szCs w:val="28"/>
        </w:rPr>
        <w:t xml:space="preserve"> городского округа.</w:t>
      </w:r>
    </w:p>
    <w:p w:rsidR="003607C4" w:rsidRPr="00341C22" w:rsidRDefault="003607C4" w:rsidP="00341C22">
      <w:pPr>
        <w:pStyle w:val="a3"/>
        <w:ind w:firstLine="567"/>
        <w:jc w:val="both"/>
        <w:rPr>
          <w:sz w:val="28"/>
          <w:szCs w:val="28"/>
        </w:rPr>
      </w:pPr>
      <w:r w:rsidRPr="00341C22">
        <w:rPr>
          <w:sz w:val="28"/>
          <w:szCs w:val="28"/>
        </w:rPr>
        <w:t xml:space="preserve">Обеспечение выполнения мероприятий, направленных на профилактику коррупции в </w:t>
      </w:r>
      <w:proofErr w:type="spellStart"/>
      <w:r w:rsidRPr="00341C22">
        <w:rPr>
          <w:sz w:val="28"/>
          <w:szCs w:val="28"/>
        </w:rPr>
        <w:t>Гаринском</w:t>
      </w:r>
      <w:proofErr w:type="spellEnd"/>
      <w:r w:rsidRPr="00341C22">
        <w:rPr>
          <w:sz w:val="28"/>
          <w:szCs w:val="28"/>
        </w:rPr>
        <w:t xml:space="preserve"> городском округе.</w:t>
      </w:r>
    </w:p>
    <w:p w:rsidR="006D2891" w:rsidRPr="00341C22" w:rsidRDefault="006D2891" w:rsidP="00341C22">
      <w:pPr>
        <w:autoSpaceDE w:val="0"/>
        <w:autoSpaceDN w:val="0"/>
        <w:adjustRightInd w:val="0"/>
        <w:ind w:firstLine="567"/>
        <w:jc w:val="both"/>
        <w:rPr>
          <w:sz w:val="28"/>
          <w:szCs w:val="28"/>
        </w:rPr>
      </w:pPr>
      <w:r w:rsidRPr="00341C22">
        <w:rPr>
          <w:sz w:val="28"/>
          <w:szCs w:val="28"/>
        </w:rPr>
        <w:t>Реализация государственной политики в области жилищно-коммунального хозяйства городского округа.</w:t>
      </w:r>
    </w:p>
    <w:p w:rsidR="003607C4" w:rsidRPr="00341C22" w:rsidRDefault="003607C4" w:rsidP="00341C22">
      <w:pPr>
        <w:pStyle w:val="a3"/>
        <w:ind w:firstLine="567"/>
        <w:jc w:val="both"/>
        <w:rPr>
          <w:sz w:val="28"/>
          <w:szCs w:val="28"/>
        </w:rPr>
      </w:pPr>
      <w:r w:rsidRPr="00341C22">
        <w:rPr>
          <w:sz w:val="28"/>
          <w:szCs w:val="28"/>
        </w:rPr>
        <w:t>Совершенствование нормативно-правовой базы деятельности органов местного самоуправления.</w:t>
      </w:r>
    </w:p>
    <w:p w:rsidR="003607C4" w:rsidRPr="00341C22" w:rsidRDefault="003607C4" w:rsidP="00341C22">
      <w:pPr>
        <w:pStyle w:val="a3"/>
        <w:ind w:firstLine="567"/>
        <w:jc w:val="both"/>
        <w:rPr>
          <w:sz w:val="28"/>
          <w:szCs w:val="28"/>
        </w:rPr>
      </w:pPr>
      <w:r w:rsidRPr="00341C22">
        <w:rPr>
          <w:sz w:val="28"/>
          <w:szCs w:val="28"/>
        </w:rPr>
        <w:t>Развитие гражданского общества и местного самоуправления.</w:t>
      </w:r>
    </w:p>
    <w:p w:rsidR="003607C4" w:rsidRPr="007332C8" w:rsidRDefault="003607C4" w:rsidP="006D2891">
      <w:pPr>
        <w:pStyle w:val="a3"/>
        <w:ind w:left="567"/>
        <w:jc w:val="both"/>
        <w:rPr>
          <w:sz w:val="24"/>
          <w:szCs w:val="24"/>
        </w:rPr>
      </w:pPr>
    </w:p>
    <w:p w:rsidR="003607C4" w:rsidRPr="007332C8" w:rsidRDefault="003607C4" w:rsidP="007332C8">
      <w:pPr>
        <w:autoSpaceDE w:val="0"/>
        <w:autoSpaceDN w:val="0"/>
        <w:adjustRightInd w:val="0"/>
        <w:jc w:val="center"/>
        <w:rPr>
          <w:b/>
          <w:sz w:val="28"/>
          <w:szCs w:val="28"/>
        </w:rPr>
      </w:pPr>
      <w:r w:rsidRPr="007332C8">
        <w:rPr>
          <w:b/>
          <w:sz w:val="28"/>
          <w:szCs w:val="28"/>
        </w:rPr>
        <w:t>РАЗДЕЛ 2.</w:t>
      </w:r>
    </w:p>
    <w:p w:rsidR="003607C4" w:rsidRPr="000824B1" w:rsidRDefault="003607C4" w:rsidP="003607C4">
      <w:pPr>
        <w:autoSpaceDE w:val="0"/>
        <w:autoSpaceDN w:val="0"/>
        <w:adjustRightInd w:val="0"/>
        <w:jc w:val="both"/>
        <w:rPr>
          <w:sz w:val="28"/>
          <w:szCs w:val="28"/>
        </w:rPr>
      </w:pPr>
      <w:r w:rsidRPr="000824B1">
        <w:rPr>
          <w:sz w:val="28"/>
          <w:szCs w:val="28"/>
        </w:rPr>
        <w:t xml:space="preserve">1. Проекты правовых актов, представляемых для утверждения главе </w:t>
      </w:r>
      <w:r>
        <w:rPr>
          <w:sz w:val="28"/>
          <w:szCs w:val="28"/>
        </w:rPr>
        <w:t xml:space="preserve">городского </w:t>
      </w:r>
      <w:r w:rsidRPr="000824B1">
        <w:rPr>
          <w:sz w:val="28"/>
          <w:szCs w:val="28"/>
        </w:rPr>
        <w:t>округа</w:t>
      </w:r>
    </w:p>
    <w:tbl>
      <w:tblPr>
        <w:tblW w:w="99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A0" w:firstRow="1" w:lastRow="0" w:firstColumn="1" w:lastColumn="0" w:noHBand="0" w:noVBand="0"/>
      </w:tblPr>
      <w:tblGrid>
        <w:gridCol w:w="596"/>
        <w:gridCol w:w="27"/>
        <w:gridCol w:w="4395"/>
        <w:gridCol w:w="1701"/>
        <w:gridCol w:w="1870"/>
        <w:gridCol w:w="1357"/>
      </w:tblGrid>
      <w:tr w:rsidR="003607C4" w:rsidRPr="000824B1" w:rsidTr="00341C22">
        <w:trPr>
          <w:tblHeader/>
        </w:trPr>
        <w:tc>
          <w:tcPr>
            <w:tcW w:w="596" w:type="dxa"/>
            <w:vAlign w:val="center"/>
          </w:tcPr>
          <w:p w:rsidR="003607C4" w:rsidRPr="0010791D" w:rsidRDefault="003607C4" w:rsidP="005A38A6">
            <w:pPr>
              <w:autoSpaceDE w:val="0"/>
              <w:autoSpaceDN w:val="0"/>
              <w:adjustRightInd w:val="0"/>
              <w:jc w:val="center"/>
            </w:pPr>
            <w:r w:rsidRPr="0010791D">
              <w:t>№</w:t>
            </w:r>
          </w:p>
          <w:p w:rsidR="003607C4" w:rsidRPr="0010791D" w:rsidRDefault="003607C4" w:rsidP="005A38A6">
            <w:pPr>
              <w:autoSpaceDE w:val="0"/>
              <w:autoSpaceDN w:val="0"/>
              <w:adjustRightInd w:val="0"/>
              <w:jc w:val="center"/>
            </w:pPr>
            <w:proofErr w:type="gramStart"/>
            <w:r w:rsidRPr="0010791D">
              <w:t>п</w:t>
            </w:r>
            <w:proofErr w:type="gramEnd"/>
            <w:r w:rsidRPr="0010791D">
              <w:t>/п</w:t>
            </w:r>
          </w:p>
        </w:tc>
        <w:tc>
          <w:tcPr>
            <w:tcW w:w="4422" w:type="dxa"/>
            <w:gridSpan w:val="2"/>
            <w:vAlign w:val="center"/>
          </w:tcPr>
          <w:p w:rsidR="003607C4" w:rsidRPr="0010791D" w:rsidRDefault="003607C4" w:rsidP="005A38A6">
            <w:pPr>
              <w:autoSpaceDE w:val="0"/>
              <w:autoSpaceDN w:val="0"/>
              <w:adjustRightInd w:val="0"/>
              <w:jc w:val="center"/>
            </w:pPr>
            <w:r w:rsidRPr="0010791D">
              <w:t>Наименование вопроса</w:t>
            </w:r>
          </w:p>
        </w:tc>
        <w:tc>
          <w:tcPr>
            <w:tcW w:w="1701" w:type="dxa"/>
            <w:vAlign w:val="center"/>
          </w:tcPr>
          <w:p w:rsidR="003607C4" w:rsidRPr="0010791D" w:rsidRDefault="003607C4" w:rsidP="005A38A6">
            <w:pPr>
              <w:autoSpaceDE w:val="0"/>
              <w:autoSpaceDN w:val="0"/>
              <w:adjustRightInd w:val="0"/>
              <w:jc w:val="center"/>
            </w:pPr>
            <w:r w:rsidRPr="0010791D">
              <w:t>Срок</w:t>
            </w:r>
          </w:p>
          <w:p w:rsidR="003607C4" w:rsidRPr="0010791D" w:rsidRDefault="003607C4" w:rsidP="005A38A6">
            <w:pPr>
              <w:autoSpaceDE w:val="0"/>
              <w:autoSpaceDN w:val="0"/>
              <w:adjustRightInd w:val="0"/>
              <w:jc w:val="center"/>
            </w:pPr>
            <w:r w:rsidRPr="0010791D">
              <w:t>рассмотрения</w:t>
            </w:r>
          </w:p>
        </w:tc>
        <w:tc>
          <w:tcPr>
            <w:tcW w:w="1870" w:type="dxa"/>
            <w:vAlign w:val="center"/>
          </w:tcPr>
          <w:p w:rsidR="003607C4" w:rsidRPr="0010791D" w:rsidRDefault="003607C4" w:rsidP="005A38A6">
            <w:pPr>
              <w:autoSpaceDE w:val="0"/>
              <w:autoSpaceDN w:val="0"/>
              <w:adjustRightInd w:val="0"/>
              <w:jc w:val="center"/>
            </w:pPr>
            <w:r w:rsidRPr="0010791D">
              <w:t>Ответственный</w:t>
            </w:r>
          </w:p>
          <w:p w:rsidR="003607C4" w:rsidRPr="0010791D" w:rsidRDefault="003607C4" w:rsidP="005A38A6">
            <w:pPr>
              <w:autoSpaceDE w:val="0"/>
              <w:autoSpaceDN w:val="0"/>
              <w:adjustRightInd w:val="0"/>
              <w:jc w:val="center"/>
            </w:pPr>
            <w:r w:rsidRPr="0010791D">
              <w:t>исполнитель</w:t>
            </w:r>
          </w:p>
        </w:tc>
        <w:tc>
          <w:tcPr>
            <w:tcW w:w="1357" w:type="dxa"/>
            <w:vAlign w:val="center"/>
          </w:tcPr>
          <w:p w:rsidR="003607C4" w:rsidRPr="0010791D" w:rsidRDefault="003607C4" w:rsidP="005A38A6">
            <w:pPr>
              <w:autoSpaceDE w:val="0"/>
              <w:autoSpaceDN w:val="0"/>
              <w:adjustRightInd w:val="0"/>
              <w:jc w:val="center"/>
            </w:pPr>
            <w:r w:rsidRPr="0010791D">
              <w:t>Дополнительные отметки</w:t>
            </w:r>
          </w:p>
        </w:tc>
      </w:tr>
      <w:tr w:rsidR="005A38A6" w:rsidRPr="00FC1623" w:rsidTr="00341C22">
        <w:trPr>
          <w:cantSplit/>
        </w:trPr>
        <w:tc>
          <w:tcPr>
            <w:tcW w:w="9946" w:type="dxa"/>
            <w:gridSpan w:val="6"/>
            <w:tcBorders>
              <w:top w:val="single" w:sz="6" w:space="0" w:color="000000"/>
              <w:left w:val="single" w:sz="6" w:space="0" w:color="000000"/>
              <w:bottom w:val="single" w:sz="6" w:space="0" w:color="000000"/>
              <w:right w:val="single" w:sz="6" w:space="0" w:color="000000"/>
            </w:tcBorders>
          </w:tcPr>
          <w:p w:rsidR="005A38A6" w:rsidRPr="005A38A6" w:rsidRDefault="005A38A6" w:rsidP="005A38A6">
            <w:pPr>
              <w:pStyle w:val="a3"/>
              <w:jc w:val="center"/>
              <w:rPr>
                <w:b/>
                <w:sz w:val="24"/>
                <w:szCs w:val="24"/>
              </w:rPr>
            </w:pPr>
            <w:r>
              <w:rPr>
                <w:b/>
                <w:sz w:val="24"/>
                <w:szCs w:val="24"/>
              </w:rPr>
              <w:t>Экономический отдел</w:t>
            </w:r>
          </w:p>
        </w:tc>
      </w:tr>
      <w:tr w:rsidR="006D2891"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6D2891" w:rsidRPr="001976B5" w:rsidRDefault="001976B5" w:rsidP="00341C22">
            <w:pPr>
              <w:jc w:val="center"/>
            </w:pPr>
            <w:r>
              <w:t>1</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Об утверждении среднерыночной цены квадратного метра жилого помещения на  полугодие на территории </w:t>
            </w:r>
            <w:proofErr w:type="spellStart"/>
            <w:r w:rsidRPr="006D2891">
              <w:rPr>
                <w:sz w:val="24"/>
                <w:szCs w:val="24"/>
              </w:rPr>
              <w:t>Гаринского</w:t>
            </w:r>
            <w:proofErr w:type="spellEnd"/>
            <w:r w:rsidRPr="006D2891">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1976B5" w:rsidRDefault="006D2891" w:rsidP="001976B5">
            <w:pPr>
              <w:pStyle w:val="a3"/>
              <w:jc w:val="center"/>
              <w:rPr>
                <w:sz w:val="24"/>
                <w:szCs w:val="24"/>
              </w:rPr>
            </w:pPr>
            <w:r w:rsidRPr="006D2891">
              <w:rPr>
                <w:sz w:val="24"/>
                <w:szCs w:val="24"/>
              </w:rPr>
              <w:t>Январь, Июль</w:t>
            </w:r>
          </w:p>
          <w:p w:rsidR="001976B5" w:rsidRDefault="001976B5" w:rsidP="001976B5">
            <w:pPr>
              <w:pStyle w:val="a3"/>
              <w:jc w:val="center"/>
              <w:rPr>
                <w:sz w:val="24"/>
                <w:szCs w:val="24"/>
              </w:rPr>
            </w:pPr>
            <w:r>
              <w:rPr>
                <w:sz w:val="24"/>
                <w:szCs w:val="24"/>
              </w:rPr>
              <w:t>2020 г.</w:t>
            </w:r>
          </w:p>
          <w:p w:rsidR="006D2891" w:rsidRPr="006D2891" w:rsidRDefault="006D2891" w:rsidP="001976B5">
            <w:pPr>
              <w:pStyle w:val="a3"/>
              <w:jc w:val="center"/>
              <w:rPr>
                <w:sz w:val="24"/>
                <w:szCs w:val="24"/>
              </w:rPr>
            </w:pP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5A38A6" w:rsidP="001976B5">
            <w:pPr>
              <w:pStyle w:val="a3"/>
              <w:jc w:val="center"/>
              <w:rPr>
                <w:sz w:val="24"/>
                <w:szCs w:val="24"/>
              </w:rPr>
            </w:pPr>
            <w:r>
              <w:rPr>
                <w:sz w:val="24"/>
                <w:szCs w:val="24"/>
              </w:rPr>
              <w:t xml:space="preserve">главный </w:t>
            </w:r>
            <w:r w:rsidR="006D2891" w:rsidRPr="006D2891">
              <w:rPr>
                <w:sz w:val="24"/>
                <w:szCs w:val="24"/>
              </w:rPr>
              <w:t xml:space="preserve">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5A38A6"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r>
              <w:rPr>
                <w:sz w:val="24"/>
                <w:szCs w:val="24"/>
              </w:rPr>
              <w:t>2</w:t>
            </w:r>
          </w:p>
          <w:p w:rsidR="005A38A6" w:rsidRPr="001976B5" w:rsidRDefault="001976B5" w:rsidP="00341C22">
            <w:pPr>
              <w:jc w:val="center"/>
            </w:pPr>
            <w:r>
              <w:t>2</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1976B5" w:rsidP="001976B5">
            <w:pPr>
              <w:pStyle w:val="a3"/>
              <w:jc w:val="both"/>
              <w:rPr>
                <w:sz w:val="24"/>
                <w:szCs w:val="24"/>
              </w:rPr>
            </w:pPr>
            <w:r>
              <w:rPr>
                <w:sz w:val="24"/>
                <w:szCs w:val="24"/>
              </w:rPr>
              <w:t>О</w:t>
            </w:r>
            <w:r w:rsidR="005A38A6" w:rsidRPr="006D2891">
              <w:rPr>
                <w:sz w:val="24"/>
                <w:szCs w:val="24"/>
              </w:rPr>
              <w:t xml:space="preserve">б актуализации  рабочей группы по управлению проектной деятельностью </w:t>
            </w:r>
            <w:proofErr w:type="spellStart"/>
            <w:r w:rsidR="005A38A6" w:rsidRPr="006D2891">
              <w:rPr>
                <w:sz w:val="24"/>
                <w:szCs w:val="24"/>
              </w:rPr>
              <w:t>Гаринского</w:t>
            </w:r>
            <w:proofErr w:type="spellEnd"/>
            <w:r w:rsidR="005A38A6" w:rsidRPr="006D2891">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5A38A6" w:rsidRDefault="001976B5" w:rsidP="001976B5">
            <w:pPr>
              <w:pStyle w:val="a3"/>
              <w:jc w:val="center"/>
              <w:rPr>
                <w:sz w:val="24"/>
                <w:szCs w:val="24"/>
              </w:rPr>
            </w:pPr>
            <w:r w:rsidRPr="006D2891">
              <w:rPr>
                <w:sz w:val="24"/>
                <w:szCs w:val="24"/>
              </w:rPr>
              <w:t>М</w:t>
            </w:r>
            <w:r w:rsidR="005A38A6" w:rsidRPr="006D2891">
              <w:rPr>
                <w:sz w:val="24"/>
                <w:szCs w:val="24"/>
              </w:rPr>
              <w:t>арт</w:t>
            </w:r>
          </w:p>
          <w:p w:rsidR="001976B5" w:rsidRPr="006D2891" w:rsidRDefault="001976B5"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082393">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5A38A6"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Pr="001976B5" w:rsidRDefault="001976B5" w:rsidP="00341C22">
            <w:pPr>
              <w:jc w:val="center"/>
            </w:pPr>
          </w:p>
          <w:p w:rsidR="001976B5" w:rsidRDefault="001976B5" w:rsidP="00341C22">
            <w:pPr>
              <w:jc w:val="center"/>
            </w:pPr>
          </w:p>
          <w:p w:rsidR="005A38A6" w:rsidRPr="001976B5" w:rsidRDefault="001976B5" w:rsidP="00341C22">
            <w:pPr>
              <w:jc w:val="center"/>
            </w:pPr>
            <w:r>
              <w:t>3</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Об организации проектной деятельности и функциональной структуры органов управления проектной деятельности </w:t>
            </w:r>
            <w:proofErr w:type="spellStart"/>
            <w:r w:rsidRPr="006D2891">
              <w:rPr>
                <w:sz w:val="24"/>
                <w:szCs w:val="24"/>
              </w:rPr>
              <w:t>Гаринского</w:t>
            </w:r>
            <w:proofErr w:type="spellEnd"/>
            <w:r w:rsidRPr="006D2891">
              <w:rPr>
                <w:sz w:val="24"/>
                <w:szCs w:val="24"/>
              </w:rPr>
              <w:t xml:space="preserve"> городского округа </w:t>
            </w:r>
          </w:p>
        </w:tc>
        <w:tc>
          <w:tcPr>
            <w:tcW w:w="1701" w:type="dxa"/>
            <w:tcBorders>
              <w:top w:val="single" w:sz="6" w:space="0" w:color="000000"/>
              <w:left w:val="single" w:sz="6" w:space="0" w:color="000000"/>
              <w:bottom w:val="single" w:sz="6" w:space="0" w:color="000000"/>
              <w:right w:val="single" w:sz="6" w:space="0" w:color="000000"/>
            </w:tcBorders>
          </w:tcPr>
          <w:p w:rsidR="005A38A6" w:rsidRDefault="001976B5" w:rsidP="001976B5">
            <w:pPr>
              <w:pStyle w:val="a3"/>
              <w:jc w:val="center"/>
              <w:rPr>
                <w:sz w:val="24"/>
                <w:szCs w:val="24"/>
              </w:rPr>
            </w:pPr>
            <w:r w:rsidRPr="006D2891">
              <w:rPr>
                <w:sz w:val="24"/>
                <w:szCs w:val="24"/>
              </w:rPr>
              <w:t>М</w:t>
            </w:r>
            <w:r w:rsidR="005A38A6" w:rsidRPr="006D2891">
              <w:rPr>
                <w:sz w:val="24"/>
                <w:szCs w:val="24"/>
              </w:rPr>
              <w:t>арт</w:t>
            </w:r>
          </w:p>
          <w:p w:rsidR="001976B5" w:rsidRPr="006D2891" w:rsidRDefault="001976B5" w:rsidP="001976B5">
            <w:pPr>
              <w:pStyle w:val="a3"/>
              <w:jc w:val="center"/>
              <w:rPr>
                <w:sz w:val="24"/>
                <w:szCs w:val="24"/>
              </w:rPr>
            </w:pPr>
            <w:r>
              <w:rPr>
                <w:sz w:val="24"/>
                <w:szCs w:val="24"/>
              </w:rPr>
              <w:t xml:space="preserve"> 2020 г.</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082393">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6D2891"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6D2891" w:rsidRPr="001976B5" w:rsidRDefault="001976B5" w:rsidP="00341C22">
            <w:pPr>
              <w:jc w:val="center"/>
            </w:pPr>
            <w:r>
              <w:t>4</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Об утверждении стоимости гарантированного перечня услуг по погребению умерших граждан на территории </w:t>
            </w:r>
            <w:proofErr w:type="spellStart"/>
            <w:r w:rsidRPr="006D2891">
              <w:rPr>
                <w:sz w:val="24"/>
                <w:szCs w:val="24"/>
              </w:rPr>
              <w:t>Гаринского</w:t>
            </w:r>
            <w:proofErr w:type="spellEnd"/>
            <w:r w:rsidRPr="006D2891">
              <w:rPr>
                <w:sz w:val="24"/>
                <w:szCs w:val="24"/>
              </w:rPr>
              <w:t xml:space="preserve"> городского округа с 01 февраля 2020 года</w:t>
            </w:r>
          </w:p>
        </w:tc>
        <w:tc>
          <w:tcPr>
            <w:tcW w:w="1701"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1 квартал 2020 г</w:t>
            </w:r>
            <w:r w:rsidR="001976B5">
              <w:rPr>
                <w:sz w:val="24"/>
                <w:szCs w:val="24"/>
              </w:rPr>
              <w:t>.</w:t>
            </w: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6D2891" w:rsidRPr="004F3A6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Pr="001976B5" w:rsidRDefault="001976B5" w:rsidP="00341C22">
            <w:pPr>
              <w:jc w:val="center"/>
            </w:pPr>
          </w:p>
          <w:p w:rsidR="001976B5" w:rsidRDefault="001976B5" w:rsidP="00341C22">
            <w:pPr>
              <w:jc w:val="center"/>
            </w:pPr>
          </w:p>
          <w:p w:rsidR="006D2891" w:rsidRPr="001976B5" w:rsidRDefault="001976B5" w:rsidP="00341C22">
            <w:pPr>
              <w:jc w:val="center"/>
            </w:pPr>
            <w:r>
              <w:t>5</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О внесении изменений в муниципальную программу «Энергосбережение и повышение энергетической эффективности на территории </w:t>
            </w:r>
            <w:proofErr w:type="spellStart"/>
            <w:r w:rsidRPr="006D2891">
              <w:rPr>
                <w:sz w:val="24"/>
                <w:szCs w:val="24"/>
              </w:rPr>
              <w:t>Гаринского</w:t>
            </w:r>
            <w:proofErr w:type="spellEnd"/>
            <w:r w:rsidRPr="006D2891">
              <w:rPr>
                <w:sz w:val="24"/>
                <w:szCs w:val="24"/>
              </w:rPr>
              <w:t xml:space="preserve"> городского округа на 2019-2024 годы», утвержденную постановлением администрации </w:t>
            </w:r>
            <w:proofErr w:type="spellStart"/>
            <w:r w:rsidRPr="006D2891">
              <w:rPr>
                <w:sz w:val="24"/>
                <w:szCs w:val="24"/>
              </w:rPr>
              <w:t>Гаринского</w:t>
            </w:r>
            <w:proofErr w:type="spellEnd"/>
            <w:r w:rsidRPr="006D2891">
              <w:rPr>
                <w:sz w:val="24"/>
                <w:szCs w:val="24"/>
              </w:rPr>
              <w:t xml:space="preserve"> городского округа от 13.09.2018 №71.</w:t>
            </w:r>
          </w:p>
        </w:tc>
        <w:tc>
          <w:tcPr>
            <w:tcW w:w="1701"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1</w:t>
            </w:r>
            <w:r w:rsidR="001976B5">
              <w:rPr>
                <w:sz w:val="24"/>
                <w:szCs w:val="24"/>
              </w:rPr>
              <w:t>,4</w:t>
            </w:r>
            <w:r w:rsidRPr="006D2891">
              <w:rPr>
                <w:sz w:val="24"/>
                <w:szCs w:val="24"/>
              </w:rPr>
              <w:t xml:space="preserve">  кварта</w:t>
            </w:r>
            <w:r w:rsidR="001976B5">
              <w:rPr>
                <w:sz w:val="24"/>
                <w:szCs w:val="24"/>
              </w:rPr>
              <w:t xml:space="preserve">л </w:t>
            </w:r>
            <w:r w:rsidRPr="006D2891">
              <w:rPr>
                <w:sz w:val="24"/>
                <w:szCs w:val="24"/>
              </w:rPr>
              <w:t xml:space="preserve"> 2020 г</w:t>
            </w:r>
            <w:r w:rsidR="001976B5">
              <w:rPr>
                <w:sz w:val="24"/>
                <w:szCs w:val="24"/>
              </w:rPr>
              <w:t>.</w:t>
            </w:r>
          </w:p>
          <w:p w:rsidR="006D2891" w:rsidRPr="006D2891" w:rsidRDefault="006D2891" w:rsidP="001976B5">
            <w:pPr>
              <w:pStyle w:val="a3"/>
              <w:jc w:val="center"/>
              <w:rPr>
                <w:sz w:val="24"/>
                <w:szCs w:val="24"/>
              </w:rPr>
            </w:pP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6D2891"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6D2891" w:rsidRPr="001976B5" w:rsidRDefault="001976B5" w:rsidP="00341C22">
            <w:pPr>
              <w:jc w:val="center"/>
            </w:pPr>
            <w:r>
              <w:t>6</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Об утверждении Плана мероприятий</w:t>
            </w:r>
          </w:p>
          <w:p w:rsidR="006D2891" w:rsidRPr="006D2891" w:rsidRDefault="006D2891" w:rsidP="001976B5">
            <w:pPr>
              <w:pStyle w:val="a3"/>
              <w:jc w:val="both"/>
              <w:rPr>
                <w:sz w:val="24"/>
                <w:szCs w:val="24"/>
              </w:rPr>
            </w:pPr>
            <w:r w:rsidRPr="006D2891">
              <w:rPr>
                <w:sz w:val="24"/>
                <w:szCs w:val="24"/>
              </w:rPr>
              <w:t xml:space="preserve">по снижению неформальной занятости </w:t>
            </w:r>
          </w:p>
          <w:p w:rsidR="006D2891" w:rsidRPr="006D2891" w:rsidRDefault="006D2891" w:rsidP="001976B5">
            <w:pPr>
              <w:pStyle w:val="a3"/>
              <w:jc w:val="both"/>
              <w:rPr>
                <w:sz w:val="24"/>
                <w:szCs w:val="24"/>
              </w:rPr>
            </w:pPr>
            <w:r w:rsidRPr="006D2891">
              <w:rPr>
                <w:sz w:val="24"/>
                <w:szCs w:val="24"/>
              </w:rPr>
              <w:t xml:space="preserve">в </w:t>
            </w:r>
            <w:proofErr w:type="spellStart"/>
            <w:r w:rsidRPr="006D2891">
              <w:rPr>
                <w:sz w:val="24"/>
                <w:szCs w:val="24"/>
              </w:rPr>
              <w:t>Гаринском</w:t>
            </w:r>
            <w:proofErr w:type="spellEnd"/>
            <w:r w:rsidRPr="006D2891">
              <w:rPr>
                <w:sz w:val="24"/>
                <w:szCs w:val="24"/>
              </w:rPr>
              <w:t xml:space="preserve"> городском округе </w:t>
            </w:r>
          </w:p>
        </w:tc>
        <w:tc>
          <w:tcPr>
            <w:tcW w:w="1701" w:type="dxa"/>
            <w:tcBorders>
              <w:top w:val="single" w:sz="6" w:space="0" w:color="000000"/>
              <w:left w:val="single" w:sz="6" w:space="0" w:color="000000"/>
              <w:bottom w:val="single" w:sz="6" w:space="0" w:color="000000"/>
              <w:right w:val="single" w:sz="6" w:space="0" w:color="000000"/>
            </w:tcBorders>
          </w:tcPr>
          <w:p w:rsidR="001976B5" w:rsidRDefault="001976B5" w:rsidP="001976B5">
            <w:pPr>
              <w:pStyle w:val="a3"/>
              <w:jc w:val="center"/>
              <w:rPr>
                <w:sz w:val="24"/>
                <w:szCs w:val="24"/>
              </w:rPr>
            </w:pPr>
            <w:r w:rsidRPr="006D2891">
              <w:rPr>
                <w:sz w:val="24"/>
                <w:szCs w:val="24"/>
              </w:rPr>
              <w:t>А</w:t>
            </w:r>
            <w:r w:rsidR="006D2891" w:rsidRPr="006D2891">
              <w:rPr>
                <w:sz w:val="24"/>
                <w:szCs w:val="24"/>
              </w:rPr>
              <w:t>прель</w:t>
            </w:r>
            <w:r>
              <w:rPr>
                <w:sz w:val="24"/>
                <w:szCs w:val="24"/>
              </w:rPr>
              <w:t xml:space="preserve"> </w:t>
            </w:r>
          </w:p>
          <w:p w:rsidR="006D2891" w:rsidRPr="006D2891" w:rsidRDefault="001976B5"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5A38A6" w:rsidP="001976B5">
            <w:pPr>
              <w:pStyle w:val="a3"/>
              <w:jc w:val="center"/>
              <w:rPr>
                <w:sz w:val="24"/>
                <w:szCs w:val="24"/>
              </w:rPr>
            </w:pPr>
            <w:r>
              <w:rPr>
                <w:sz w:val="24"/>
                <w:szCs w:val="24"/>
              </w:rPr>
              <w:t xml:space="preserve">главный </w:t>
            </w:r>
            <w:r w:rsidRPr="006D2891">
              <w:rPr>
                <w:sz w:val="24"/>
                <w:szCs w:val="24"/>
              </w:rPr>
              <w:t xml:space="preserve">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6D2891" w:rsidRPr="004F3A6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Pr="001976B5" w:rsidRDefault="001976B5" w:rsidP="00341C22">
            <w:pPr>
              <w:jc w:val="center"/>
            </w:pPr>
          </w:p>
          <w:p w:rsidR="001976B5" w:rsidRPr="001976B5" w:rsidRDefault="001976B5" w:rsidP="00341C22">
            <w:pPr>
              <w:jc w:val="center"/>
            </w:pPr>
          </w:p>
          <w:p w:rsidR="001976B5" w:rsidRDefault="001976B5" w:rsidP="00341C22">
            <w:pPr>
              <w:jc w:val="center"/>
            </w:pPr>
          </w:p>
          <w:p w:rsidR="006D2891" w:rsidRPr="001976B5" w:rsidRDefault="001976B5" w:rsidP="00341C22">
            <w:pPr>
              <w:jc w:val="center"/>
            </w:pPr>
            <w:r>
              <w:t>7</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«О внесении изменений в муниципальную программу «Формирование комфортной городской среды на территории </w:t>
            </w:r>
            <w:proofErr w:type="spellStart"/>
            <w:r w:rsidRPr="006D2891">
              <w:rPr>
                <w:sz w:val="24"/>
                <w:szCs w:val="24"/>
              </w:rPr>
              <w:t>Гаринского</w:t>
            </w:r>
            <w:proofErr w:type="spellEnd"/>
            <w:r w:rsidRPr="006D2891">
              <w:rPr>
                <w:sz w:val="24"/>
                <w:szCs w:val="24"/>
              </w:rPr>
              <w:t xml:space="preserve"> городского округа на 2019-2024 годы», утвержденную постановлением администрации </w:t>
            </w:r>
            <w:proofErr w:type="spellStart"/>
            <w:r w:rsidRPr="006D2891">
              <w:rPr>
                <w:sz w:val="24"/>
                <w:szCs w:val="24"/>
              </w:rPr>
              <w:t>Гаринского</w:t>
            </w:r>
            <w:proofErr w:type="spellEnd"/>
            <w:r w:rsidRPr="006D2891">
              <w:rPr>
                <w:sz w:val="24"/>
                <w:szCs w:val="24"/>
              </w:rPr>
              <w:t xml:space="preserve"> городского округа от 18.09.2018 №</w:t>
            </w:r>
            <w:r w:rsidR="001976B5">
              <w:rPr>
                <w:sz w:val="24"/>
                <w:szCs w:val="24"/>
              </w:rPr>
              <w:t xml:space="preserve"> 78</w:t>
            </w:r>
            <w:r w:rsidRPr="006D2891">
              <w:rPr>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1</w:t>
            </w:r>
            <w:r w:rsidR="001976B5">
              <w:rPr>
                <w:sz w:val="24"/>
                <w:szCs w:val="24"/>
              </w:rPr>
              <w:t xml:space="preserve">,4 </w:t>
            </w:r>
            <w:r w:rsidRPr="006D2891">
              <w:rPr>
                <w:sz w:val="24"/>
                <w:szCs w:val="24"/>
              </w:rPr>
              <w:t xml:space="preserve">  квартал 2020 г</w:t>
            </w:r>
            <w:r w:rsidR="001976B5">
              <w:rPr>
                <w:sz w:val="24"/>
                <w:szCs w:val="24"/>
              </w:rPr>
              <w:t>.</w:t>
            </w:r>
          </w:p>
          <w:p w:rsidR="006D2891" w:rsidRPr="006D2891" w:rsidRDefault="006D2891" w:rsidP="001976B5">
            <w:pPr>
              <w:pStyle w:val="a3"/>
              <w:jc w:val="center"/>
              <w:rPr>
                <w:sz w:val="24"/>
                <w:szCs w:val="24"/>
              </w:rPr>
            </w:pP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6D2891" w:rsidRPr="004F3A6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Default="001976B5" w:rsidP="00341C22">
            <w:pPr>
              <w:jc w:val="center"/>
            </w:pPr>
          </w:p>
          <w:p w:rsidR="006D2891" w:rsidRPr="001976B5" w:rsidRDefault="001976B5" w:rsidP="00341C22">
            <w:pPr>
              <w:jc w:val="center"/>
            </w:pPr>
            <w:r>
              <w:t>8</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О внесении изменений и дополнений в постановление главы </w:t>
            </w:r>
            <w:proofErr w:type="spellStart"/>
            <w:r w:rsidRPr="006D2891">
              <w:rPr>
                <w:sz w:val="24"/>
                <w:szCs w:val="24"/>
              </w:rPr>
              <w:t>Гаринского</w:t>
            </w:r>
            <w:proofErr w:type="spellEnd"/>
            <w:r w:rsidRPr="006D2891">
              <w:rPr>
                <w:sz w:val="24"/>
                <w:szCs w:val="24"/>
              </w:rPr>
              <w:t xml:space="preserve"> городского округа от 16.07.2014 №304 «Об утверждении схемы холодного водоснабжения на территории </w:t>
            </w:r>
            <w:proofErr w:type="spellStart"/>
            <w:r w:rsidRPr="006D2891">
              <w:rPr>
                <w:sz w:val="24"/>
                <w:szCs w:val="24"/>
              </w:rPr>
              <w:t>Гаринского</w:t>
            </w:r>
            <w:proofErr w:type="spellEnd"/>
            <w:r w:rsidRPr="006D2891">
              <w:rPr>
                <w:sz w:val="24"/>
                <w:szCs w:val="24"/>
              </w:rPr>
              <w:t xml:space="preserve"> городского округа» </w:t>
            </w:r>
          </w:p>
        </w:tc>
        <w:tc>
          <w:tcPr>
            <w:tcW w:w="1701"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2 квартал 2020 г</w:t>
            </w:r>
            <w:r w:rsidR="001976B5">
              <w:rPr>
                <w:sz w:val="24"/>
                <w:szCs w:val="24"/>
              </w:rPr>
              <w:t>.</w:t>
            </w: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r w:rsidRPr="006D2891">
              <w:rPr>
                <w:sz w:val="24"/>
                <w:szCs w:val="24"/>
              </w:rPr>
              <w:t>сбор данных и согласование для актуализации</w:t>
            </w:r>
          </w:p>
        </w:tc>
      </w:tr>
      <w:tr w:rsidR="006D2891" w:rsidRPr="004F3A6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6D2891" w:rsidRPr="001976B5" w:rsidRDefault="001976B5" w:rsidP="00341C22">
            <w:pPr>
              <w:jc w:val="center"/>
            </w:pPr>
            <w:r>
              <w:t>9</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О внесении изменений и дополнений в постановление главы </w:t>
            </w:r>
            <w:proofErr w:type="spellStart"/>
            <w:r w:rsidRPr="006D2891">
              <w:rPr>
                <w:sz w:val="24"/>
                <w:szCs w:val="24"/>
              </w:rPr>
              <w:t>Гаринского</w:t>
            </w:r>
            <w:proofErr w:type="spellEnd"/>
            <w:r w:rsidRPr="006D2891">
              <w:rPr>
                <w:sz w:val="24"/>
                <w:szCs w:val="24"/>
              </w:rPr>
              <w:t xml:space="preserve"> городского округа от 13.04.2015 №</w:t>
            </w:r>
            <w:r w:rsidR="001976B5">
              <w:rPr>
                <w:sz w:val="24"/>
                <w:szCs w:val="24"/>
              </w:rPr>
              <w:t xml:space="preserve"> </w:t>
            </w:r>
            <w:r w:rsidRPr="006D2891">
              <w:rPr>
                <w:sz w:val="24"/>
                <w:szCs w:val="24"/>
              </w:rPr>
              <w:t xml:space="preserve">151 «Об утверждении схемы теплоснабжения </w:t>
            </w:r>
            <w:proofErr w:type="spellStart"/>
            <w:r w:rsidRPr="006D2891">
              <w:rPr>
                <w:sz w:val="24"/>
                <w:szCs w:val="24"/>
              </w:rPr>
              <w:t>Гаринского</w:t>
            </w:r>
            <w:proofErr w:type="spellEnd"/>
            <w:r w:rsidRPr="006D2891">
              <w:rPr>
                <w:sz w:val="24"/>
                <w:szCs w:val="24"/>
              </w:rPr>
              <w:t xml:space="preserve"> городского округа до 2030 года»</w:t>
            </w:r>
          </w:p>
        </w:tc>
        <w:tc>
          <w:tcPr>
            <w:tcW w:w="1701"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2 квартал 2020 г</w:t>
            </w:r>
            <w:r w:rsidR="001976B5">
              <w:rPr>
                <w:sz w:val="24"/>
                <w:szCs w:val="24"/>
              </w:rPr>
              <w:t>.</w:t>
            </w: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r w:rsidRPr="006D2891">
              <w:rPr>
                <w:sz w:val="24"/>
                <w:szCs w:val="24"/>
              </w:rPr>
              <w:t>Сбор данных и согласование для актуализации</w:t>
            </w:r>
          </w:p>
        </w:tc>
      </w:tr>
      <w:tr w:rsidR="006D2891" w:rsidRPr="004F3A6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Pr="001976B5" w:rsidRDefault="001976B5" w:rsidP="00341C22">
            <w:pPr>
              <w:jc w:val="center"/>
            </w:pPr>
          </w:p>
          <w:p w:rsidR="001976B5" w:rsidRDefault="001976B5" w:rsidP="00341C22">
            <w:pPr>
              <w:jc w:val="center"/>
            </w:pPr>
          </w:p>
          <w:p w:rsidR="006D2891" w:rsidRPr="001976B5" w:rsidRDefault="001976B5" w:rsidP="00341C22">
            <w:pPr>
              <w:jc w:val="center"/>
            </w:pPr>
            <w:r>
              <w:t>10</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Об утверждении топливно-энергетического баланса </w:t>
            </w:r>
            <w:proofErr w:type="spellStart"/>
            <w:r w:rsidRPr="006D2891">
              <w:rPr>
                <w:sz w:val="24"/>
                <w:szCs w:val="24"/>
              </w:rPr>
              <w:t>Гаринского</w:t>
            </w:r>
            <w:proofErr w:type="spellEnd"/>
            <w:r w:rsidRPr="006D2891">
              <w:rPr>
                <w:sz w:val="24"/>
                <w:szCs w:val="24"/>
              </w:rPr>
              <w:t xml:space="preserve"> городского округа за 2019 год</w:t>
            </w:r>
          </w:p>
        </w:tc>
        <w:tc>
          <w:tcPr>
            <w:tcW w:w="1701" w:type="dxa"/>
            <w:tcBorders>
              <w:top w:val="single" w:sz="6" w:space="0" w:color="000000"/>
              <w:left w:val="single" w:sz="6" w:space="0" w:color="000000"/>
              <w:bottom w:val="single" w:sz="6" w:space="0" w:color="000000"/>
              <w:right w:val="single" w:sz="6" w:space="0" w:color="000000"/>
            </w:tcBorders>
          </w:tcPr>
          <w:p w:rsidR="006D2891" w:rsidRPr="006D2891" w:rsidRDefault="006D2891" w:rsidP="00957CFF">
            <w:pPr>
              <w:pStyle w:val="a3"/>
              <w:jc w:val="center"/>
              <w:rPr>
                <w:sz w:val="24"/>
                <w:szCs w:val="24"/>
              </w:rPr>
            </w:pPr>
            <w:r w:rsidRPr="006D2891">
              <w:rPr>
                <w:sz w:val="24"/>
                <w:szCs w:val="24"/>
              </w:rPr>
              <w:t>3-4 квартал 2020 г</w:t>
            </w:r>
            <w:r w:rsidR="00957CFF">
              <w:rPr>
                <w:sz w:val="24"/>
                <w:szCs w:val="24"/>
              </w:rPr>
              <w:t>.</w:t>
            </w: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r w:rsidRPr="006D2891">
              <w:rPr>
                <w:sz w:val="24"/>
                <w:szCs w:val="24"/>
              </w:rPr>
              <w:t>Провести сбор данных для составления ТЭБ.</w:t>
            </w:r>
          </w:p>
          <w:p w:rsidR="006D2891" w:rsidRPr="006D2891" w:rsidRDefault="006D2891" w:rsidP="006D2891">
            <w:pPr>
              <w:pStyle w:val="a3"/>
              <w:rPr>
                <w:sz w:val="24"/>
                <w:szCs w:val="24"/>
              </w:rPr>
            </w:pPr>
            <w:r w:rsidRPr="006D2891">
              <w:rPr>
                <w:sz w:val="24"/>
                <w:szCs w:val="24"/>
              </w:rPr>
              <w:t xml:space="preserve">Предоставляется в «Институт </w:t>
            </w:r>
            <w:proofErr w:type="spellStart"/>
            <w:proofErr w:type="gramStart"/>
            <w:r w:rsidRPr="006D2891">
              <w:rPr>
                <w:sz w:val="24"/>
                <w:szCs w:val="24"/>
              </w:rPr>
              <w:t>Энерго</w:t>
            </w:r>
            <w:proofErr w:type="spellEnd"/>
            <w:r w:rsidRPr="006D2891">
              <w:rPr>
                <w:sz w:val="24"/>
                <w:szCs w:val="24"/>
              </w:rPr>
              <w:t>-сбережения</w:t>
            </w:r>
            <w:proofErr w:type="gramEnd"/>
            <w:r w:rsidRPr="006D2891">
              <w:rPr>
                <w:sz w:val="24"/>
                <w:szCs w:val="24"/>
              </w:rPr>
              <w:t xml:space="preserve"> </w:t>
            </w:r>
          </w:p>
          <w:p w:rsidR="006D2891" w:rsidRPr="006D2891" w:rsidRDefault="006D2891" w:rsidP="006D2891">
            <w:pPr>
              <w:pStyle w:val="a3"/>
              <w:rPr>
                <w:sz w:val="24"/>
                <w:szCs w:val="24"/>
              </w:rPr>
            </w:pPr>
            <w:r w:rsidRPr="006D2891">
              <w:rPr>
                <w:sz w:val="24"/>
                <w:szCs w:val="24"/>
              </w:rPr>
              <w:t xml:space="preserve">им. </w:t>
            </w:r>
            <w:proofErr w:type="spellStart"/>
            <w:r w:rsidRPr="006D2891">
              <w:rPr>
                <w:sz w:val="24"/>
                <w:szCs w:val="24"/>
              </w:rPr>
              <w:t>Н.И.Данилова</w:t>
            </w:r>
            <w:proofErr w:type="spellEnd"/>
            <w:r w:rsidRPr="006D2891">
              <w:rPr>
                <w:sz w:val="24"/>
                <w:szCs w:val="24"/>
              </w:rPr>
              <w:t>»</w:t>
            </w:r>
          </w:p>
        </w:tc>
      </w:tr>
      <w:tr w:rsidR="005A38A6"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5A38A6" w:rsidRPr="001976B5" w:rsidRDefault="001976B5" w:rsidP="00341C22">
            <w:pPr>
              <w:jc w:val="center"/>
            </w:pPr>
            <w:r>
              <w:t>11</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План мероприятий («Дорожная карта») по достижению целевых </w:t>
            </w:r>
            <w:proofErr w:type="gramStart"/>
            <w:r w:rsidRPr="006D2891">
              <w:rPr>
                <w:sz w:val="24"/>
                <w:szCs w:val="24"/>
              </w:rPr>
              <w:t>показателей эффективности деятельности органов местного самоуправления городских округов</w:t>
            </w:r>
            <w:proofErr w:type="gramEnd"/>
            <w:r w:rsidRPr="006D2891">
              <w:rPr>
                <w:sz w:val="24"/>
                <w:szCs w:val="24"/>
              </w:rPr>
              <w:t xml:space="preserve"> и муниципальных районов, расположенных на территории Свердловской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5A38A6" w:rsidRDefault="00957CFF" w:rsidP="001976B5">
            <w:pPr>
              <w:pStyle w:val="a3"/>
              <w:jc w:val="center"/>
              <w:rPr>
                <w:sz w:val="24"/>
                <w:szCs w:val="24"/>
              </w:rPr>
            </w:pPr>
            <w:r w:rsidRPr="006D2891">
              <w:rPr>
                <w:sz w:val="24"/>
                <w:szCs w:val="24"/>
              </w:rPr>
              <w:t>И</w:t>
            </w:r>
            <w:r w:rsidR="005A38A6" w:rsidRPr="006D2891">
              <w:rPr>
                <w:sz w:val="24"/>
                <w:szCs w:val="24"/>
              </w:rPr>
              <w:t>юнь</w:t>
            </w:r>
            <w:r>
              <w:rPr>
                <w:sz w:val="24"/>
                <w:szCs w:val="24"/>
              </w:rPr>
              <w:t xml:space="preserve"> </w:t>
            </w:r>
          </w:p>
          <w:p w:rsidR="00957CFF" w:rsidRPr="006D2891" w:rsidRDefault="00957CFF"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970E35">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5A38A6"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Default="001976B5" w:rsidP="00341C22">
            <w:pPr>
              <w:jc w:val="center"/>
            </w:pPr>
          </w:p>
          <w:p w:rsidR="005A38A6" w:rsidRPr="001976B5" w:rsidRDefault="001976B5" w:rsidP="00341C22">
            <w:pPr>
              <w:jc w:val="center"/>
            </w:pPr>
            <w:r>
              <w:t>12</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О подключении к системе  ГАС «Управление» и работе с модулем по реализации Соглашений о ГЧП</w:t>
            </w:r>
          </w:p>
        </w:tc>
        <w:tc>
          <w:tcPr>
            <w:tcW w:w="1701" w:type="dxa"/>
            <w:tcBorders>
              <w:top w:val="single" w:sz="6" w:space="0" w:color="000000"/>
              <w:left w:val="single" w:sz="6" w:space="0" w:color="000000"/>
              <w:bottom w:val="single" w:sz="6" w:space="0" w:color="000000"/>
              <w:right w:val="single" w:sz="6" w:space="0" w:color="000000"/>
            </w:tcBorders>
          </w:tcPr>
          <w:p w:rsidR="005A38A6" w:rsidRDefault="00957CFF" w:rsidP="001976B5">
            <w:pPr>
              <w:pStyle w:val="a3"/>
              <w:jc w:val="center"/>
              <w:rPr>
                <w:sz w:val="24"/>
                <w:szCs w:val="24"/>
              </w:rPr>
            </w:pPr>
            <w:r w:rsidRPr="006D2891">
              <w:rPr>
                <w:sz w:val="24"/>
                <w:szCs w:val="24"/>
              </w:rPr>
              <w:t>И</w:t>
            </w:r>
            <w:r w:rsidR="005A38A6" w:rsidRPr="006D2891">
              <w:rPr>
                <w:sz w:val="24"/>
                <w:szCs w:val="24"/>
              </w:rPr>
              <w:t>юль</w:t>
            </w:r>
            <w:r>
              <w:rPr>
                <w:sz w:val="24"/>
                <w:szCs w:val="24"/>
              </w:rPr>
              <w:t xml:space="preserve"> </w:t>
            </w:r>
          </w:p>
          <w:p w:rsidR="00957CFF" w:rsidRPr="006D2891" w:rsidRDefault="00957CFF"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970E35">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5A38A6"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5A38A6" w:rsidRPr="001976B5" w:rsidRDefault="001976B5" w:rsidP="00341C22">
            <w:pPr>
              <w:jc w:val="center"/>
            </w:pPr>
            <w:r>
              <w:t>13</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Об утверждении перечня </w:t>
            </w:r>
          </w:p>
          <w:p w:rsidR="005A38A6" w:rsidRPr="006D2891" w:rsidRDefault="005A38A6" w:rsidP="001976B5">
            <w:pPr>
              <w:pStyle w:val="a3"/>
              <w:jc w:val="both"/>
              <w:rPr>
                <w:sz w:val="24"/>
                <w:szCs w:val="24"/>
              </w:rPr>
            </w:pPr>
            <w:r w:rsidRPr="006D2891">
              <w:rPr>
                <w:sz w:val="24"/>
                <w:szCs w:val="24"/>
              </w:rPr>
              <w:t xml:space="preserve"> муниципальных программ</w:t>
            </w:r>
          </w:p>
          <w:p w:rsidR="005A38A6" w:rsidRPr="006D2891" w:rsidRDefault="005A38A6" w:rsidP="001976B5">
            <w:pPr>
              <w:pStyle w:val="a3"/>
              <w:jc w:val="both"/>
              <w:rPr>
                <w:sz w:val="24"/>
                <w:szCs w:val="24"/>
              </w:rPr>
            </w:pPr>
            <w:proofErr w:type="spellStart"/>
            <w:r w:rsidRPr="006D2891">
              <w:rPr>
                <w:sz w:val="24"/>
                <w:szCs w:val="24"/>
              </w:rPr>
              <w:t>Гаринского</w:t>
            </w:r>
            <w:proofErr w:type="spellEnd"/>
            <w:r w:rsidRPr="006D2891">
              <w:rPr>
                <w:sz w:val="24"/>
                <w:szCs w:val="24"/>
              </w:rPr>
              <w:t xml:space="preserve"> городского округа </w:t>
            </w:r>
          </w:p>
        </w:tc>
        <w:tc>
          <w:tcPr>
            <w:tcW w:w="1701" w:type="dxa"/>
            <w:tcBorders>
              <w:top w:val="single" w:sz="6" w:space="0" w:color="000000"/>
              <w:left w:val="single" w:sz="6" w:space="0" w:color="000000"/>
              <w:bottom w:val="single" w:sz="6" w:space="0" w:color="000000"/>
              <w:right w:val="single" w:sz="6" w:space="0" w:color="000000"/>
            </w:tcBorders>
          </w:tcPr>
          <w:p w:rsidR="005A38A6" w:rsidRDefault="00957CFF" w:rsidP="001976B5">
            <w:pPr>
              <w:pStyle w:val="a3"/>
              <w:jc w:val="center"/>
              <w:rPr>
                <w:sz w:val="24"/>
                <w:szCs w:val="24"/>
              </w:rPr>
            </w:pPr>
            <w:r w:rsidRPr="006D2891">
              <w:rPr>
                <w:sz w:val="24"/>
                <w:szCs w:val="24"/>
              </w:rPr>
              <w:t>А</w:t>
            </w:r>
            <w:r w:rsidR="005A38A6" w:rsidRPr="006D2891">
              <w:rPr>
                <w:sz w:val="24"/>
                <w:szCs w:val="24"/>
              </w:rPr>
              <w:t>вгуст</w:t>
            </w:r>
          </w:p>
          <w:p w:rsidR="00957CFF" w:rsidRPr="006D2891" w:rsidRDefault="00957CFF"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100B97">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5A38A6"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Default="001976B5" w:rsidP="00341C22">
            <w:pPr>
              <w:jc w:val="center"/>
            </w:pPr>
          </w:p>
          <w:p w:rsidR="005A38A6" w:rsidRPr="001976B5" w:rsidRDefault="001976B5" w:rsidP="00341C22">
            <w:pPr>
              <w:jc w:val="center"/>
            </w:pPr>
            <w:r>
              <w:t>14</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Об участии в конкурсе на лучшую реализацию мероприятий по использованию, охране и обустройству источников нецентрализованного водоснабжения на территории Свердловской области («Родники»)  </w:t>
            </w:r>
          </w:p>
        </w:tc>
        <w:tc>
          <w:tcPr>
            <w:tcW w:w="1701" w:type="dxa"/>
            <w:tcBorders>
              <w:top w:val="single" w:sz="6" w:space="0" w:color="000000"/>
              <w:left w:val="single" w:sz="6" w:space="0" w:color="000000"/>
              <w:bottom w:val="single" w:sz="6" w:space="0" w:color="000000"/>
              <w:right w:val="single" w:sz="6" w:space="0" w:color="000000"/>
            </w:tcBorders>
          </w:tcPr>
          <w:p w:rsidR="005A38A6" w:rsidRDefault="00957CFF" w:rsidP="001976B5">
            <w:pPr>
              <w:pStyle w:val="a3"/>
              <w:jc w:val="center"/>
              <w:rPr>
                <w:sz w:val="24"/>
                <w:szCs w:val="24"/>
              </w:rPr>
            </w:pPr>
            <w:r w:rsidRPr="006D2891">
              <w:rPr>
                <w:sz w:val="24"/>
                <w:szCs w:val="24"/>
              </w:rPr>
              <w:t>С</w:t>
            </w:r>
            <w:r w:rsidR="005A38A6" w:rsidRPr="006D2891">
              <w:rPr>
                <w:sz w:val="24"/>
                <w:szCs w:val="24"/>
              </w:rPr>
              <w:t>ентябрь</w:t>
            </w:r>
          </w:p>
          <w:p w:rsidR="00957CFF" w:rsidRPr="006D2891" w:rsidRDefault="00957CFF"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100B97">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5A38A6"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5A38A6" w:rsidRPr="001976B5" w:rsidRDefault="001976B5" w:rsidP="00341C22">
            <w:pPr>
              <w:jc w:val="center"/>
            </w:pPr>
            <w:r>
              <w:t>15</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По Прогнозу социально-экономического  развития  </w:t>
            </w:r>
            <w:proofErr w:type="spellStart"/>
            <w:r w:rsidRPr="006D2891">
              <w:rPr>
                <w:sz w:val="24"/>
                <w:szCs w:val="24"/>
              </w:rPr>
              <w:t>Гаринского</w:t>
            </w:r>
            <w:proofErr w:type="spellEnd"/>
            <w:r w:rsidRPr="006D2891">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5A38A6" w:rsidRDefault="00957CFF" w:rsidP="001976B5">
            <w:pPr>
              <w:pStyle w:val="a3"/>
              <w:jc w:val="center"/>
              <w:rPr>
                <w:sz w:val="24"/>
                <w:szCs w:val="24"/>
              </w:rPr>
            </w:pPr>
            <w:r w:rsidRPr="006D2891">
              <w:rPr>
                <w:sz w:val="24"/>
                <w:szCs w:val="24"/>
              </w:rPr>
              <w:t>С</w:t>
            </w:r>
            <w:r w:rsidR="005A38A6" w:rsidRPr="006D2891">
              <w:rPr>
                <w:sz w:val="24"/>
                <w:szCs w:val="24"/>
              </w:rPr>
              <w:t>ентябрь</w:t>
            </w:r>
            <w:r>
              <w:rPr>
                <w:sz w:val="24"/>
                <w:szCs w:val="24"/>
              </w:rPr>
              <w:t xml:space="preserve"> </w:t>
            </w:r>
          </w:p>
          <w:p w:rsidR="00957CFF" w:rsidRPr="006D2891" w:rsidRDefault="00957CFF"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100B97">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6D2891"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Pr="001976B5" w:rsidRDefault="001976B5" w:rsidP="00341C22">
            <w:pPr>
              <w:jc w:val="center"/>
            </w:pPr>
          </w:p>
          <w:p w:rsidR="001976B5" w:rsidRDefault="001976B5" w:rsidP="00341C22">
            <w:pPr>
              <w:jc w:val="center"/>
            </w:pPr>
          </w:p>
          <w:p w:rsidR="006D2891" w:rsidRPr="001976B5" w:rsidRDefault="001976B5" w:rsidP="00341C22">
            <w:pPr>
              <w:jc w:val="center"/>
            </w:pPr>
            <w:r>
              <w:t>16</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Постановление администрации </w:t>
            </w:r>
            <w:proofErr w:type="spellStart"/>
            <w:r w:rsidRPr="006D2891">
              <w:rPr>
                <w:sz w:val="24"/>
                <w:szCs w:val="24"/>
              </w:rPr>
              <w:t>Гаринского</w:t>
            </w:r>
            <w:proofErr w:type="spellEnd"/>
            <w:r w:rsidRPr="006D2891">
              <w:rPr>
                <w:sz w:val="24"/>
                <w:szCs w:val="24"/>
              </w:rPr>
              <w:t xml:space="preserve"> городского округа «Об утверждении Плана проведения экспертизы муниципальных нормативных правовых актов </w:t>
            </w:r>
            <w:proofErr w:type="spellStart"/>
            <w:r w:rsidRPr="006D2891">
              <w:rPr>
                <w:sz w:val="24"/>
                <w:szCs w:val="24"/>
              </w:rPr>
              <w:t>Гаринского</w:t>
            </w:r>
            <w:proofErr w:type="spellEnd"/>
            <w:r w:rsidRPr="006D2891">
              <w:rPr>
                <w:sz w:val="24"/>
                <w:szCs w:val="24"/>
              </w:rPr>
              <w:t xml:space="preserve"> городского округа на 2021 год»</w:t>
            </w:r>
          </w:p>
        </w:tc>
        <w:tc>
          <w:tcPr>
            <w:tcW w:w="1701" w:type="dxa"/>
            <w:tcBorders>
              <w:top w:val="single" w:sz="6" w:space="0" w:color="000000"/>
              <w:left w:val="single" w:sz="6" w:space="0" w:color="000000"/>
              <w:bottom w:val="single" w:sz="6" w:space="0" w:color="000000"/>
              <w:right w:val="single" w:sz="6" w:space="0" w:color="000000"/>
            </w:tcBorders>
          </w:tcPr>
          <w:p w:rsidR="006D2891" w:rsidRDefault="006D2891" w:rsidP="00957CFF">
            <w:pPr>
              <w:pStyle w:val="a3"/>
              <w:jc w:val="center"/>
              <w:rPr>
                <w:sz w:val="24"/>
                <w:szCs w:val="24"/>
              </w:rPr>
            </w:pPr>
            <w:r w:rsidRPr="006D2891">
              <w:rPr>
                <w:sz w:val="24"/>
                <w:szCs w:val="24"/>
              </w:rPr>
              <w:t>3</w:t>
            </w:r>
            <w:r w:rsidR="00957CFF">
              <w:rPr>
                <w:sz w:val="24"/>
                <w:szCs w:val="24"/>
              </w:rPr>
              <w:t>,</w:t>
            </w:r>
            <w:r w:rsidRPr="006D2891">
              <w:rPr>
                <w:sz w:val="24"/>
                <w:szCs w:val="24"/>
              </w:rPr>
              <w:t>4 квартал</w:t>
            </w:r>
          </w:p>
          <w:p w:rsidR="00957CFF" w:rsidRPr="006D2891" w:rsidRDefault="00957CFF" w:rsidP="00957CFF">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6D2891" w:rsidRPr="00FC1623"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Default="001976B5" w:rsidP="00341C22">
            <w:pPr>
              <w:jc w:val="center"/>
            </w:pPr>
          </w:p>
          <w:p w:rsidR="006D2891" w:rsidRPr="001976B5" w:rsidRDefault="001976B5" w:rsidP="00341C22">
            <w:pPr>
              <w:jc w:val="center"/>
            </w:pPr>
            <w:r>
              <w:t>17</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 План мероприятий («Дорожная карта») по повышению позиций </w:t>
            </w:r>
            <w:proofErr w:type="spellStart"/>
            <w:r w:rsidRPr="006D2891">
              <w:rPr>
                <w:sz w:val="24"/>
                <w:szCs w:val="24"/>
              </w:rPr>
              <w:t>Гаринского</w:t>
            </w:r>
            <w:proofErr w:type="spellEnd"/>
            <w:r w:rsidRPr="006D2891">
              <w:rPr>
                <w:sz w:val="24"/>
                <w:szCs w:val="24"/>
              </w:rPr>
              <w:t xml:space="preserve"> городского округа в национальном рейтинге состояния инвестиционного климата  на 2019 - 2020 годы</w:t>
            </w:r>
          </w:p>
        </w:tc>
        <w:tc>
          <w:tcPr>
            <w:tcW w:w="1701" w:type="dxa"/>
            <w:tcBorders>
              <w:top w:val="single" w:sz="6" w:space="0" w:color="000000"/>
              <w:left w:val="single" w:sz="6" w:space="0" w:color="000000"/>
              <w:bottom w:val="single" w:sz="6" w:space="0" w:color="000000"/>
              <w:right w:val="single" w:sz="6" w:space="0" w:color="000000"/>
            </w:tcBorders>
          </w:tcPr>
          <w:p w:rsidR="006D2891" w:rsidRDefault="00957CFF" w:rsidP="001976B5">
            <w:pPr>
              <w:pStyle w:val="a3"/>
              <w:jc w:val="center"/>
              <w:rPr>
                <w:sz w:val="24"/>
                <w:szCs w:val="24"/>
              </w:rPr>
            </w:pPr>
            <w:r w:rsidRPr="006D2891">
              <w:rPr>
                <w:sz w:val="24"/>
                <w:szCs w:val="24"/>
              </w:rPr>
              <w:t>Н</w:t>
            </w:r>
            <w:r w:rsidR="006D2891" w:rsidRPr="006D2891">
              <w:rPr>
                <w:sz w:val="24"/>
                <w:szCs w:val="24"/>
              </w:rPr>
              <w:t>оябрь</w:t>
            </w:r>
          </w:p>
          <w:p w:rsidR="00957CFF" w:rsidRPr="006D2891" w:rsidRDefault="00957CFF"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Гл. специалист отдела экономики</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5A38A6" w:rsidRPr="000824B1"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Pr="001976B5" w:rsidRDefault="001976B5" w:rsidP="00341C22">
            <w:pPr>
              <w:jc w:val="center"/>
            </w:pPr>
          </w:p>
          <w:p w:rsidR="001976B5" w:rsidRDefault="001976B5" w:rsidP="00341C22">
            <w:pPr>
              <w:jc w:val="center"/>
            </w:pPr>
          </w:p>
          <w:p w:rsidR="005A38A6" w:rsidRPr="001976B5" w:rsidRDefault="001976B5" w:rsidP="00341C22">
            <w:pPr>
              <w:jc w:val="center"/>
            </w:pPr>
            <w:r>
              <w:t>18</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 </w:t>
            </w:r>
            <w:r w:rsidR="00957CFF">
              <w:rPr>
                <w:sz w:val="24"/>
                <w:szCs w:val="24"/>
              </w:rPr>
              <w:t xml:space="preserve">О </w:t>
            </w:r>
            <w:r w:rsidRPr="006D2891">
              <w:rPr>
                <w:sz w:val="24"/>
                <w:szCs w:val="24"/>
              </w:rPr>
              <w:t>назначении ответственных лиц за формирование и предоставление уведомлений на регистрацию документов стратегического планирования в системе  ГАС «Управление»</w:t>
            </w:r>
          </w:p>
        </w:tc>
        <w:tc>
          <w:tcPr>
            <w:tcW w:w="1701" w:type="dxa"/>
            <w:tcBorders>
              <w:top w:val="single" w:sz="6" w:space="0" w:color="000000"/>
              <w:left w:val="single" w:sz="6" w:space="0" w:color="000000"/>
              <w:bottom w:val="single" w:sz="6" w:space="0" w:color="000000"/>
              <w:right w:val="single" w:sz="6" w:space="0" w:color="000000"/>
            </w:tcBorders>
          </w:tcPr>
          <w:p w:rsidR="005A38A6" w:rsidRDefault="00957CFF" w:rsidP="001976B5">
            <w:pPr>
              <w:pStyle w:val="a3"/>
              <w:jc w:val="center"/>
              <w:rPr>
                <w:sz w:val="24"/>
                <w:szCs w:val="24"/>
              </w:rPr>
            </w:pPr>
            <w:r w:rsidRPr="006D2891">
              <w:rPr>
                <w:sz w:val="24"/>
                <w:szCs w:val="24"/>
              </w:rPr>
              <w:t>Н</w:t>
            </w:r>
            <w:r w:rsidR="005A38A6" w:rsidRPr="006D2891">
              <w:rPr>
                <w:sz w:val="24"/>
                <w:szCs w:val="24"/>
              </w:rPr>
              <w:t>оябрь</w:t>
            </w:r>
          </w:p>
          <w:p w:rsidR="00957CFF" w:rsidRPr="006D2891" w:rsidRDefault="00957CFF"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B5274F">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5A38A6" w:rsidRPr="003650EE"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5A38A6" w:rsidRPr="001976B5" w:rsidRDefault="001976B5" w:rsidP="00341C22">
            <w:pPr>
              <w:jc w:val="center"/>
            </w:pPr>
            <w:r>
              <w:t>19</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957CFF" w:rsidP="001976B5">
            <w:pPr>
              <w:pStyle w:val="a3"/>
              <w:jc w:val="both"/>
              <w:rPr>
                <w:sz w:val="24"/>
                <w:szCs w:val="24"/>
              </w:rPr>
            </w:pPr>
            <w:r>
              <w:rPr>
                <w:sz w:val="24"/>
                <w:szCs w:val="24"/>
              </w:rPr>
              <w:t>П</w:t>
            </w:r>
            <w:r w:rsidR="005A38A6" w:rsidRPr="006D2891">
              <w:rPr>
                <w:sz w:val="24"/>
                <w:szCs w:val="24"/>
              </w:rPr>
              <w:t xml:space="preserve">о оценке налоговых расходов </w:t>
            </w:r>
            <w:proofErr w:type="spellStart"/>
            <w:r w:rsidR="005A38A6" w:rsidRPr="006D2891">
              <w:rPr>
                <w:sz w:val="24"/>
                <w:szCs w:val="24"/>
              </w:rPr>
              <w:t>Гаринского</w:t>
            </w:r>
            <w:proofErr w:type="spellEnd"/>
            <w:r w:rsidR="005A38A6" w:rsidRPr="006D2891">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957CFF" w:rsidRDefault="00957CFF" w:rsidP="001976B5">
            <w:pPr>
              <w:pStyle w:val="a3"/>
              <w:jc w:val="center"/>
              <w:rPr>
                <w:sz w:val="24"/>
                <w:szCs w:val="24"/>
              </w:rPr>
            </w:pPr>
            <w:r w:rsidRPr="006D2891">
              <w:rPr>
                <w:sz w:val="24"/>
                <w:szCs w:val="24"/>
              </w:rPr>
              <w:t>Н</w:t>
            </w:r>
            <w:r w:rsidR="005A38A6" w:rsidRPr="006D2891">
              <w:rPr>
                <w:sz w:val="24"/>
                <w:szCs w:val="24"/>
              </w:rPr>
              <w:t>оябрь</w:t>
            </w:r>
            <w:r>
              <w:rPr>
                <w:sz w:val="24"/>
                <w:szCs w:val="24"/>
              </w:rPr>
              <w:t xml:space="preserve"> </w:t>
            </w:r>
          </w:p>
          <w:p w:rsidR="005A38A6" w:rsidRPr="006D2891" w:rsidRDefault="00957CFF" w:rsidP="001976B5">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B5274F">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6D2891" w:rsidRPr="003650EE"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Default="001976B5" w:rsidP="00341C22">
            <w:pPr>
              <w:jc w:val="center"/>
            </w:pPr>
          </w:p>
          <w:p w:rsidR="006D2891" w:rsidRPr="001976B5" w:rsidRDefault="001976B5" w:rsidP="00341C22">
            <w:pPr>
              <w:jc w:val="center"/>
            </w:pPr>
            <w:r>
              <w:t>20</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both"/>
              <w:rPr>
                <w:sz w:val="24"/>
                <w:szCs w:val="24"/>
              </w:rPr>
            </w:pPr>
            <w:r w:rsidRPr="006D2891">
              <w:rPr>
                <w:sz w:val="24"/>
                <w:szCs w:val="24"/>
              </w:rPr>
              <w:t xml:space="preserve">Об утверждении Плана организации и проведения ярмарок на территории </w:t>
            </w:r>
            <w:proofErr w:type="spellStart"/>
            <w:r w:rsidRPr="006D2891">
              <w:rPr>
                <w:sz w:val="24"/>
                <w:szCs w:val="24"/>
              </w:rPr>
              <w:t>Гаринского</w:t>
            </w:r>
            <w:proofErr w:type="spellEnd"/>
            <w:r w:rsidRPr="006D2891">
              <w:rPr>
                <w:sz w:val="24"/>
                <w:szCs w:val="24"/>
              </w:rPr>
              <w:t xml:space="preserve"> городского округа в 2021 году</w:t>
            </w:r>
          </w:p>
        </w:tc>
        <w:tc>
          <w:tcPr>
            <w:tcW w:w="1701" w:type="dxa"/>
            <w:tcBorders>
              <w:top w:val="single" w:sz="6" w:space="0" w:color="000000"/>
              <w:left w:val="single" w:sz="6" w:space="0" w:color="000000"/>
              <w:bottom w:val="single" w:sz="6" w:space="0" w:color="000000"/>
              <w:right w:val="single" w:sz="6" w:space="0" w:color="000000"/>
            </w:tcBorders>
          </w:tcPr>
          <w:p w:rsidR="006D2891" w:rsidRPr="006D2891" w:rsidRDefault="006D2891" w:rsidP="00957CFF">
            <w:pPr>
              <w:pStyle w:val="a3"/>
              <w:jc w:val="center"/>
              <w:rPr>
                <w:sz w:val="24"/>
                <w:szCs w:val="24"/>
              </w:rPr>
            </w:pPr>
            <w:r w:rsidRPr="006D2891">
              <w:rPr>
                <w:sz w:val="24"/>
                <w:szCs w:val="24"/>
              </w:rPr>
              <w:t>4 квартал 2020 г</w:t>
            </w:r>
            <w:r w:rsidR="00957CFF">
              <w:rPr>
                <w:sz w:val="24"/>
                <w:szCs w:val="24"/>
              </w:rPr>
              <w:t>.</w:t>
            </w: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6D2891" w:rsidP="001976B5">
            <w:pPr>
              <w:pStyle w:val="a3"/>
              <w:jc w:val="center"/>
              <w:rPr>
                <w:sz w:val="24"/>
                <w:szCs w:val="24"/>
              </w:rPr>
            </w:pPr>
            <w:r w:rsidRPr="006D2891">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5A38A6" w:rsidRPr="003650EE"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Default="001976B5" w:rsidP="00341C22">
            <w:pPr>
              <w:jc w:val="center"/>
            </w:pPr>
          </w:p>
          <w:p w:rsidR="005A38A6" w:rsidRPr="001976B5" w:rsidRDefault="001976B5" w:rsidP="00341C22">
            <w:pPr>
              <w:jc w:val="center"/>
            </w:pPr>
            <w:r>
              <w:t>21</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По актуализации состава  рабочей группы по снижению неформальной занятости, легализации заработной платы, повышению собираемости страховых взносов во внебюджетные фонды в </w:t>
            </w:r>
            <w:proofErr w:type="spellStart"/>
            <w:r w:rsidRPr="006D2891">
              <w:rPr>
                <w:sz w:val="24"/>
                <w:szCs w:val="24"/>
              </w:rPr>
              <w:t>Гаринском</w:t>
            </w:r>
            <w:proofErr w:type="spellEnd"/>
            <w:r w:rsidRPr="006D2891">
              <w:rPr>
                <w:sz w:val="24"/>
                <w:szCs w:val="24"/>
              </w:rPr>
              <w:t xml:space="preserve"> городском округе</w:t>
            </w:r>
          </w:p>
        </w:tc>
        <w:tc>
          <w:tcPr>
            <w:tcW w:w="1701" w:type="dxa"/>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center"/>
              <w:rPr>
                <w:sz w:val="24"/>
                <w:szCs w:val="24"/>
              </w:rPr>
            </w:pPr>
            <w:r w:rsidRPr="006D2891">
              <w:rPr>
                <w:sz w:val="24"/>
                <w:szCs w:val="24"/>
              </w:rPr>
              <w:t>По мере изменения состава</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FD7553">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5A38A6" w:rsidRPr="003650EE"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5A38A6" w:rsidRPr="001976B5" w:rsidRDefault="001976B5" w:rsidP="00341C22">
            <w:pPr>
              <w:jc w:val="center"/>
            </w:pPr>
            <w:r>
              <w:t>22</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По актуализации Стратегии социально-экономического развития </w:t>
            </w:r>
            <w:proofErr w:type="spellStart"/>
            <w:r w:rsidRPr="006D2891">
              <w:rPr>
                <w:sz w:val="24"/>
                <w:szCs w:val="24"/>
              </w:rPr>
              <w:t>Гаринского</w:t>
            </w:r>
            <w:proofErr w:type="spellEnd"/>
            <w:r w:rsidRPr="006D2891">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center"/>
              <w:rPr>
                <w:sz w:val="24"/>
                <w:szCs w:val="24"/>
              </w:rPr>
            </w:pPr>
            <w:r w:rsidRPr="006D2891">
              <w:rPr>
                <w:sz w:val="24"/>
                <w:szCs w:val="24"/>
              </w:rPr>
              <w:t>В течени</w:t>
            </w:r>
            <w:proofErr w:type="gramStart"/>
            <w:r w:rsidRPr="006D2891">
              <w:rPr>
                <w:sz w:val="24"/>
                <w:szCs w:val="24"/>
              </w:rPr>
              <w:t>и</w:t>
            </w:r>
            <w:proofErr w:type="gramEnd"/>
            <w:r w:rsidRPr="006D2891">
              <w:rPr>
                <w:sz w:val="24"/>
                <w:szCs w:val="24"/>
              </w:rPr>
              <w:t xml:space="preserve"> года</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FD7553">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5A38A6" w:rsidRPr="003650EE"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5A38A6" w:rsidRPr="001976B5" w:rsidRDefault="001976B5" w:rsidP="00341C22">
            <w:pPr>
              <w:jc w:val="center"/>
            </w:pPr>
            <w:r>
              <w:t>23</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По разработке Плана мероприятий по реализации  Стратегии социально-экономического развития </w:t>
            </w:r>
            <w:proofErr w:type="spellStart"/>
            <w:r w:rsidRPr="006D2891">
              <w:rPr>
                <w:sz w:val="24"/>
                <w:szCs w:val="24"/>
              </w:rPr>
              <w:t>Гаринского</w:t>
            </w:r>
            <w:proofErr w:type="spellEnd"/>
            <w:r w:rsidRPr="006D2891">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center"/>
              <w:rPr>
                <w:sz w:val="24"/>
                <w:szCs w:val="24"/>
              </w:rPr>
            </w:pPr>
            <w:r w:rsidRPr="006D2891">
              <w:rPr>
                <w:sz w:val="24"/>
                <w:szCs w:val="24"/>
              </w:rPr>
              <w:t>по установленным срокам</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D63537">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r w:rsidRPr="006D2891">
              <w:rPr>
                <w:sz w:val="24"/>
                <w:szCs w:val="24"/>
              </w:rPr>
              <w:t xml:space="preserve">*после разработки направления в адрес МО Методических рекомендаций </w:t>
            </w:r>
            <w:proofErr w:type="spellStart"/>
            <w:r w:rsidRPr="006D2891">
              <w:rPr>
                <w:sz w:val="24"/>
                <w:szCs w:val="24"/>
              </w:rPr>
              <w:t>МинЭк</w:t>
            </w:r>
            <w:proofErr w:type="spellEnd"/>
            <w:r w:rsidRPr="006D2891">
              <w:rPr>
                <w:sz w:val="24"/>
                <w:szCs w:val="24"/>
              </w:rPr>
              <w:t xml:space="preserve"> </w:t>
            </w:r>
            <w:proofErr w:type="gramStart"/>
            <w:r w:rsidRPr="006D2891">
              <w:rPr>
                <w:sz w:val="24"/>
                <w:szCs w:val="24"/>
              </w:rPr>
              <w:t>СО</w:t>
            </w:r>
            <w:proofErr w:type="gramEnd"/>
          </w:p>
        </w:tc>
      </w:tr>
      <w:tr w:rsidR="005A38A6" w:rsidRPr="003650EE"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1976B5" w:rsidRDefault="001976B5" w:rsidP="00341C22">
            <w:pPr>
              <w:pStyle w:val="a3"/>
              <w:numPr>
                <w:ilvl w:val="0"/>
                <w:numId w:val="11"/>
              </w:numPr>
              <w:jc w:val="center"/>
              <w:rPr>
                <w:sz w:val="24"/>
                <w:szCs w:val="24"/>
              </w:rPr>
            </w:pPr>
          </w:p>
          <w:p w:rsidR="001976B5" w:rsidRDefault="001976B5" w:rsidP="00341C22">
            <w:pPr>
              <w:jc w:val="center"/>
            </w:pPr>
          </w:p>
          <w:p w:rsidR="005A38A6" w:rsidRPr="001976B5" w:rsidRDefault="001976B5" w:rsidP="00341C22">
            <w:pPr>
              <w:jc w:val="center"/>
            </w:pPr>
            <w:r>
              <w:t>24</w:t>
            </w:r>
          </w:p>
        </w:tc>
        <w:tc>
          <w:tcPr>
            <w:tcW w:w="4422" w:type="dxa"/>
            <w:gridSpan w:val="2"/>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both"/>
              <w:rPr>
                <w:sz w:val="24"/>
                <w:szCs w:val="24"/>
              </w:rPr>
            </w:pPr>
            <w:r w:rsidRPr="006D2891">
              <w:rPr>
                <w:sz w:val="24"/>
                <w:szCs w:val="24"/>
              </w:rPr>
              <w:t xml:space="preserve">По обеспечению проведения Всероссийской переписи населения 2020 года на территории </w:t>
            </w:r>
            <w:proofErr w:type="spellStart"/>
            <w:r w:rsidRPr="006D2891">
              <w:rPr>
                <w:sz w:val="24"/>
                <w:szCs w:val="24"/>
              </w:rPr>
              <w:t>Гаринского</w:t>
            </w:r>
            <w:proofErr w:type="spellEnd"/>
            <w:r w:rsidRPr="006D2891">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5A38A6" w:rsidRPr="006D2891" w:rsidRDefault="005A38A6" w:rsidP="001976B5">
            <w:pPr>
              <w:pStyle w:val="a3"/>
              <w:jc w:val="center"/>
              <w:rPr>
                <w:sz w:val="24"/>
                <w:szCs w:val="24"/>
              </w:rPr>
            </w:pPr>
            <w:r w:rsidRPr="006D2891">
              <w:rPr>
                <w:sz w:val="24"/>
                <w:szCs w:val="24"/>
              </w:rPr>
              <w:t>В течени</w:t>
            </w:r>
            <w:proofErr w:type="gramStart"/>
            <w:r w:rsidRPr="006D2891">
              <w:rPr>
                <w:sz w:val="24"/>
                <w:szCs w:val="24"/>
              </w:rPr>
              <w:t>и</w:t>
            </w:r>
            <w:proofErr w:type="gramEnd"/>
            <w:r w:rsidRPr="006D2891">
              <w:rPr>
                <w:sz w:val="24"/>
                <w:szCs w:val="24"/>
              </w:rPr>
              <w:t xml:space="preserve"> года</w:t>
            </w:r>
          </w:p>
        </w:tc>
        <w:tc>
          <w:tcPr>
            <w:tcW w:w="1870" w:type="dxa"/>
            <w:tcBorders>
              <w:top w:val="single" w:sz="6" w:space="0" w:color="000000"/>
              <w:left w:val="single" w:sz="6" w:space="0" w:color="000000"/>
              <w:bottom w:val="single" w:sz="6" w:space="0" w:color="000000"/>
              <w:right w:val="single" w:sz="6" w:space="0" w:color="000000"/>
            </w:tcBorders>
          </w:tcPr>
          <w:p w:rsidR="005A38A6" w:rsidRDefault="005A38A6" w:rsidP="001976B5">
            <w:pPr>
              <w:jc w:val="center"/>
            </w:pPr>
            <w:r w:rsidRPr="00D63537">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5A38A6" w:rsidRPr="006D2891" w:rsidRDefault="005A38A6" w:rsidP="006D2891">
            <w:pPr>
              <w:pStyle w:val="a3"/>
              <w:rPr>
                <w:sz w:val="24"/>
                <w:szCs w:val="24"/>
              </w:rPr>
            </w:pPr>
          </w:p>
        </w:tc>
      </w:tr>
      <w:tr w:rsidR="005A38A6" w:rsidRPr="003650EE" w:rsidTr="00341C22">
        <w:trPr>
          <w:cantSplit/>
        </w:trPr>
        <w:tc>
          <w:tcPr>
            <w:tcW w:w="9946" w:type="dxa"/>
            <w:gridSpan w:val="6"/>
            <w:tcBorders>
              <w:top w:val="single" w:sz="6" w:space="0" w:color="000000"/>
              <w:left w:val="single" w:sz="6" w:space="0" w:color="000000"/>
              <w:bottom w:val="single" w:sz="6" w:space="0" w:color="000000"/>
              <w:right w:val="single" w:sz="6" w:space="0" w:color="000000"/>
            </w:tcBorders>
          </w:tcPr>
          <w:p w:rsidR="005A38A6" w:rsidRPr="00341C22" w:rsidRDefault="005A38A6" w:rsidP="00341C22">
            <w:pPr>
              <w:pStyle w:val="a3"/>
              <w:jc w:val="center"/>
              <w:rPr>
                <w:b/>
                <w:sz w:val="24"/>
                <w:szCs w:val="24"/>
              </w:rPr>
            </w:pPr>
            <w:r w:rsidRPr="00341C22">
              <w:rPr>
                <w:b/>
                <w:sz w:val="24"/>
                <w:szCs w:val="24"/>
              </w:rPr>
              <w:t>Отдел по социальным вопросам, вопросам образования, культуры, спорта и по делам молодежи</w:t>
            </w:r>
          </w:p>
        </w:tc>
      </w:tr>
      <w:tr w:rsidR="006D2891" w:rsidRPr="000824B1" w:rsidTr="00341C22">
        <w:trPr>
          <w:cantSplit/>
        </w:trPr>
        <w:tc>
          <w:tcPr>
            <w:tcW w:w="623" w:type="dxa"/>
            <w:gridSpan w:val="2"/>
            <w:tcBorders>
              <w:top w:val="single" w:sz="6" w:space="0" w:color="000000"/>
              <w:left w:val="single" w:sz="6" w:space="0" w:color="000000"/>
              <w:bottom w:val="single" w:sz="6" w:space="0" w:color="000000"/>
              <w:right w:val="single" w:sz="6" w:space="0" w:color="000000"/>
            </w:tcBorders>
          </w:tcPr>
          <w:p w:rsidR="00957CFF" w:rsidRDefault="00957CFF" w:rsidP="00341C22">
            <w:pPr>
              <w:pStyle w:val="a3"/>
              <w:numPr>
                <w:ilvl w:val="0"/>
                <w:numId w:val="10"/>
              </w:numPr>
              <w:jc w:val="center"/>
              <w:rPr>
                <w:sz w:val="24"/>
                <w:szCs w:val="24"/>
              </w:rPr>
            </w:pPr>
          </w:p>
          <w:p w:rsidR="00957CFF" w:rsidRDefault="00957CFF" w:rsidP="00341C22">
            <w:pPr>
              <w:jc w:val="center"/>
            </w:pPr>
          </w:p>
          <w:p w:rsidR="006D2891" w:rsidRPr="00957CFF" w:rsidRDefault="00957CFF" w:rsidP="00341C22">
            <w:pPr>
              <w:jc w:val="center"/>
            </w:pPr>
            <w:r>
              <w:t>25</w:t>
            </w:r>
          </w:p>
        </w:tc>
        <w:tc>
          <w:tcPr>
            <w:tcW w:w="4395" w:type="dxa"/>
            <w:tcBorders>
              <w:top w:val="single" w:sz="6" w:space="0" w:color="000000"/>
              <w:left w:val="single" w:sz="6" w:space="0" w:color="000000"/>
              <w:bottom w:val="single" w:sz="6" w:space="0" w:color="000000"/>
              <w:right w:val="single" w:sz="6" w:space="0" w:color="000000"/>
            </w:tcBorders>
          </w:tcPr>
          <w:p w:rsidR="006D2891" w:rsidRPr="006D2891" w:rsidRDefault="006D2891" w:rsidP="00957CFF">
            <w:pPr>
              <w:pStyle w:val="a3"/>
              <w:jc w:val="both"/>
              <w:rPr>
                <w:sz w:val="24"/>
                <w:szCs w:val="24"/>
              </w:rPr>
            </w:pPr>
            <w:r w:rsidRPr="006D2891">
              <w:rPr>
                <w:sz w:val="24"/>
                <w:szCs w:val="24"/>
              </w:rPr>
              <w:t xml:space="preserve">Об утверждении Календарного плана физкультурных и спортивных мероприятий </w:t>
            </w:r>
            <w:proofErr w:type="spellStart"/>
            <w:r w:rsidRPr="006D2891">
              <w:rPr>
                <w:sz w:val="24"/>
                <w:szCs w:val="24"/>
              </w:rPr>
              <w:t>Гаринского</w:t>
            </w:r>
            <w:proofErr w:type="spellEnd"/>
            <w:r w:rsidRPr="006D2891">
              <w:rPr>
                <w:sz w:val="24"/>
                <w:szCs w:val="24"/>
              </w:rPr>
              <w:t xml:space="preserve"> городского округа на 2020 год</w:t>
            </w:r>
          </w:p>
        </w:tc>
        <w:tc>
          <w:tcPr>
            <w:tcW w:w="1701" w:type="dxa"/>
            <w:tcBorders>
              <w:top w:val="single" w:sz="6" w:space="0" w:color="000000"/>
              <w:left w:val="single" w:sz="6" w:space="0" w:color="000000"/>
              <w:bottom w:val="single" w:sz="6" w:space="0" w:color="000000"/>
              <w:right w:val="single" w:sz="6" w:space="0" w:color="000000"/>
            </w:tcBorders>
          </w:tcPr>
          <w:p w:rsidR="006D2891" w:rsidRDefault="00957CFF" w:rsidP="00957CFF">
            <w:pPr>
              <w:pStyle w:val="a3"/>
              <w:jc w:val="center"/>
              <w:rPr>
                <w:sz w:val="24"/>
                <w:szCs w:val="24"/>
              </w:rPr>
            </w:pPr>
            <w:r w:rsidRPr="006D2891">
              <w:rPr>
                <w:sz w:val="24"/>
                <w:szCs w:val="24"/>
              </w:rPr>
              <w:t>Я</w:t>
            </w:r>
            <w:r w:rsidR="006D2891" w:rsidRPr="006D2891">
              <w:rPr>
                <w:sz w:val="24"/>
                <w:szCs w:val="24"/>
              </w:rPr>
              <w:t>нварь</w:t>
            </w:r>
            <w:r>
              <w:rPr>
                <w:sz w:val="24"/>
                <w:szCs w:val="24"/>
              </w:rPr>
              <w:t xml:space="preserve"> </w:t>
            </w:r>
          </w:p>
          <w:p w:rsidR="00957CFF" w:rsidRPr="006D2891" w:rsidRDefault="00957CFF" w:rsidP="00957CFF">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6D2891" w:rsidRPr="006D2891" w:rsidRDefault="002276D6" w:rsidP="00957CFF">
            <w:pPr>
              <w:pStyle w:val="a3"/>
              <w:jc w:val="center"/>
              <w:rPr>
                <w:sz w:val="24"/>
                <w:szCs w:val="24"/>
              </w:rPr>
            </w:pPr>
            <w:r>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2276D6" w:rsidRPr="000824B1" w:rsidTr="00341C22">
        <w:trPr>
          <w:cantSplit/>
        </w:trPr>
        <w:tc>
          <w:tcPr>
            <w:tcW w:w="623" w:type="dxa"/>
            <w:gridSpan w:val="2"/>
            <w:tcBorders>
              <w:top w:val="single" w:sz="6" w:space="0" w:color="000000"/>
              <w:left w:val="single" w:sz="6" w:space="0" w:color="000000"/>
              <w:bottom w:val="single" w:sz="6" w:space="0" w:color="000000"/>
              <w:right w:val="single" w:sz="6" w:space="0" w:color="000000"/>
            </w:tcBorders>
          </w:tcPr>
          <w:p w:rsidR="00957CFF" w:rsidRDefault="00957CFF" w:rsidP="00341C22">
            <w:pPr>
              <w:pStyle w:val="a3"/>
              <w:numPr>
                <w:ilvl w:val="0"/>
                <w:numId w:val="10"/>
              </w:numPr>
              <w:jc w:val="center"/>
              <w:rPr>
                <w:sz w:val="24"/>
                <w:szCs w:val="24"/>
              </w:rPr>
            </w:pPr>
          </w:p>
          <w:p w:rsidR="002276D6" w:rsidRPr="00957CFF" w:rsidRDefault="00957CFF" w:rsidP="00341C22">
            <w:pPr>
              <w:jc w:val="center"/>
            </w:pPr>
            <w:r>
              <w:t>26</w:t>
            </w:r>
          </w:p>
        </w:tc>
        <w:tc>
          <w:tcPr>
            <w:tcW w:w="4395" w:type="dxa"/>
            <w:tcBorders>
              <w:top w:val="single" w:sz="6" w:space="0" w:color="000000"/>
              <w:left w:val="single" w:sz="6" w:space="0" w:color="000000"/>
              <w:bottom w:val="single" w:sz="6" w:space="0" w:color="000000"/>
              <w:right w:val="single" w:sz="6" w:space="0" w:color="000000"/>
            </w:tcBorders>
          </w:tcPr>
          <w:p w:rsidR="002276D6" w:rsidRPr="006D2891" w:rsidRDefault="002276D6" w:rsidP="00957CFF">
            <w:pPr>
              <w:pStyle w:val="a3"/>
              <w:jc w:val="both"/>
              <w:rPr>
                <w:sz w:val="24"/>
                <w:szCs w:val="24"/>
              </w:rPr>
            </w:pPr>
            <w:r w:rsidRPr="006D2891">
              <w:rPr>
                <w:sz w:val="24"/>
                <w:szCs w:val="24"/>
              </w:rPr>
              <w:t xml:space="preserve">О мерах по улучшению </w:t>
            </w:r>
            <w:proofErr w:type="gramStart"/>
            <w:r w:rsidRPr="006D2891">
              <w:rPr>
                <w:sz w:val="24"/>
                <w:szCs w:val="24"/>
              </w:rPr>
              <w:t>санитарно-эпидемиологического</w:t>
            </w:r>
            <w:proofErr w:type="gramEnd"/>
          </w:p>
          <w:p w:rsidR="002276D6" w:rsidRPr="006D2891" w:rsidRDefault="002276D6" w:rsidP="00957CFF">
            <w:pPr>
              <w:pStyle w:val="a3"/>
              <w:jc w:val="both"/>
              <w:rPr>
                <w:sz w:val="24"/>
                <w:szCs w:val="24"/>
              </w:rPr>
            </w:pPr>
            <w:r w:rsidRPr="006D2891">
              <w:rPr>
                <w:sz w:val="24"/>
                <w:szCs w:val="24"/>
              </w:rPr>
              <w:t xml:space="preserve"> благополучия населения </w:t>
            </w:r>
            <w:proofErr w:type="spellStart"/>
            <w:r w:rsidRPr="006D2891">
              <w:rPr>
                <w:sz w:val="24"/>
                <w:szCs w:val="24"/>
              </w:rPr>
              <w:t>Гаринского</w:t>
            </w:r>
            <w:proofErr w:type="spellEnd"/>
            <w:r w:rsidRPr="006D2891">
              <w:rPr>
                <w:sz w:val="24"/>
                <w:szCs w:val="24"/>
              </w:rPr>
              <w:t xml:space="preserve"> городского округа в 2020 году</w:t>
            </w:r>
          </w:p>
          <w:p w:rsidR="002276D6" w:rsidRPr="006D2891" w:rsidRDefault="002276D6" w:rsidP="00957CFF">
            <w:pPr>
              <w:pStyle w:val="a3"/>
              <w:jc w:val="both"/>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276D6" w:rsidRDefault="00957CFF" w:rsidP="00957CFF">
            <w:pPr>
              <w:pStyle w:val="a3"/>
              <w:jc w:val="center"/>
              <w:rPr>
                <w:sz w:val="24"/>
                <w:szCs w:val="24"/>
              </w:rPr>
            </w:pPr>
            <w:r w:rsidRPr="006D2891">
              <w:rPr>
                <w:sz w:val="24"/>
                <w:szCs w:val="24"/>
              </w:rPr>
              <w:t>М</w:t>
            </w:r>
            <w:r w:rsidR="002276D6" w:rsidRPr="006D2891">
              <w:rPr>
                <w:sz w:val="24"/>
                <w:szCs w:val="24"/>
              </w:rPr>
              <w:t>ай</w:t>
            </w:r>
          </w:p>
          <w:p w:rsidR="00957CFF" w:rsidRPr="006D2891" w:rsidRDefault="00957CFF" w:rsidP="00957CFF">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Default="002276D6" w:rsidP="00957CFF">
            <w:pPr>
              <w:jc w:val="center"/>
            </w:pPr>
            <w:r w:rsidRPr="004C57ED">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0824B1" w:rsidTr="00341C22">
        <w:trPr>
          <w:cantSplit/>
        </w:trPr>
        <w:tc>
          <w:tcPr>
            <w:tcW w:w="623" w:type="dxa"/>
            <w:gridSpan w:val="2"/>
            <w:tcBorders>
              <w:top w:val="single" w:sz="6" w:space="0" w:color="000000"/>
              <w:left w:val="single" w:sz="6" w:space="0" w:color="000000"/>
              <w:bottom w:val="single" w:sz="6" w:space="0" w:color="000000"/>
              <w:right w:val="single" w:sz="6" w:space="0" w:color="000000"/>
            </w:tcBorders>
          </w:tcPr>
          <w:p w:rsidR="00957CFF" w:rsidRDefault="00957CFF" w:rsidP="00341C22">
            <w:pPr>
              <w:pStyle w:val="a3"/>
              <w:numPr>
                <w:ilvl w:val="0"/>
                <w:numId w:val="10"/>
              </w:numPr>
              <w:jc w:val="center"/>
              <w:rPr>
                <w:sz w:val="24"/>
                <w:szCs w:val="24"/>
              </w:rPr>
            </w:pPr>
          </w:p>
          <w:p w:rsidR="00957CFF" w:rsidRDefault="00957CFF" w:rsidP="00341C22">
            <w:pPr>
              <w:jc w:val="center"/>
            </w:pPr>
          </w:p>
          <w:p w:rsidR="002276D6" w:rsidRPr="00957CFF" w:rsidRDefault="00957CFF" w:rsidP="00341C22">
            <w:pPr>
              <w:jc w:val="center"/>
            </w:pPr>
            <w:r>
              <w:t>27</w:t>
            </w:r>
          </w:p>
        </w:tc>
        <w:tc>
          <w:tcPr>
            <w:tcW w:w="4395" w:type="dxa"/>
            <w:tcBorders>
              <w:top w:val="single" w:sz="6" w:space="0" w:color="000000"/>
              <w:left w:val="single" w:sz="6" w:space="0" w:color="000000"/>
              <w:bottom w:val="single" w:sz="6" w:space="0" w:color="000000"/>
              <w:right w:val="single" w:sz="6" w:space="0" w:color="000000"/>
            </w:tcBorders>
          </w:tcPr>
          <w:p w:rsidR="002276D6" w:rsidRPr="006D2891" w:rsidRDefault="002276D6" w:rsidP="00957CFF">
            <w:pPr>
              <w:pStyle w:val="a3"/>
              <w:jc w:val="both"/>
              <w:rPr>
                <w:sz w:val="24"/>
                <w:szCs w:val="24"/>
              </w:rPr>
            </w:pPr>
            <w:r w:rsidRPr="006D2891">
              <w:rPr>
                <w:sz w:val="24"/>
                <w:szCs w:val="24"/>
              </w:rPr>
              <w:t xml:space="preserve">Об утверждении плана санитарно-противоэпидемических (профилактических) мероприятий по     предупреждению распространения гриппа и ОРВИ в </w:t>
            </w:r>
            <w:proofErr w:type="spellStart"/>
            <w:r w:rsidRPr="006D2891">
              <w:rPr>
                <w:sz w:val="24"/>
                <w:szCs w:val="24"/>
              </w:rPr>
              <w:t>Гаринском</w:t>
            </w:r>
            <w:proofErr w:type="spellEnd"/>
            <w:r w:rsidRPr="006D2891">
              <w:rPr>
                <w:sz w:val="24"/>
                <w:szCs w:val="24"/>
              </w:rPr>
              <w:t xml:space="preserve"> городском округе в эпидемический сезон 2020/2021 года</w:t>
            </w:r>
          </w:p>
        </w:tc>
        <w:tc>
          <w:tcPr>
            <w:tcW w:w="1701" w:type="dxa"/>
            <w:tcBorders>
              <w:top w:val="single" w:sz="6" w:space="0" w:color="000000"/>
              <w:left w:val="single" w:sz="6" w:space="0" w:color="000000"/>
              <w:bottom w:val="single" w:sz="6" w:space="0" w:color="000000"/>
              <w:right w:val="single" w:sz="6" w:space="0" w:color="000000"/>
            </w:tcBorders>
          </w:tcPr>
          <w:p w:rsidR="002276D6" w:rsidRDefault="00957CFF" w:rsidP="00957CFF">
            <w:pPr>
              <w:pStyle w:val="a3"/>
              <w:jc w:val="center"/>
              <w:rPr>
                <w:sz w:val="24"/>
                <w:szCs w:val="24"/>
              </w:rPr>
            </w:pPr>
            <w:r w:rsidRPr="006D2891">
              <w:rPr>
                <w:sz w:val="24"/>
                <w:szCs w:val="24"/>
              </w:rPr>
              <w:t>С</w:t>
            </w:r>
            <w:r w:rsidR="002276D6" w:rsidRPr="006D2891">
              <w:rPr>
                <w:sz w:val="24"/>
                <w:szCs w:val="24"/>
              </w:rPr>
              <w:t>ентябрь</w:t>
            </w:r>
          </w:p>
          <w:p w:rsidR="00957CFF" w:rsidRPr="006D2891" w:rsidRDefault="00957CFF" w:rsidP="00957CFF">
            <w:pPr>
              <w:pStyle w:val="a3"/>
              <w:jc w:val="center"/>
              <w:rPr>
                <w:sz w:val="24"/>
                <w:szCs w:val="24"/>
              </w:rPr>
            </w:pPr>
            <w:r>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Default="002276D6" w:rsidP="00957CFF">
            <w:pPr>
              <w:jc w:val="center"/>
            </w:pPr>
            <w:r w:rsidRPr="004C57ED">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0824B1" w:rsidTr="00341C22">
        <w:trPr>
          <w:cantSplit/>
        </w:trPr>
        <w:tc>
          <w:tcPr>
            <w:tcW w:w="623" w:type="dxa"/>
            <w:gridSpan w:val="2"/>
            <w:tcBorders>
              <w:top w:val="single" w:sz="6" w:space="0" w:color="000000"/>
              <w:left w:val="single" w:sz="6" w:space="0" w:color="000000"/>
              <w:bottom w:val="single" w:sz="6" w:space="0" w:color="000000"/>
              <w:right w:val="single" w:sz="6" w:space="0" w:color="000000"/>
            </w:tcBorders>
          </w:tcPr>
          <w:p w:rsidR="00957CFF" w:rsidRDefault="00957CFF" w:rsidP="00341C22">
            <w:pPr>
              <w:pStyle w:val="a3"/>
              <w:numPr>
                <w:ilvl w:val="0"/>
                <w:numId w:val="10"/>
              </w:numPr>
              <w:jc w:val="center"/>
              <w:rPr>
                <w:sz w:val="24"/>
                <w:szCs w:val="24"/>
              </w:rPr>
            </w:pPr>
          </w:p>
          <w:p w:rsidR="002276D6" w:rsidRPr="00957CFF" w:rsidRDefault="00957CFF" w:rsidP="00341C22">
            <w:pPr>
              <w:jc w:val="center"/>
            </w:pPr>
            <w:r>
              <w:t>28</w:t>
            </w:r>
          </w:p>
        </w:tc>
        <w:tc>
          <w:tcPr>
            <w:tcW w:w="4395" w:type="dxa"/>
            <w:tcBorders>
              <w:top w:val="single" w:sz="6" w:space="0" w:color="000000"/>
              <w:left w:val="single" w:sz="6" w:space="0" w:color="000000"/>
              <w:bottom w:val="single" w:sz="6" w:space="0" w:color="000000"/>
              <w:right w:val="single" w:sz="6" w:space="0" w:color="000000"/>
            </w:tcBorders>
          </w:tcPr>
          <w:p w:rsidR="002276D6" w:rsidRPr="006D2891" w:rsidRDefault="002276D6" w:rsidP="00957CFF">
            <w:pPr>
              <w:pStyle w:val="a3"/>
              <w:jc w:val="both"/>
              <w:rPr>
                <w:sz w:val="24"/>
                <w:szCs w:val="24"/>
              </w:rPr>
            </w:pPr>
            <w:r w:rsidRPr="006D2891">
              <w:rPr>
                <w:sz w:val="24"/>
                <w:szCs w:val="24"/>
              </w:rPr>
              <w:t xml:space="preserve">О выделении материальной помощи </w:t>
            </w:r>
          </w:p>
        </w:tc>
        <w:tc>
          <w:tcPr>
            <w:tcW w:w="1701" w:type="dxa"/>
            <w:tcBorders>
              <w:top w:val="single" w:sz="6" w:space="0" w:color="000000"/>
              <w:left w:val="single" w:sz="6" w:space="0" w:color="000000"/>
              <w:bottom w:val="single" w:sz="6" w:space="0" w:color="000000"/>
              <w:right w:val="single" w:sz="6" w:space="0" w:color="000000"/>
            </w:tcBorders>
          </w:tcPr>
          <w:p w:rsidR="002276D6" w:rsidRPr="006D2891" w:rsidRDefault="002276D6" w:rsidP="00957CFF">
            <w:pPr>
              <w:pStyle w:val="a3"/>
              <w:jc w:val="center"/>
              <w:rPr>
                <w:sz w:val="24"/>
                <w:szCs w:val="24"/>
              </w:rPr>
            </w:pPr>
            <w:r w:rsidRPr="006D2891">
              <w:rPr>
                <w:sz w:val="24"/>
                <w:szCs w:val="24"/>
              </w:rPr>
              <w:t>по мере 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Default="002276D6" w:rsidP="00957CFF">
            <w:pPr>
              <w:jc w:val="center"/>
            </w:pPr>
            <w:r w:rsidRPr="004C57ED">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0824B1" w:rsidTr="00341C22">
        <w:trPr>
          <w:cantSplit/>
        </w:trPr>
        <w:tc>
          <w:tcPr>
            <w:tcW w:w="623" w:type="dxa"/>
            <w:gridSpan w:val="2"/>
            <w:tcBorders>
              <w:top w:val="single" w:sz="6" w:space="0" w:color="000000"/>
              <w:left w:val="single" w:sz="6" w:space="0" w:color="000000"/>
              <w:bottom w:val="single" w:sz="6" w:space="0" w:color="000000"/>
              <w:right w:val="single" w:sz="6" w:space="0" w:color="000000"/>
            </w:tcBorders>
          </w:tcPr>
          <w:p w:rsidR="00957CFF" w:rsidRDefault="00957CFF" w:rsidP="00341C22">
            <w:pPr>
              <w:pStyle w:val="a3"/>
              <w:numPr>
                <w:ilvl w:val="0"/>
                <w:numId w:val="10"/>
              </w:numPr>
              <w:jc w:val="center"/>
              <w:rPr>
                <w:sz w:val="24"/>
                <w:szCs w:val="24"/>
              </w:rPr>
            </w:pPr>
          </w:p>
          <w:p w:rsidR="002276D6" w:rsidRPr="00957CFF" w:rsidRDefault="00957CFF" w:rsidP="00341C22">
            <w:pPr>
              <w:jc w:val="center"/>
            </w:pPr>
            <w:r>
              <w:t>29</w:t>
            </w:r>
          </w:p>
        </w:tc>
        <w:tc>
          <w:tcPr>
            <w:tcW w:w="4395" w:type="dxa"/>
            <w:tcBorders>
              <w:top w:val="single" w:sz="6" w:space="0" w:color="000000"/>
              <w:left w:val="single" w:sz="6" w:space="0" w:color="000000"/>
              <w:bottom w:val="single" w:sz="6" w:space="0" w:color="000000"/>
              <w:right w:val="single" w:sz="6" w:space="0" w:color="000000"/>
            </w:tcBorders>
          </w:tcPr>
          <w:p w:rsidR="002276D6" w:rsidRPr="006D2891" w:rsidRDefault="002276D6" w:rsidP="004655C7">
            <w:pPr>
              <w:pStyle w:val="a3"/>
              <w:jc w:val="both"/>
              <w:rPr>
                <w:sz w:val="24"/>
                <w:szCs w:val="24"/>
              </w:rPr>
            </w:pPr>
            <w:r w:rsidRPr="006D2891">
              <w:rPr>
                <w:sz w:val="24"/>
                <w:szCs w:val="24"/>
              </w:rPr>
              <w:t>О внесении изменени</w:t>
            </w:r>
            <w:r w:rsidR="004655C7">
              <w:rPr>
                <w:sz w:val="24"/>
                <w:szCs w:val="24"/>
              </w:rPr>
              <w:t>й</w:t>
            </w:r>
            <w:r w:rsidRPr="006D2891">
              <w:rPr>
                <w:sz w:val="24"/>
                <w:szCs w:val="24"/>
              </w:rPr>
              <w:t xml:space="preserve"> в состав  межведомственных комиссии </w:t>
            </w:r>
          </w:p>
        </w:tc>
        <w:tc>
          <w:tcPr>
            <w:tcW w:w="1701" w:type="dxa"/>
            <w:tcBorders>
              <w:top w:val="single" w:sz="6" w:space="0" w:color="000000"/>
              <w:left w:val="single" w:sz="6" w:space="0" w:color="000000"/>
              <w:bottom w:val="single" w:sz="6" w:space="0" w:color="000000"/>
              <w:right w:val="single" w:sz="6" w:space="0" w:color="000000"/>
            </w:tcBorders>
          </w:tcPr>
          <w:p w:rsidR="00957CFF" w:rsidRDefault="00957CFF" w:rsidP="00957CFF">
            <w:pPr>
              <w:pStyle w:val="a3"/>
              <w:jc w:val="center"/>
              <w:rPr>
                <w:sz w:val="24"/>
                <w:szCs w:val="24"/>
              </w:rPr>
            </w:pPr>
            <w:r>
              <w:rPr>
                <w:sz w:val="24"/>
                <w:szCs w:val="24"/>
              </w:rPr>
              <w:t xml:space="preserve">Январь </w:t>
            </w:r>
          </w:p>
          <w:p w:rsidR="002276D6" w:rsidRPr="006D2891" w:rsidRDefault="00957CFF" w:rsidP="00957CFF">
            <w:pPr>
              <w:pStyle w:val="a3"/>
              <w:jc w:val="center"/>
              <w:rPr>
                <w:sz w:val="24"/>
                <w:szCs w:val="24"/>
              </w:rPr>
            </w:pPr>
            <w:r>
              <w:rPr>
                <w:sz w:val="24"/>
                <w:szCs w:val="24"/>
              </w:rPr>
              <w:t>2020 г.</w:t>
            </w:r>
          </w:p>
          <w:p w:rsidR="002276D6" w:rsidRPr="006D2891" w:rsidRDefault="002276D6" w:rsidP="00957CFF">
            <w:pPr>
              <w:pStyle w:val="a3"/>
              <w:jc w:val="center"/>
              <w:rPr>
                <w:sz w:val="24"/>
                <w:szCs w:val="24"/>
              </w:rPr>
            </w:pPr>
            <w:r w:rsidRPr="006D2891">
              <w:rPr>
                <w:sz w:val="24"/>
                <w:szCs w:val="24"/>
              </w:rPr>
              <w:t>по мере 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Default="002276D6" w:rsidP="00957CFF">
            <w:pPr>
              <w:jc w:val="center"/>
            </w:pPr>
            <w:r w:rsidRPr="004C57ED">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0824B1" w:rsidTr="00341C22">
        <w:trPr>
          <w:cantSplit/>
        </w:trPr>
        <w:tc>
          <w:tcPr>
            <w:tcW w:w="623" w:type="dxa"/>
            <w:gridSpan w:val="2"/>
            <w:tcBorders>
              <w:top w:val="single" w:sz="6" w:space="0" w:color="000000"/>
              <w:left w:val="single" w:sz="6" w:space="0" w:color="000000"/>
              <w:bottom w:val="single" w:sz="6" w:space="0" w:color="000000"/>
              <w:right w:val="single" w:sz="6" w:space="0" w:color="000000"/>
            </w:tcBorders>
          </w:tcPr>
          <w:p w:rsidR="00957CFF" w:rsidRDefault="00957CFF" w:rsidP="00341C22">
            <w:pPr>
              <w:pStyle w:val="a3"/>
              <w:numPr>
                <w:ilvl w:val="0"/>
                <w:numId w:val="10"/>
              </w:numPr>
              <w:jc w:val="center"/>
              <w:rPr>
                <w:sz w:val="24"/>
                <w:szCs w:val="24"/>
              </w:rPr>
            </w:pPr>
          </w:p>
          <w:p w:rsidR="002276D6" w:rsidRPr="00957CFF" w:rsidRDefault="00957CFF" w:rsidP="00341C22">
            <w:pPr>
              <w:jc w:val="center"/>
            </w:pPr>
            <w:r>
              <w:t>30</w:t>
            </w:r>
          </w:p>
        </w:tc>
        <w:tc>
          <w:tcPr>
            <w:tcW w:w="4395" w:type="dxa"/>
            <w:tcBorders>
              <w:top w:val="single" w:sz="6" w:space="0" w:color="000000"/>
              <w:left w:val="single" w:sz="6" w:space="0" w:color="000000"/>
              <w:bottom w:val="single" w:sz="6" w:space="0" w:color="000000"/>
              <w:right w:val="single" w:sz="6" w:space="0" w:color="000000"/>
            </w:tcBorders>
          </w:tcPr>
          <w:p w:rsidR="002276D6" w:rsidRPr="006D2891" w:rsidRDefault="002276D6" w:rsidP="00957CFF">
            <w:pPr>
              <w:pStyle w:val="a3"/>
              <w:jc w:val="both"/>
              <w:rPr>
                <w:sz w:val="24"/>
                <w:szCs w:val="24"/>
              </w:rPr>
            </w:pPr>
            <w:r w:rsidRPr="006D2891">
              <w:rPr>
                <w:sz w:val="24"/>
                <w:szCs w:val="24"/>
              </w:rPr>
              <w:t xml:space="preserve">О внесении изменений в Календарный план физкультурных и спортивных мероприятий </w:t>
            </w:r>
            <w:proofErr w:type="spellStart"/>
            <w:r w:rsidRPr="006D2891">
              <w:rPr>
                <w:sz w:val="24"/>
                <w:szCs w:val="24"/>
              </w:rPr>
              <w:t>Гаринского</w:t>
            </w:r>
            <w:proofErr w:type="spellEnd"/>
            <w:r w:rsidRPr="006D2891">
              <w:rPr>
                <w:sz w:val="24"/>
                <w:szCs w:val="24"/>
              </w:rPr>
              <w:t xml:space="preserve"> городского округа на 2020 год</w:t>
            </w:r>
          </w:p>
        </w:tc>
        <w:tc>
          <w:tcPr>
            <w:tcW w:w="1701" w:type="dxa"/>
            <w:tcBorders>
              <w:top w:val="single" w:sz="6" w:space="0" w:color="000000"/>
              <w:left w:val="single" w:sz="6" w:space="0" w:color="000000"/>
              <w:bottom w:val="single" w:sz="6" w:space="0" w:color="000000"/>
              <w:right w:val="single" w:sz="6" w:space="0" w:color="000000"/>
            </w:tcBorders>
          </w:tcPr>
          <w:p w:rsidR="002276D6" w:rsidRPr="006D2891" w:rsidRDefault="002276D6" w:rsidP="00957CFF">
            <w:pPr>
              <w:pStyle w:val="a3"/>
              <w:jc w:val="center"/>
              <w:rPr>
                <w:sz w:val="24"/>
                <w:szCs w:val="24"/>
              </w:rPr>
            </w:pPr>
            <w:r w:rsidRPr="006D2891">
              <w:rPr>
                <w:sz w:val="24"/>
                <w:szCs w:val="24"/>
              </w:rPr>
              <w:t>по мере 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Default="002276D6" w:rsidP="00957CFF">
            <w:pPr>
              <w:jc w:val="center"/>
            </w:pPr>
            <w:r w:rsidRPr="004C57ED">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0824B1" w:rsidTr="00341C22">
        <w:trPr>
          <w:cantSplit/>
        </w:trPr>
        <w:tc>
          <w:tcPr>
            <w:tcW w:w="623" w:type="dxa"/>
            <w:gridSpan w:val="2"/>
            <w:tcBorders>
              <w:top w:val="single" w:sz="6" w:space="0" w:color="000000"/>
              <w:left w:val="single" w:sz="6" w:space="0" w:color="000000"/>
              <w:bottom w:val="single" w:sz="6" w:space="0" w:color="000000"/>
              <w:right w:val="single" w:sz="6" w:space="0" w:color="000000"/>
            </w:tcBorders>
          </w:tcPr>
          <w:p w:rsidR="00957CFF" w:rsidRDefault="00957CFF" w:rsidP="00341C22">
            <w:pPr>
              <w:pStyle w:val="a3"/>
              <w:numPr>
                <w:ilvl w:val="0"/>
                <w:numId w:val="10"/>
              </w:numPr>
              <w:jc w:val="center"/>
              <w:rPr>
                <w:sz w:val="24"/>
                <w:szCs w:val="24"/>
              </w:rPr>
            </w:pPr>
          </w:p>
          <w:p w:rsidR="002276D6" w:rsidRPr="00957CFF" w:rsidRDefault="00957CFF" w:rsidP="00341C22">
            <w:pPr>
              <w:jc w:val="center"/>
            </w:pPr>
            <w:r>
              <w:t>31</w:t>
            </w:r>
          </w:p>
        </w:tc>
        <w:tc>
          <w:tcPr>
            <w:tcW w:w="4395" w:type="dxa"/>
            <w:tcBorders>
              <w:top w:val="single" w:sz="6" w:space="0" w:color="000000"/>
              <w:left w:val="single" w:sz="6" w:space="0" w:color="000000"/>
              <w:bottom w:val="single" w:sz="6" w:space="0" w:color="000000"/>
              <w:right w:val="single" w:sz="6" w:space="0" w:color="000000"/>
            </w:tcBorders>
          </w:tcPr>
          <w:p w:rsidR="002276D6" w:rsidRDefault="002276D6" w:rsidP="00957CFF">
            <w:pPr>
              <w:pStyle w:val="a3"/>
              <w:jc w:val="both"/>
              <w:rPr>
                <w:sz w:val="24"/>
                <w:szCs w:val="24"/>
              </w:rPr>
            </w:pPr>
            <w:r w:rsidRPr="006D2891">
              <w:rPr>
                <w:sz w:val="24"/>
                <w:szCs w:val="24"/>
              </w:rPr>
              <w:t xml:space="preserve">Подготовка распоряжений о проведении спортивных мероприятий </w:t>
            </w:r>
          </w:p>
          <w:p w:rsidR="002276D6" w:rsidRDefault="002276D6" w:rsidP="00957CFF">
            <w:pPr>
              <w:pStyle w:val="a3"/>
              <w:jc w:val="both"/>
              <w:rPr>
                <w:sz w:val="24"/>
                <w:szCs w:val="24"/>
              </w:rPr>
            </w:pPr>
          </w:p>
          <w:p w:rsidR="002276D6" w:rsidRDefault="002276D6" w:rsidP="00957CFF">
            <w:pPr>
              <w:pStyle w:val="a3"/>
              <w:jc w:val="both"/>
              <w:rPr>
                <w:sz w:val="24"/>
                <w:szCs w:val="24"/>
              </w:rPr>
            </w:pPr>
          </w:p>
          <w:p w:rsidR="002276D6" w:rsidRPr="006D2891" w:rsidRDefault="002276D6" w:rsidP="00957CFF">
            <w:pPr>
              <w:pStyle w:val="a3"/>
              <w:jc w:val="both"/>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276D6" w:rsidRPr="006D2891" w:rsidRDefault="002276D6" w:rsidP="00957CFF">
            <w:pPr>
              <w:pStyle w:val="a3"/>
              <w:jc w:val="center"/>
              <w:rPr>
                <w:sz w:val="24"/>
                <w:szCs w:val="24"/>
              </w:rPr>
            </w:pPr>
            <w:r w:rsidRPr="006D2891">
              <w:rPr>
                <w:sz w:val="24"/>
                <w:szCs w:val="24"/>
              </w:rPr>
              <w:t>согласно плану мероприятий</w:t>
            </w:r>
          </w:p>
        </w:tc>
        <w:tc>
          <w:tcPr>
            <w:tcW w:w="1870" w:type="dxa"/>
            <w:tcBorders>
              <w:top w:val="single" w:sz="6" w:space="0" w:color="000000"/>
              <w:left w:val="single" w:sz="6" w:space="0" w:color="000000"/>
              <w:bottom w:val="single" w:sz="6" w:space="0" w:color="000000"/>
              <w:right w:val="single" w:sz="6" w:space="0" w:color="000000"/>
            </w:tcBorders>
          </w:tcPr>
          <w:p w:rsidR="002276D6" w:rsidRDefault="002276D6" w:rsidP="00957CFF">
            <w:pPr>
              <w:jc w:val="center"/>
            </w:pPr>
            <w:r w:rsidRPr="004C57ED">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0824B1" w:rsidTr="00341C22">
        <w:trPr>
          <w:cantSplit/>
        </w:trPr>
        <w:tc>
          <w:tcPr>
            <w:tcW w:w="9946" w:type="dxa"/>
            <w:gridSpan w:val="6"/>
            <w:tcBorders>
              <w:top w:val="single" w:sz="6" w:space="0" w:color="000000"/>
              <w:left w:val="single" w:sz="6" w:space="0" w:color="000000"/>
              <w:bottom w:val="single" w:sz="6" w:space="0" w:color="000000"/>
              <w:right w:val="single" w:sz="6" w:space="0" w:color="000000"/>
            </w:tcBorders>
          </w:tcPr>
          <w:p w:rsidR="002276D6" w:rsidRPr="002276D6" w:rsidRDefault="002276D6" w:rsidP="00341C22">
            <w:pPr>
              <w:pStyle w:val="a3"/>
              <w:jc w:val="center"/>
              <w:rPr>
                <w:b/>
                <w:sz w:val="24"/>
                <w:szCs w:val="24"/>
              </w:rPr>
            </w:pPr>
            <w:r w:rsidRPr="002276D6">
              <w:rPr>
                <w:b/>
                <w:sz w:val="24"/>
                <w:szCs w:val="24"/>
              </w:rPr>
              <w:t>Отдел по управлению имуществом, строительству, ЖКХ, землеустройству и  энергетике</w:t>
            </w:r>
          </w:p>
        </w:tc>
      </w:tr>
      <w:tr w:rsidR="006D2891"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6D2891" w:rsidRPr="005A511E" w:rsidRDefault="004655C7" w:rsidP="00341C22">
            <w:pPr>
              <w:pStyle w:val="a3"/>
              <w:jc w:val="center"/>
            </w:pPr>
            <w:r w:rsidRPr="005A511E">
              <w:t>32</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5A511E" w:rsidRDefault="006D2891" w:rsidP="005A511E">
            <w:pPr>
              <w:pStyle w:val="a3"/>
              <w:jc w:val="both"/>
              <w:rPr>
                <w:sz w:val="24"/>
                <w:szCs w:val="24"/>
              </w:rPr>
            </w:pPr>
            <w:r w:rsidRPr="005A511E">
              <w:rPr>
                <w:sz w:val="24"/>
                <w:szCs w:val="24"/>
              </w:rPr>
              <w:t>Об утверждении базовой ставки арендной платы</w:t>
            </w:r>
            <w:r w:rsidR="004655C7" w:rsidRPr="005A511E">
              <w:rPr>
                <w:sz w:val="24"/>
                <w:szCs w:val="24"/>
              </w:rPr>
              <w:t xml:space="preserve"> на нежилые помещения на 2021 год</w:t>
            </w:r>
          </w:p>
        </w:tc>
        <w:tc>
          <w:tcPr>
            <w:tcW w:w="1701" w:type="dxa"/>
            <w:tcBorders>
              <w:top w:val="single" w:sz="6" w:space="0" w:color="000000"/>
              <w:left w:val="single" w:sz="6" w:space="0" w:color="000000"/>
              <w:bottom w:val="single" w:sz="6" w:space="0" w:color="000000"/>
              <w:right w:val="single" w:sz="6" w:space="0" w:color="000000"/>
            </w:tcBorders>
          </w:tcPr>
          <w:p w:rsidR="006D2891" w:rsidRPr="005A511E" w:rsidRDefault="006D2891" w:rsidP="005A511E">
            <w:pPr>
              <w:pStyle w:val="a3"/>
              <w:jc w:val="center"/>
              <w:rPr>
                <w:sz w:val="24"/>
                <w:szCs w:val="24"/>
              </w:rPr>
            </w:pPr>
            <w:r w:rsidRPr="005A511E">
              <w:rPr>
                <w:sz w:val="24"/>
                <w:szCs w:val="24"/>
              </w:rPr>
              <w:t>Ноябрь-декабрь</w:t>
            </w:r>
          </w:p>
          <w:p w:rsidR="004655C7" w:rsidRPr="005A511E" w:rsidRDefault="004655C7"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6D2891"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4655C7" w:rsidRPr="005A511E" w:rsidRDefault="004655C7" w:rsidP="00341C22">
            <w:pPr>
              <w:pStyle w:val="a3"/>
              <w:jc w:val="center"/>
            </w:pPr>
          </w:p>
          <w:p w:rsidR="004655C7" w:rsidRPr="005A511E" w:rsidRDefault="00D63D89" w:rsidP="00341C22">
            <w:pPr>
              <w:jc w:val="center"/>
            </w:pPr>
            <w:r>
              <w:t>33</w:t>
            </w:r>
          </w:p>
          <w:p w:rsidR="004655C7" w:rsidRPr="005A511E" w:rsidRDefault="004655C7" w:rsidP="00341C22">
            <w:pPr>
              <w:jc w:val="center"/>
            </w:pPr>
          </w:p>
          <w:p w:rsidR="002276D6" w:rsidRPr="005A511E" w:rsidRDefault="002276D6" w:rsidP="00341C22">
            <w:pPr>
              <w:jc w:val="center"/>
            </w:pP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4655C7" w:rsidP="005A511E">
            <w:pPr>
              <w:pStyle w:val="a3"/>
              <w:jc w:val="both"/>
              <w:rPr>
                <w:sz w:val="24"/>
                <w:szCs w:val="24"/>
              </w:rPr>
            </w:pPr>
            <w:r w:rsidRPr="005A511E">
              <w:rPr>
                <w:sz w:val="24"/>
                <w:szCs w:val="24"/>
              </w:rPr>
              <w:t xml:space="preserve">Об </w:t>
            </w:r>
            <w:r w:rsidR="002276D6" w:rsidRPr="005A511E">
              <w:rPr>
                <w:sz w:val="24"/>
                <w:szCs w:val="24"/>
              </w:rPr>
              <w:t>актуализации состав</w:t>
            </w:r>
            <w:r w:rsidR="00C72AD3" w:rsidRPr="005A511E">
              <w:rPr>
                <w:sz w:val="24"/>
                <w:szCs w:val="24"/>
              </w:rPr>
              <w:t>ов</w:t>
            </w:r>
            <w:r w:rsidR="002276D6" w:rsidRPr="005A511E">
              <w:rPr>
                <w:sz w:val="24"/>
                <w:szCs w:val="24"/>
              </w:rPr>
              <w:t xml:space="preserve"> комисси</w:t>
            </w:r>
            <w:r w:rsidR="00C72AD3" w:rsidRPr="005A511E">
              <w:rPr>
                <w:sz w:val="24"/>
                <w:szCs w:val="24"/>
              </w:rPr>
              <w:t>й</w:t>
            </w:r>
            <w:r w:rsidR="002276D6" w:rsidRPr="005A511E">
              <w:rPr>
                <w:sz w:val="24"/>
                <w:szCs w:val="24"/>
              </w:rPr>
              <w:t xml:space="preserve"> по </w:t>
            </w:r>
            <w:r w:rsidR="00C72AD3" w:rsidRPr="005A511E">
              <w:rPr>
                <w:sz w:val="24"/>
                <w:szCs w:val="24"/>
              </w:rPr>
              <w:t>имуществу</w:t>
            </w:r>
            <w:r w:rsidR="002276D6" w:rsidRPr="005A511E">
              <w:rPr>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изменения состава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34</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4655C7" w:rsidP="005A511E">
            <w:pPr>
              <w:pStyle w:val="a3"/>
              <w:jc w:val="both"/>
              <w:rPr>
                <w:sz w:val="24"/>
                <w:szCs w:val="24"/>
              </w:rPr>
            </w:pPr>
            <w:r w:rsidRPr="005A511E">
              <w:rPr>
                <w:sz w:val="24"/>
                <w:szCs w:val="24"/>
              </w:rPr>
              <w:t>О</w:t>
            </w:r>
            <w:r w:rsidR="002276D6" w:rsidRPr="005A511E">
              <w:rPr>
                <w:sz w:val="24"/>
                <w:szCs w:val="24"/>
              </w:rPr>
              <w:t xml:space="preserve"> закреплении муниципального имущества на праве оперативного управления за муниципальными казенными учреждениями </w:t>
            </w:r>
            <w:proofErr w:type="spellStart"/>
            <w:r w:rsidR="002276D6" w:rsidRPr="005A511E">
              <w:rPr>
                <w:sz w:val="24"/>
                <w:szCs w:val="24"/>
              </w:rPr>
              <w:t>Гаринского</w:t>
            </w:r>
            <w:proofErr w:type="spellEnd"/>
            <w:r w:rsidR="002276D6"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lastRenderedPageBreak/>
              <w:t>35</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 xml:space="preserve"> закреплении муниципального имущества на праве хозяйственного ведения за муниципальными унитарными предприятиями </w:t>
            </w:r>
            <w:proofErr w:type="spellStart"/>
            <w:r w:rsidR="002276D6" w:rsidRPr="005A511E">
              <w:rPr>
                <w:sz w:val="24"/>
                <w:szCs w:val="24"/>
              </w:rPr>
              <w:t>Гаринского</w:t>
            </w:r>
            <w:proofErr w:type="spellEnd"/>
            <w:r w:rsidR="002276D6"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36</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б изъятии неиспользуемого муниципального имущества, находящегося в оперативном управлении муниципальных казенных учреждений</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37</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б изъятии муниципального имущества, находящегося в хозяйственном ведении муниципальных унитарных предприятий, по инициативе предприятия</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38</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 xml:space="preserve"> заключении договоров аренды муниципального имущества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39</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 xml:space="preserve"> заключении договоров безвозмездного пользования муниципального имущества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40</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 xml:space="preserve"> принятии в муниципальную собственность областного, федерального казенного имущества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41</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 xml:space="preserve">О </w:t>
            </w:r>
            <w:r w:rsidR="002276D6" w:rsidRPr="005A511E">
              <w:rPr>
                <w:sz w:val="24"/>
                <w:szCs w:val="24"/>
              </w:rPr>
              <w:t xml:space="preserve"> зачислении в казну муниципального, областного, федерального имущества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42</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б изъятии из казны и закреплении муниципального имущества на праве оперативного управления и хозяйственного ведения</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43</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 xml:space="preserve"> передаче муниципального имущества в областную, федеральную собственность</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44</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 xml:space="preserve"> признании имущества </w:t>
            </w:r>
            <w:proofErr w:type="gramStart"/>
            <w:r w:rsidR="002276D6" w:rsidRPr="005A511E">
              <w:rPr>
                <w:sz w:val="24"/>
                <w:szCs w:val="24"/>
              </w:rPr>
              <w:t>бесхозяйным</w:t>
            </w:r>
            <w:proofErr w:type="gramEnd"/>
            <w:r w:rsidR="002276D6" w:rsidRPr="005A511E">
              <w:rPr>
                <w:sz w:val="24"/>
                <w:szCs w:val="24"/>
              </w:rPr>
              <w:t xml:space="preserve"> и включении его в реестр бесхозяйного имущества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45</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б утверждении схем размещения рекламных объектов</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46</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О</w:t>
            </w:r>
            <w:r w:rsidR="002276D6" w:rsidRPr="005A511E">
              <w:rPr>
                <w:sz w:val="24"/>
                <w:szCs w:val="24"/>
              </w:rPr>
              <w:t xml:space="preserve"> признании жилого помещения </w:t>
            </w:r>
            <w:proofErr w:type="gramStart"/>
            <w:r w:rsidR="002276D6" w:rsidRPr="005A511E">
              <w:rPr>
                <w:sz w:val="24"/>
                <w:szCs w:val="24"/>
              </w:rPr>
              <w:t>пригодным</w:t>
            </w:r>
            <w:proofErr w:type="gramEnd"/>
            <w:r w:rsidR="002276D6" w:rsidRPr="005A511E">
              <w:rPr>
                <w:sz w:val="24"/>
                <w:szCs w:val="24"/>
              </w:rPr>
              <w:t xml:space="preserve"> (непригодным) для постоянного проживания</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47</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C72AD3" w:rsidP="005A511E">
            <w:pPr>
              <w:pStyle w:val="a3"/>
              <w:jc w:val="both"/>
              <w:rPr>
                <w:sz w:val="24"/>
                <w:szCs w:val="24"/>
              </w:rPr>
            </w:pPr>
            <w:r w:rsidRPr="005A511E">
              <w:rPr>
                <w:sz w:val="24"/>
                <w:szCs w:val="24"/>
              </w:rPr>
              <w:t xml:space="preserve">О </w:t>
            </w:r>
            <w:r w:rsidR="002276D6" w:rsidRPr="005A511E">
              <w:rPr>
                <w:sz w:val="24"/>
                <w:szCs w:val="24"/>
              </w:rPr>
              <w:t>признании помещения жилым помещением, многоквартирного дома или дома блокированной застройки аварийным и подлежащим сносу или реконструкции</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48</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A432DC" w:rsidP="005A511E">
            <w:pPr>
              <w:pStyle w:val="a3"/>
              <w:jc w:val="both"/>
              <w:rPr>
                <w:sz w:val="24"/>
                <w:szCs w:val="24"/>
              </w:rPr>
            </w:pPr>
            <w:r w:rsidRPr="005A511E">
              <w:rPr>
                <w:sz w:val="24"/>
                <w:szCs w:val="24"/>
              </w:rPr>
              <w:t xml:space="preserve">О </w:t>
            </w:r>
            <w:r w:rsidR="002276D6" w:rsidRPr="005A511E">
              <w:rPr>
                <w:sz w:val="24"/>
                <w:szCs w:val="24"/>
              </w:rPr>
              <w:t>списании муниципального имущества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49</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D63D89" w:rsidRDefault="00A432DC" w:rsidP="005A511E">
            <w:pPr>
              <w:pStyle w:val="a3"/>
              <w:jc w:val="both"/>
              <w:rPr>
                <w:color w:val="000000" w:themeColor="text1"/>
                <w:sz w:val="24"/>
                <w:szCs w:val="24"/>
              </w:rPr>
            </w:pPr>
            <w:r w:rsidRPr="00D63D89">
              <w:rPr>
                <w:color w:val="000000" w:themeColor="text1"/>
                <w:sz w:val="24"/>
                <w:szCs w:val="24"/>
              </w:rPr>
              <w:t xml:space="preserve">О </w:t>
            </w:r>
            <w:r w:rsidR="002276D6" w:rsidRPr="00D63D89">
              <w:rPr>
                <w:color w:val="000000" w:themeColor="text1"/>
                <w:sz w:val="24"/>
                <w:szCs w:val="24"/>
              </w:rPr>
              <w:t>ликвидации муниципального имущества</w:t>
            </w:r>
          </w:p>
        </w:tc>
        <w:tc>
          <w:tcPr>
            <w:tcW w:w="1701" w:type="dxa"/>
            <w:tcBorders>
              <w:top w:val="single" w:sz="6" w:space="0" w:color="000000"/>
              <w:left w:val="single" w:sz="6" w:space="0" w:color="000000"/>
              <w:bottom w:val="single" w:sz="6" w:space="0" w:color="000000"/>
              <w:right w:val="single" w:sz="6" w:space="0" w:color="000000"/>
            </w:tcBorders>
          </w:tcPr>
          <w:p w:rsidR="002276D6" w:rsidRPr="00D63D89" w:rsidRDefault="002276D6" w:rsidP="005A511E">
            <w:pPr>
              <w:pStyle w:val="a3"/>
              <w:jc w:val="center"/>
              <w:rPr>
                <w:color w:val="000000" w:themeColor="text1"/>
                <w:sz w:val="24"/>
                <w:szCs w:val="24"/>
              </w:rPr>
            </w:pPr>
            <w:r w:rsidRPr="00D63D89">
              <w:rPr>
                <w:color w:val="000000" w:themeColor="text1"/>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D63D89" w:rsidRDefault="002276D6" w:rsidP="005A511E">
            <w:pPr>
              <w:jc w:val="center"/>
              <w:rPr>
                <w:color w:val="000000" w:themeColor="text1"/>
                <w:sz w:val="24"/>
                <w:szCs w:val="24"/>
              </w:rPr>
            </w:pPr>
            <w:r w:rsidRPr="00D63D89">
              <w:rPr>
                <w:color w:val="000000" w:themeColor="text1"/>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50</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5A511E">
            <w:pPr>
              <w:pStyle w:val="a3"/>
              <w:jc w:val="both"/>
              <w:rPr>
                <w:sz w:val="24"/>
                <w:szCs w:val="24"/>
              </w:rPr>
            </w:pPr>
            <w:r>
              <w:rPr>
                <w:sz w:val="24"/>
                <w:szCs w:val="24"/>
              </w:rPr>
              <w:t>О</w:t>
            </w:r>
            <w:r w:rsidR="002276D6" w:rsidRPr="005A511E">
              <w:rPr>
                <w:sz w:val="24"/>
                <w:szCs w:val="24"/>
              </w:rPr>
              <w:t xml:space="preserve"> способе приватизации муниципального имущества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lastRenderedPageBreak/>
              <w:t>51</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D63D89">
            <w:pPr>
              <w:pStyle w:val="a3"/>
              <w:jc w:val="both"/>
              <w:rPr>
                <w:sz w:val="24"/>
                <w:szCs w:val="24"/>
              </w:rPr>
            </w:pPr>
            <w:r>
              <w:rPr>
                <w:sz w:val="24"/>
                <w:szCs w:val="24"/>
              </w:rPr>
              <w:t xml:space="preserve">О </w:t>
            </w:r>
            <w:r w:rsidR="002276D6" w:rsidRPr="005A511E">
              <w:rPr>
                <w:sz w:val="24"/>
                <w:szCs w:val="24"/>
              </w:rPr>
              <w:t>внесении изменений и дополнений в административный регламент предоставления муниципальной услуги «Выдача разрешений на установку и эксплуатацию рекламных конструкций»</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изменения законодательства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52</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5A511E">
            <w:pPr>
              <w:pStyle w:val="a3"/>
              <w:jc w:val="both"/>
              <w:rPr>
                <w:sz w:val="24"/>
                <w:szCs w:val="24"/>
              </w:rPr>
            </w:pPr>
            <w:r>
              <w:rPr>
                <w:sz w:val="24"/>
                <w:szCs w:val="24"/>
              </w:rPr>
              <w:t>О</w:t>
            </w:r>
            <w:r w:rsidR="002276D6" w:rsidRPr="005A511E">
              <w:rPr>
                <w:sz w:val="24"/>
                <w:szCs w:val="24"/>
              </w:rPr>
              <w:t xml:space="preserve"> внесении изменений и дополнений в административный регламент предоставления муниципальной услуги «Приватизация муниципального жилищного фонда на территории </w:t>
            </w:r>
            <w:proofErr w:type="spellStart"/>
            <w:r w:rsidR="002276D6" w:rsidRPr="005A511E">
              <w:rPr>
                <w:sz w:val="24"/>
                <w:szCs w:val="24"/>
              </w:rPr>
              <w:t>Гаринского</w:t>
            </w:r>
            <w:proofErr w:type="spellEnd"/>
            <w:r w:rsidR="002276D6"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изменения законодательства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53</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5A511E">
            <w:pPr>
              <w:pStyle w:val="a3"/>
              <w:jc w:val="both"/>
              <w:rPr>
                <w:sz w:val="24"/>
                <w:szCs w:val="24"/>
              </w:rPr>
            </w:pPr>
            <w:r>
              <w:rPr>
                <w:sz w:val="24"/>
                <w:szCs w:val="24"/>
              </w:rPr>
              <w:t>О</w:t>
            </w:r>
            <w:r w:rsidR="002276D6" w:rsidRPr="005A511E">
              <w:rPr>
                <w:sz w:val="24"/>
                <w:szCs w:val="24"/>
              </w:rPr>
              <w:t xml:space="preserve"> внесении изменений и дополнений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изменения законодательства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54</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5A511E">
            <w:pPr>
              <w:pStyle w:val="a3"/>
              <w:jc w:val="both"/>
              <w:rPr>
                <w:sz w:val="24"/>
                <w:szCs w:val="24"/>
              </w:rPr>
            </w:pPr>
            <w:r>
              <w:rPr>
                <w:sz w:val="24"/>
                <w:szCs w:val="24"/>
              </w:rPr>
              <w:t>О</w:t>
            </w:r>
            <w:r w:rsidR="002276D6" w:rsidRPr="005A511E">
              <w:rPr>
                <w:sz w:val="24"/>
                <w:szCs w:val="24"/>
              </w:rPr>
              <w:t xml:space="preserve"> внесении изменений и дополнений в административный регламент предоставления муниципальной услуги «Предоставление муниципального имущества в аренду без проведения торгов на территории </w:t>
            </w:r>
            <w:proofErr w:type="spellStart"/>
            <w:r w:rsidR="002276D6" w:rsidRPr="005A511E">
              <w:rPr>
                <w:sz w:val="24"/>
                <w:szCs w:val="24"/>
              </w:rPr>
              <w:t>Гаринского</w:t>
            </w:r>
            <w:proofErr w:type="spellEnd"/>
            <w:r w:rsidR="002276D6"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изменения законодательства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55</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D63D89">
            <w:pPr>
              <w:pStyle w:val="a3"/>
              <w:jc w:val="both"/>
              <w:rPr>
                <w:sz w:val="24"/>
                <w:szCs w:val="24"/>
              </w:rPr>
            </w:pPr>
            <w:r>
              <w:rPr>
                <w:sz w:val="24"/>
                <w:szCs w:val="24"/>
              </w:rPr>
              <w:t xml:space="preserve">О </w:t>
            </w:r>
            <w:r w:rsidR="002276D6" w:rsidRPr="005A511E">
              <w:rPr>
                <w:sz w:val="24"/>
                <w:szCs w:val="24"/>
              </w:rPr>
              <w:t>внесении изменений и дополнений в перечни муниципального имущества, свободного от прав третьих лиц, предназначенного для сдачи в аренду субъектам МСП</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До 01.11.2020</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56</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D63D89">
            <w:pPr>
              <w:pStyle w:val="a3"/>
              <w:jc w:val="both"/>
              <w:rPr>
                <w:sz w:val="24"/>
                <w:szCs w:val="24"/>
              </w:rPr>
            </w:pPr>
            <w:r>
              <w:rPr>
                <w:sz w:val="24"/>
                <w:szCs w:val="24"/>
              </w:rPr>
              <w:t xml:space="preserve">О </w:t>
            </w:r>
            <w:r w:rsidR="002276D6" w:rsidRPr="005A511E">
              <w:rPr>
                <w:sz w:val="24"/>
                <w:szCs w:val="24"/>
              </w:rPr>
              <w:t xml:space="preserve">Порядке формирования, ведения и обязательного опубликования перечня муниципального имущества </w:t>
            </w:r>
            <w:proofErr w:type="spellStart"/>
            <w:r w:rsidR="002276D6" w:rsidRPr="005A511E">
              <w:rPr>
                <w:sz w:val="24"/>
                <w:szCs w:val="24"/>
              </w:rPr>
              <w:t>Гаринского</w:t>
            </w:r>
            <w:proofErr w:type="spellEnd"/>
            <w:r w:rsidR="002276D6" w:rsidRPr="005A511E">
              <w:rPr>
                <w:sz w:val="24"/>
                <w:szCs w:val="24"/>
              </w:rPr>
              <w:t xml:space="preserve"> городского округа, свободного от прав третьих лиц (за исключением имущественных прав некоммерческих организаций) для предоставления в пользование СОНКО</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57</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D63D89">
            <w:pPr>
              <w:pStyle w:val="a3"/>
              <w:jc w:val="both"/>
              <w:rPr>
                <w:sz w:val="24"/>
                <w:szCs w:val="24"/>
              </w:rPr>
            </w:pPr>
            <w:r>
              <w:rPr>
                <w:sz w:val="24"/>
                <w:szCs w:val="24"/>
              </w:rPr>
              <w:t xml:space="preserve">О </w:t>
            </w:r>
            <w:r w:rsidR="002276D6" w:rsidRPr="005A511E">
              <w:rPr>
                <w:sz w:val="24"/>
                <w:szCs w:val="24"/>
              </w:rPr>
              <w:t>зачислении муниципальных жилых помещений социального найма в специализированный жилой фонд и исключении из него</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6D2891"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6D2891" w:rsidRPr="005A511E" w:rsidRDefault="00D63D89" w:rsidP="00341C22">
            <w:pPr>
              <w:pStyle w:val="a3"/>
              <w:jc w:val="center"/>
            </w:pPr>
            <w:r>
              <w:t>58</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5A511E" w:rsidRDefault="006D2891" w:rsidP="005A511E">
            <w:pPr>
              <w:pStyle w:val="a3"/>
              <w:jc w:val="both"/>
              <w:rPr>
                <w:sz w:val="24"/>
                <w:szCs w:val="24"/>
              </w:rPr>
            </w:pPr>
            <w:r w:rsidRPr="005A511E">
              <w:rPr>
                <w:sz w:val="24"/>
                <w:szCs w:val="24"/>
              </w:rPr>
              <w:t xml:space="preserve">Об окончании отопительного сезона на территории </w:t>
            </w:r>
            <w:proofErr w:type="spellStart"/>
            <w:r w:rsidRPr="005A511E">
              <w:rPr>
                <w:sz w:val="24"/>
                <w:szCs w:val="24"/>
              </w:rPr>
              <w:t>Гаринского</w:t>
            </w:r>
            <w:proofErr w:type="spellEnd"/>
            <w:r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6D2891" w:rsidRPr="005A511E" w:rsidRDefault="006D2891" w:rsidP="005A511E">
            <w:pPr>
              <w:pStyle w:val="a3"/>
              <w:jc w:val="center"/>
              <w:rPr>
                <w:sz w:val="24"/>
                <w:szCs w:val="24"/>
              </w:rPr>
            </w:pPr>
            <w:r w:rsidRPr="005A511E">
              <w:rPr>
                <w:sz w:val="24"/>
                <w:szCs w:val="24"/>
              </w:rPr>
              <w:t>май 2020</w:t>
            </w:r>
          </w:p>
        </w:tc>
        <w:tc>
          <w:tcPr>
            <w:tcW w:w="1870" w:type="dxa"/>
            <w:tcBorders>
              <w:top w:val="single" w:sz="6" w:space="0" w:color="000000"/>
              <w:left w:val="single" w:sz="6" w:space="0" w:color="000000"/>
              <w:bottom w:val="single" w:sz="6" w:space="0" w:color="000000"/>
              <w:right w:val="single" w:sz="6" w:space="0" w:color="000000"/>
            </w:tcBorders>
          </w:tcPr>
          <w:p w:rsidR="006D2891" w:rsidRPr="005A511E" w:rsidRDefault="002276D6" w:rsidP="005A511E">
            <w:pPr>
              <w:pStyle w:val="a3"/>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59</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 начале отопительного сезона на территории </w:t>
            </w:r>
            <w:proofErr w:type="spellStart"/>
            <w:r w:rsidRPr="005A511E">
              <w:rPr>
                <w:sz w:val="24"/>
                <w:szCs w:val="24"/>
              </w:rPr>
              <w:t>Гаринского</w:t>
            </w:r>
            <w:proofErr w:type="spellEnd"/>
            <w:r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июнь 2020</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lastRenderedPageBreak/>
              <w:t>60</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Об организации ледовых переправ </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сентябр</w:t>
            </w:r>
            <w:proofErr w:type="gramStart"/>
            <w:r w:rsidRPr="005A511E">
              <w:rPr>
                <w:sz w:val="24"/>
                <w:szCs w:val="24"/>
              </w:rPr>
              <w:t>ь-</w:t>
            </w:r>
            <w:proofErr w:type="gramEnd"/>
            <w:r w:rsidRPr="005A511E">
              <w:rPr>
                <w:sz w:val="24"/>
                <w:szCs w:val="24"/>
              </w:rPr>
              <w:t xml:space="preserve"> ноябрь 2020</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61</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Об установлении  коэффициента </w:t>
            </w:r>
            <w:r w:rsidR="00D63D89" w:rsidRPr="005A511E">
              <w:rPr>
                <w:sz w:val="24"/>
                <w:szCs w:val="24"/>
              </w:rPr>
              <w:t>увеличения</w:t>
            </w:r>
            <w:r w:rsidRPr="005A511E">
              <w:rPr>
                <w:sz w:val="24"/>
                <w:szCs w:val="24"/>
              </w:rPr>
              <w:t xml:space="preserve">, применяемого при расчете арендной платы за земельные участки, находящиеся в муниципальной собственности </w:t>
            </w:r>
            <w:proofErr w:type="spellStart"/>
            <w:r w:rsidRPr="005A511E">
              <w:rPr>
                <w:sz w:val="24"/>
                <w:szCs w:val="24"/>
              </w:rPr>
              <w:t>Гаринского</w:t>
            </w:r>
            <w:proofErr w:type="spellEnd"/>
            <w:r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341C22" w:rsidRDefault="002276D6" w:rsidP="005A511E">
            <w:pPr>
              <w:pStyle w:val="a3"/>
              <w:jc w:val="center"/>
              <w:rPr>
                <w:sz w:val="24"/>
                <w:szCs w:val="24"/>
              </w:rPr>
            </w:pPr>
            <w:r w:rsidRPr="005A511E">
              <w:rPr>
                <w:sz w:val="24"/>
                <w:szCs w:val="24"/>
              </w:rPr>
              <w:t xml:space="preserve">Январь </w:t>
            </w:r>
          </w:p>
          <w:p w:rsidR="002276D6" w:rsidRPr="005A511E" w:rsidRDefault="00341C22"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62</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5A511E">
            <w:pPr>
              <w:pStyle w:val="a3"/>
              <w:jc w:val="both"/>
              <w:rPr>
                <w:sz w:val="24"/>
                <w:szCs w:val="24"/>
              </w:rPr>
            </w:pPr>
            <w:r>
              <w:rPr>
                <w:sz w:val="24"/>
                <w:szCs w:val="24"/>
              </w:rPr>
              <w:t xml:space="preserve">Об утверждении </w:t>
            </w:r>
            <w:r w:rsidR="002276D6" w:rsidRPr="005A511E">
              <w:rPr>
                <w:sz w:val="24"/>
                <w:szCs w:val="24"/>
              </w:rPr>
              <w:t>План</w:t>
            </w:r>
            <w:r>
              <w:rPr>
                <w:sz w:val="24"/>
                <w:szCs w:val="24"/>
              </w:rPr>
              <w:t>а</w:t>
            </w:r>
            <w:r w:rsidR="002276D6" w:rsidRPr="005A511E">
              <w:rPr>
                <w:sz w:val="24"/>
                <w:szCs w:val="24"/>
              </w:rPr>
              <w:t xml:space="preserve"> мероприятий </w:t>
            </w:r>
          </w:p>
          <w:p w:rsidR="002276D6" w:rsidRPr="005A511E" w:rsidRDefault="002276D6" w:rsidP="005A511E">
            <w:pPr>
              <w:pStyle w:val="a3"/>
              <w:jc w:val="both"/>
              <w:rPr>
                <w:sz w:val="24"/>
                <w:szCs w:val="24"/>
              </w:rPr>
            </w:pPr>
            <w:r w:rsidRPr="005A511E">
              <w:rPr>
                <w:sz w:val="24"/>
                <w:szCs w:val="24"/>
              </w:rPr>
              <w:t xml:space="preserve">по осуществлению муниципального земельного контроля на территории </w:t>
            </w:r>
            <w:proofErr w:type="spellStart"/>
            <w:r w:rsidRPr="005A511E">
              <w:rPr>
                <w:sz w:val="24"/>
                <w:szCs w:val="24"/>
              </w:rPr>
              <w:t>Гаринского</w:t>
            </w:r>
            <w:proofErr w:type="spellEnd"/>
            <w:r w:rsidRPr="005A511E">
              <w:rPr>
                <w:sz w:val="24"/>
                <w:szCs w:val="24"/>
              </w:rPr>
              <w:t xml:space="preserve"> городского округа на 2020 год</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До 01 февраля 2020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63</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Утверждение плана проверок муниципального земельного контроля в отношении физических лиц на 2021 год</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 xml:space="preserve">До 01 сентября </w:t>
            </w:r>
            <w:r w:rsidR="00341C22"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64</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Об утверждении плана проведения плановых (рейдовых) осмотров, обследований земельных участков, расположенных на территории </w:t>
            </w:r>
            <w:proofErr w:type="spellStart"/>
            <w:r w:rsidRPr="005A511E">
              <w:rPr>
                <w:sz w:val="24"/>
                <w:szCs w:val="24"/>
              </w:rPr>
              <w:t>Гаринского</w:t>
            </w:r>
            <w:proofErr w:type="spellEnd"/>
            <w:r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341C22" w:rsidRDefault="002276D6" w:rsidP="005A511E">
            <w:pPr>
              <w:pStyle w:val="a3"/>
              <w:jc w:val="center"/>
              <w:rPr>
                <w:sz w:val="24"/>
                <w:szCs w:val="24"/>
              </w:rPr>
            </w:pPr>
            <w:r w:rsidRPr="005A511E">
              <w:rPr>
                <w:sz w:val="24"/>
                <w:szCs w:val="24"/>
              </w:rPr>
              <w:t xml:space="preserve">До 01 мая </w:t>
            </w:r>
          </w:p>
          <w:p w:rsidR="002276D6" w:rsidRPr="005A511E" w:rsidRDefault="00341C22"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65</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Правовые акты, по вопросам управления и распоряжения земельными участками, а также по вопросам использования и охраны земель на территории </w:t>
            </w:r>
            <w:proofErr w:type="spellStart"/>
            <w:r w:rsidRPr="005A511E">
              <w:rPr>
                <w:sz w:val="24"/>
                <w:szCs w:val="24"/>
              </w:rPr>
              <w:t>Гаринского</w:t>
            </w:r>
            <w:proofErr w:type="spellEnd"/>
            <w:r w:rsidRPr="005A511E">
              <w:rPr>
                <w:sz w:val="24"/>
                <w:szCs w:val="24"/>
              </w:rPr>
              <w:t xml:space="preserve"> городского округа </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66</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Внесение изменений в </w:t>
            </w:r>
            <w:proofErr w:type="gramStart"/>
            <w:r w:rsidRPr="005A511E">
              <w:rPr>
                <w:sz w:val="24"/>
                <w:szCs w:val="24"/>
              </w:rPr>
              <w:t>действующие</w:t>
            </w:r>
            <w:proofErr w:type="gramEnd"/>
            <w:r w:rsidRPr="005A511E">
              <w:rPr>
                <w:sz w:val="24"/>
                <w:szCs w:val="24"/>
              </w:rPr>
              <w:t xml:space="preserve"> НПА </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При изменениях законодательных актов</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D63D89" w:rsidP="005A511E">
            <w:pPr>
              <w:jc w:val="center"/>
              <w:rPr>
                <w:sz w:val="24"/>
                <w:szCs w:val="24"/>
              </w:rPr>
            </w:pPr>
            <w:r>
              <w:rPr>
                <w:sz w:val="24"/>
                <w:szCs w:val="24"/>
              </w:rPr>
              <w:t>специалисты администрации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67</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D63D89">
            <w:pPr>
              <w:pStyle w:val="a3"/>
              <w:jc w:val="both"/>
              <w:rPr>
                <w:sz w:val="24"/>
                <w:szCs w:val="24"/>
              </w:rPr>
            </w:pPr>
            <w:r>
              <w:rPr>
                <w:sz w:val="24"/>
                <w:szCs w:val="24"/>
              </w:rPr>
              <w:t xml:space="preserve">Об </w:t>
            </w:r>
            <w:r w:rsidR="002276D6" w:rsidRPr="005A511E">
              <w:rPr>
                <w:sz w:val="24"/>
                <w:szCs w:val="24"/>
              </w:rPr>
              <w:t>утверждени</w:t>
            </w:r>
            <w:r>
              <w:rPr>
                <w:sz w:val="24"/>
                <w:szCs w:val="24"/>
              </w:rPr>
              <w:t>и</w:t>
            </w:r>
            <w:r w:rsidR="002276D6" w:rsidRPr="005A511E">
              <w:rPr>
                <w:sz w:val="24"/>
                <w:szCs w:val="24"/>
              </w:rPr>
              <w:t xml:space="preserve"> схем расположения земельн</w:t>
            </w:r>
            <w:r>
              <w:rPr>
                <w:sz w:val="24"/>
                <w:szCs w:val="24"/>
              </w:rPr>
              <w:t xml:space="preserve">ых </w:t>
            </w:r>
            <w:r w:rsidR="002276D6" w:rsidRPr="005A511E">
              <w:rPr>
                <w:sz w:val="24"/>
                <w:szCs w:val="24"/>
              </w:rPr>
              <w:t>участк</w:t>
            </w:r>
            <w:r>
              <w:rPr>
                <w:sz w:val="24"/>
                <w:szCs w:val="24"/>
              </w:rPr>
              <w:t>ов</w:t>
            </w:r>
            <w:r w:rsidR="002276D6" w:rsidRPr="005A511E">
              <w:rPr>
                <w:sz w:val="24"/>
                <w:szCs w:val="24"/>
              </w:rPr>
              <w:t xml:space="preserve"> на кадастровом плане территории или кадастровой карте</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68</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D63D89">
            <w:pPr>
              <w:pStyle w:val="a3"/>
              <w:jc w:val="both"/>
              <w:rPr>
                <w:sz w:val="24"/>
                <w:szCs w:val="24"/>
              </w:rPr>
            </w:pPr>
            <w:r>
              <w:rPr>
                <w:sz w:val="24"/>
                <w:szCs w:val="24"/>
              </w:rPr>
              <w:t>О</w:t>
            </w:r>
            <w:r w:rsidR="002276D6" w:rsidRPr="005A511E">
              <w:rPr>
                <w:sz w:val="24"/>
                <w:szCs w:val="24"/>
              </w:rPr>
              <w:t xml:space="preserve"> присвоени</w:t>
            </w:r>
            <w:r>
              <w:rPr>
                <w:sz w:val="24"/>
                <w:szCs w:val="24"/>
              </w:rPr>
              <w:t>и</w:t>
            </w:r>
            <w:r w:rsidR="002276D6" w:rsidRPr="005A511E">
              <w:rPr>
                <w:sz w:val="24"/>
                <w:szCs w:val="24"/>
              </w:rPr>
              <w:t xml:space="preserve"> адреса объекту недвижимости</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D63D89" w:rsidP="00341C22">
            <w:pPr>
              <w:pStyle w:val="a3"/>
              <w:jc w:val="center"/>
            </w:pPr>
            <w:r>
              <w:t>69</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D63D89" w:rsidP="00D63D89">
            <w:pPr>
              <w:pStyle w:val="a3"/>
              <w:jc w:val="both"/>
              <w:rPr>
                <w:sz w:val="24"/>
                <w:szCs w:val="24"/>
              </w:rPr>
            </w:pPr>
            <w:r>
              <w:rPr>
                <w:sz w:val="24"/>
                <w:szCs w:val="24"/>
              </w:rPr>
              <w:t>О</w:t>
            </w:r>
            <w:r w:rsidR="002276D6" w:rsidRPr="005A511E">
              <w:rPr>
                <w:sz w:val="24"/>
                <w:szCs w:val="24"/>
              </w:rPr>
              <w:t xml:space="preserve"> Предварительном согласовани</w:t>
            </w:r>
            <w:r>
              <w:rPr>
                <w:sz w:val="24"/>
                <w:szCs w:val="24"/>
              </w:rPr>
              <w:t>и</w:t>
            </w:r>
            <w:r w:rsidR="002276D6" w:rsidRPr="005A511E">
              <w:rPr>
                <w:sz w:val="24"/>
                <w:szCs w:val="24"/>
              </w:rPr>
              <w:t xml:space="preserve"> предоставления земельного участка, государственная собственность на которые не разграничена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6D2891"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6D2891" w:rsidRPr="005A511E" w:rsidRDefault="00D63D89" w:rsidP="00341C22">
            <w:pPr>
              <w:pStyle w:val="a3"/>
              <w:jc w:val="center"/>
            </w:pPr>
            <w:r>
              <w:t>70</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5A511E" w:rsidRDefault="006D2891" w:rsidP="00D63D89">
            <w:pPr>
              <w:pStyle w:val="a3"/>
              <w:jc w:val="both"/>
              <w:rPr>
                <w:sz w:val="24"/>
                <w:szCs w:val="24"/>
              </w:rPr>
            </w:pPr>
            <w:r w:rsidRPr="005A511E">
              <w:rPr>
                <w:sz w:val="24"/>
                <w:szCs w:val="24"/>
              </w:rPr>
              <w:t xml:space="preserve">О внесении изменений в муниципальную программу «Энергосбережение и повышение энергетической эффективности на территории </w:t>
            </w:r>
            <w:proofErr w:type="spellStart"/>
            <w:r w:rsidRPr="005A511E">
              <w:rPr>
                <w:sz w:val="24"/>
                <w:szCs w:val="24"/>
              </w:rPr>
              <w:t>Гаринского</w:t>
            </w:r>
            <w:proofErr w:type="spellEnd"/>
            <w:r w:rsidRPr="005A511E">
              <w:rPr>
                <w:sz w:val="24"/>
                <w:szCs w:val="24"/>
              </w:rPr>
              <w:t xml:space="preserve"> городского округа на 2019-2024 годы», утвержденную постановлением администрации </w:t>
            </w:r>
            <w:proofErr w:type="spellStart"/>
            <w:r w:rsidRPr="005A511E">
              <w:rPr>
                <w:sz w:val="24"/>
                <w:szCs w:val="24"/>
              </w:rPr>
              <w:t>Гаринского</w:t>
            </w:r>
            <w:proofErr w:type="spellEnd"/>
            <w:r w:rsidRPr="005A511E">
              <w:rPr>
                <w:sz w:val="24"/>
                <w:szCs w:val="24"/>
              </w:rPr>
              <w:t xml:space="preserve"> городского округа от 13.09.2018 №71</w:t>
            </w:r>
          </w:p>
        </w:tc>
        <w:tc>
          <w:tcPr>
            <w:tcW w:w="1701" w:type="dxa"/>
            <w:tcBorders>
              <w:top w:val="single" w:sz="6" w:space="0" w:color="000000"/>
              <w:left w:val="single" w:sz="6" w:space="0" w:color="000000"/>
              <w:bottom w:val="single" w:sz="6" w:space="0" w:color="000000"/>
              <w:right w:val="single" w:sz="6" w:space="0" w:color="000000"/>
            </w:tcBorders>
          </w:tcPr>
          <w:p w:rsidR="006D2891" w:rsidRPr="005A511E" w:rsidRDefault="006D2891" w:rsidP="005A511E">
            <w:pPr>
              <w:pStyle w:val="a3"/>
              <w:jc w:val="center"/>
              <w:rPr>
                <w:sz w:val="24"/>
                <w:szCs w:val="24"/>
              </w:rPr>
            </w:pPr>
            <w:r w:rsidRPr="005A511E">
              <w:rPr>
                <w:sz w:val="24"/>
                <w:szCs w:val="24"/>
              </w:rPr>
              <w:t>1</w:t>
            </w:r>
            <w:r w:rsidR="00341C22">
              <w:rPr>
                <w:sz w:val="24"/>
                <w:szCs w:val="24"/>
              </w:rPr>
              <w:t>,4</w:t>
            </w:r>
            <w:r w:rsidRPr="005A511E">
              <w:rPr>
                <w:sz w:val="24"/>
                <w:szCs w:val="24"/>
              </w:rPr>
              <w:t xml:space="preserve">  квартал </w:t>
            </w:r>
            <w:r w:rsidR="00341C22"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6D2891" w:rsidRPr="005A511E" w:rsidRDefault="006D2891" w:rsidP="005A511E">
            <w:pPr>
              <w:pStyle w:val="a3"/>
              <w:jc w:val="center"/>
              <w:rPr>
                <w:sz w:val="24"/>
                <w:szCs w:val="24"/>
              </w:rPr>
            </w:pPr>
            <w:r w:rsidRPr="005A511E">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6D2891"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6D2891" w:rsidRPr="005A511E" w:rsidRDefault="00D63D89" w:rsidP="00341C22">
            <w:pPr>
              <w:pStyle w:val="a3"/>
              <w:jc w:val="center"/>
            </w:pPr>
            <w:r>
              <w:lastRenderedPageBreak/>
              <w:t>71</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5A511E" w:rsidRDefault="006D2891" w:rsidP="00D63D89">
            <w:pPr>
              <w:pStyle w:val="a3"/>
              <w:jc w:val="both"/>
              <w:rPr>
                <w:sz w:val="24"/>
                <w:szCs w:val="24"/>
              </w:rPr>
            </w:pPr>
            <w:r w:rsidRPr="005A511E">
              <w:rPr>
                <w:sz w:val="24"/>
                <w:szCs w:val="24"/>
              </w:rPr>
              <w:t xml:space="preserve">Об утверждении топливно-энергетического баланса </w:t>
            </w:r>
            <w:proofErr w:type="spellStart"/>
            <w:r w:rsidRPr="005A511E">
              <w:rPr>
                <w:sz w:val="24"/>
                <w:szCs w:val="24"/>
              </w:rPr>
              <w:t>Гаринского</w:t>
            </w:r>
            <w:proofErr w:type="spellEnd"/>
            <w:r w:rsidRPr="005A511E">
              <w:rPr>
                <w:sz w:val="24"/>
                <w:szCs w:val="24"/>
              </w:rPr>
              <w:t xml:space="preserve"> городского округа за 2019 год</w:t>
            </w:r>
          </w:p>
        </w:tc>
        <w:tc>
          <w:tcPr>
            <w:tcW w:w="1701" w:type="dxa"/>
            <w:tcBorders>
              <w:top w:val="single" w:sz="6" w:space="0" w:color="000000"/>
              <w:left w:val="single" w:sz="6" w:space="0" w:color="000000"/>
              <w:bottom w:val="single" w:sz="6" w:space="0" w:color="000000"/>
              <w:right w:val="single" w:sz="6" w:space="0" w:color="000000"/>
            </w:tcBorders>
          </w:tcPr>
          <w:p w:rsidR="006D2891" w:rsidRPr="005A511E" w:rsidRDefault="00341C22" w:rsidP="005A511E">
            <w:pPr>
              <w:pStyle w:val="a3"/>
              <w:jc w:val="center"/>
              <w:rPr>
                <w:sz w:val="24"/>
                <w:szCs w:val="24"/>
              </w:rPr>
            </w:pPr>
            <w:r>
              <w:rPr>
                <w:sz w:val="24"/>
                <w:szCs w:val="24"/>
              </w:rPr>
              <w:t>3,</w:t>
            </w:r>
            <w:r w:rsidR="006D2891" w:rsidRPr="005A511E">
              <w:rPr>
                <w:sz w:val="24"/>
                <w:szCs w:val="24"/>
              </w:rPr>
              <w:t xml:space="preserve">4 квартал </w:t>
            </w: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6D2891" w:rsidRPr="005A511E" w:rsidRDefault="006D2891" w:rsidP="005A511E">
            <w:pPr>
              <w:pStyle w:val="a3"/>
              <w:jc w:val="center"/>
              <w:rPr>
                <w:sz w:val="24"/>
                <w:szCs w:val="24"/>
              </w:rPr>
            </w:pPr>
            <w:r w:rsidRPr="005A511E">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6D2891"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6D2891" w:rsidRPr="005A511E" w:rsidRDefault="00D63D89" w:rsidP="00341C22">
            <w:pPr>
              <w:pStyle w:val="a3"/>
              <w:jc w:val="center"/>
            </w:pPr>
            <w:r>
              <w:t>72</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5A511E" w:rsidRDefault="006D2891" w:rsidP="00D63D89">
            <w:pPr>
              <w:pStyle w:val="a3"/>
              <w:jc w:val="both"/>
              <w:rPr>
                <w:sz w:val="24"/>
                <w:szCs w:val="24"/>
              </w:rPr>
            </w:pPr>
            <w:r w:rsidRPr="005A511E">
              <w:rPr>
                <w:sz w:val="24"/>
                <w:szCs w:val="24"/>
              </w:rPr>
              <w:t xml:space="preserve">О внесении изменений в муниципальную программу «Формирование комфортной городской среды на территории </w:t>
            </w:r>
            <w:proofErr w:type="spellStart"/>
            <w:r w:rsidRPr="005A511E">
              <w:rPr>
                <w:sz w:val="24"/>
                <w:szCs w:val="24"/>
              </w:rPr>
              <w:t>Гаринского</w:t>
            </w:r>
            <w:proofErr w:type="spellEnd"/>
            <w:r w:rsidRPr="005A511E">
              <w:rPr>
                <w:sz w:val="24"/>
                <w:szCs w:val="24"/>
              </w:rPr>
              <w:t xml:space="preserve"> городского округа на 2019-2024 годы», утвержденную постановлением администрации </w:t>
            </w:r>
            <w:proofErr w:type="spellStart"/>
            <w:r w:rsidRPr="005A511E">
              <w:rPr>
                <w:sz w:val="24"/>
                <w:szCs w:val="24"/>
              </w:rPr>
              <w:t>Гаринского</w:t>
            </w:r>
            <w:proofErr w:type="spellEnd"/>
            <w:r w:rsidRPr="005A511E">
              <w:rPr>
                <w:sz w:val="24"/>
                <w:szCs w:val="24"/>
              </w:rPr>
              <w:t xml:space="preserve"> городского округа от 18.09.2018 №78 </w:t>
            </w:r>
          </w:p>
        </w:tc>
        <w:tc>
          <w:tcPr>
            <w:tcW w:w="1701" w:type="dxa"/>
            <w:tcBorders>
              <w:top w:val="single" w:sz="6" w:space="0" w:color="000000"/>
              <w:left w:val="single" w:sz="6" w:space="0" w:color="000000"/>
              <w:bottom w:val="single" w:sz="6" w:space="0" w:color="000000"/>
              <w:right w:val="single" w:sz="6" w:space="0" w:color="000000"/>
            </w:tcBorders>
          </w:tcPr>
          <w:p w:rsidR="00341C22" w:rsidRDefault="006D2891" w:rsidP="005A511E">
            <w:pPr>
              <w:pStyle w:val="a3"/>
              <w:jc w:val="center"/>
              <w:rPr>
                <w:sz w:val="24"/>
                <w:szCs w:val="24"/>
              </w:rPr>
            </w:pPr>
            <w:r w:rsidRPr="005A511E">
              <w:rPr>
                <w:sz w:val="24"/>
                <w:szCs w:val="24"/>
              </w:rPr>
              <w:t>1</w:t>
            </w:r>
            <w:r w:rsidR="00341C22">
              <w:rPr>
                <w:sz w:val="24"/>
                <w:szCs w:val="24"/>
              </w:rPr>
              <w:t xml:space="preserve">,4 </w:t>
            </w:r>
            <w:r w:rsidRPr="005A511E">
              <w:rPr>
                <w:sz w:val="24"/>
                <w:szCs w:val="24"/>
              </w:rPr>
              <w:t xml:space="preserve">  квартал </w:t>
            </w:r>
          </w:p>
          <w:p w:rsidR="00341C22" w:rsidRDefault="00341C22" w:rsidP="005A511E">
            <w:pPr>
              <w:pStyle w:val="a3"/>
              <w:jc w:val="center"/>
              <w:rPr>
                <w:sz w:val="24"/>
                <w:szCs w:val="24"/>
              </w:rPr>
            </w:pPr>
          </w:p>
          <w:p w:rsidR="006D2891" w:rsidRPr="005A511E" w:rsidRDefault="00341C22"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6D2891" w:rsidRPr="005A511E" w:rsidRDefault="006D2891" w:rsidP="005A511E">
            <w:pPr>
              <w:pStyle w:val="a3"/>
              <w:jc w:val="center"/>
              <w:rPr>
                <w:sz w:val="24"/>
                <w:szCs w:val="24"/>
              </w:rPr>
            </w:pPr>
            <w:r w:rsidRPr="005A511E">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6D2891"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6D2891" w:rsidRPr="005A511E" w:rsidRDefault="00854A12" w:rsidP="00341C22">
            <w:pPr>
              <w:pStyle w:val="a3"/>
              <w:jc w:val="center"/>
            </w:pPr>
            <w:r>
              <w:t>73</w:t>
            </w:r>
          </w:p>
        </w:tc>
        <w:tc>
          <w:tcPr>
            <w:tcW w:w="4422" w:type="dxa"/>
            <w:gridSpan w:val="2"/>
            <w:tcBorders>
              <w:top w:val="single" w:sz="6" w:space="0" w:color="000000"/>
              <w:left w:val="single" w:sz="6" w:space="0" w:color="000000"/>
              <w:bottom w:val="single" w:sz="6" w:space="0" w:color="000000"/>
              <w:right w:val="single" w:sz="6" w:space="0" w:color="000000"/>
            </w:tcBorders>
          </w:tcPr>
          <w:p w:rsidR="006D2891" w:rsidRPr="005A511E" w:rsidRDefault="006D2891" w:rsidP="00854A12">
            <w:pPr>
              <w:pStyle w:val="a3"/>
              <w:jc w:val="both"/>
              <w:rPr>
                <w:sz w:val="24"/>
                <w:szCs w:val="24"/>
              </w:rPr>
            </w:pPr>
            <w:r w:rsidRPr="005A511E">
              <w:rPr>
                <w:sz w:val="24"/>
                <w:szCs w:val="24"/>
              </w:rPr>
              <w:t xml:space="preserve">О внесении изменений и дополнений в постановление главы </w:t>
            </w:r>
            <w:proofErr w:type="spellStart"/>
            <w:r w:rsidRPr="005A511E">
              <w:rPr>
                <w:sz w:val="24"/>
                <w:szCs w:val="24"/>
              </w:rPr>
              <w:t>Гаринского</w:t>
            </w:r>
            <w:proofErr w:type="spellEnd"/>
            <w:r w:rsidRPr="005A511E">
              <w:rPr>
                <w:sz w:val="24"/>
                <w:szCs w:val="24"/>
              </w:rPr>
              <w:t xml:space="preserve"> городского округа от 16.07.2014 №304 «Об утверждении схемы холодного водоснабжения на территории </w:t>
            </w:r>
            <w:proofErr w:type="spellStart"/>
            <w:r w:rsidRPr="005A511E">
              <w:rPr>
                <w:sz w:val="24"/>
                <w:szCs w:val="24"/>
              </w:rPr>
              <w:t>Гаринского</w:t>
            </w:r>
            <w:proofErr w:type="spellEnd"/>
            <w:r w:rsidRPr="005A511E">
              <w:rPr>
                <w:sz w:val="24"/>
                <w:szCs w:val="24"/>
              </w:rPr>
              <w:t xml:space="preserve"> городского округа </w:t>
            </w:r>
          </w:p>
        </w:tc>
        <w:tc>
          <w:tcPr>
            <w:tcW w:w="1701" w:type="dxa"/>
            <w:tcBorders>
              <w:top w:val="single" w:sz="6" w:space="0" w:color="000000"/>
              <w:left w:val="single" w:sz="6" w:space="0" w:color="000000"/>
              <w:bottom w:val="single" w:sz="6" w:space="0" w:color="000000"/>
              <w:right w:val="single" w:sz="6" w:space="0" w:color="000000"/>
            </w:tcBorders>
          </w:tcPr>
          <w:p w:rsidR="00341C22" w:rsidRDefault="006D2891" w:rsidP="005A511E">
            <w:pPr>
              <w:pStyle w:val="a3"/>
              <w:jc w:val="center"/>
              <w:rPr>
                <w:sz w:val="24"/>
                <w:szCs w:val="24"/>
              </w:rPr>
            </w:pPr>
            <w:r w:rsidRPr="005A511E">
              <w:rPr>
                <w:sz w:val="24"/>
                <w:szCs w:val="24"/>
              </w:rPr>
              <w:t xml:space="preserve">2 квартал </w:t>
            </w:r>
          </w:p>
          <w:p w:rsidR="006D2891" w:rsidRPr="005A511E" w:rsidRDefault="00341C22"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6D2891" w:rsidRPr="005A511E" w:rsidRDefault="006D2891" w:rsidP="005A511E">
            <w:pPr>
              <w:pStyle w:val="a3"/>
              <w:jc w:val="center"/>
              <w:rPr>
                <w:sz w:val="24"/>
                <w:szCs w:val="24"/>
              </w:rPr>
            </w:pPr>
            <w:r w:rsidRPr="005A511E">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6D2891" w:rsidRPr="006D2891" w:rsidRDefault="006D2891"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pStyle w:val="a3"/>
              <w:jc w:val="center"/>
            </w:pPr>
            <w:r>
              <w:t>74</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854A12">
            <w:pPr>
              <w:pStyle w:val="a3"/>
              <w:jc w:val="both"/>
              <w:rPr>
                <w:sz w:val="24"/>
                <w:szCs w:val="24"/>
              </w:rPr>
            </w:pPr>
            <w:r w:rsidRPr="005A511E">
              <w:rPr>
                <w:sz w:val="24"/>
                <w:szCs w:val="24"/>
              </w:rPr>
              <w:t xml:space="preserve">О внесении изменений и дополнений в постановление главы </w:t>
            </w:r>
            <w:proofErr w:type="spellStart"/>
            <w:r w:rsidRPr="005A511E">
              <w:rPr>
                <w:sz w:val="24"/>
                <w:szCs w:val="24"/>
              </w:rPr>
              <w:t>Гаринского</w:t>
            </w:r>
            <w:proofErr w:type="spellEnd"/>
            <w:r w:rsidRPr="005A511E">
              <w:rPr>
                <w:sz w:val="24"/>
                <w:szCs w:val="24"/>
              </w:rPr>
              <w:t xml:space="preserve"> городского округа от 13.04.2015 №151 «Об утверждении схемы теплоснабжения </w:t>
            </w:r>
            <w:proofErr w:type="spellStart"/>
            <w:r w:rsidRPr="005A511E">
              <w:rPr>
                <w:sz w:val="24"/>
                <w:szCs w:val="24"/>
              </w:rPr>
              <w:t>Гаринского</w:t>
            </w:r>
            <w:proofErr w:type="spellEnd"/>
            <w:r w:rsidRPr="005A511E">
              <w:rPr>
                <w:sz w:val="24"/>
                <w:szCs w:val="24"/>
              </w:rPr>
              <w:t xml:space="preserve"> городского округа до 2030 года</w:t>
            </w:r>
          </w:p>
        </w:tc>
        <w:tc>
          <w:tcPr>
            <w:tcW w:w="1701" w:type="dxa"/>
            <w:tcBorders>
              <w:top w:val="single" w:sz="6" w:space="0" w:color="000000"/>
              <w:left w:val="single" w:sz="6" w:space="0" w:color="000000"/>
              <w:bottom w:val="single" w:sz="6" w:space="0" w:color="000000"/>
              <w:right w:val="single" w:sz="6" w:space="0" w:color="000000"/>
            </w:tcBorders>
          </w:tcPr>
          <w:p w:rsidR="00341C22" w:rsidRDefault="002276D6" w:rsidP="005A511E">
            <w:pPr>
              <w:pStyle w:val="a3"/>
              <w:jc w:val="center"/>
              <w:rPr>
                <w:sz w:val="24"/>
                <w:szCs w:val="24"/>
              </w:rPr>
            </w:pPr>
            <w:r w:rsidRPr="005A511E">
              <w:rPr>
                <w:sz w:val="24"/>
                <w:szCs w:val="24"/>
              </w:rPr>
              <w:t xml:space="preserve">2 квартал </w:t>
            </w:r>
          </w:p>
          <w:p w:rsidR="002276D6" w:rsidRPr="005A511E" w:rsidRDefault="00341C22"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947E9A"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pStyle w:val="a3"/>
              <w:jc w:val="center"/>
            </w:pPr>
            <w:r>
              <w:t>75</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 внесении изменений в муниципальную программу «Энергосбережение и повышение энергетической эффективности на территории </w:t>
            </w:r>
            <w:proofErr w:type="spellStart"/>
            <w:r w:rsidRPr="005A511E">
              <w:rPr>
                <w:sz w:val="24"/>
                <w:szCs w:val="24"/>
              </w:rPr>
              <w:t>Гаринского</w:t>
            </w:r>
            <w:proofErr w:type="spellEnd"/>
            <w:r w:rsidRPr="005A511E">
              <w:rPr>
                <w:sz w:val="24"/>
                <w:szCs w:val="24"/>
              </w:rPr>
              <w:t xml:space="preserve"> городского округа на 2019-2024 годы», утвержденную постановлением администрации </w:t>
            </w:r>
            <w:proofErr w:type="spellStart"/>
            <w:r w:rsidRPr="005A511E">
              <w:rPr>
                <w:sz w:val="24"/>
                <w:szCs w:val="24"/>
              </w:rPr>
              <w:t>Гаринского</w:t>
            </w:r>
            <w:proofErr w:type="spellEnd"/>
            <w:r w:rsidRPr="005A511E">
              <w:rPr>
                <w:sz w:val="24"/>
                <w:szCs w:val="24"/>
              </w:rPr>
              <w:t xml:space="preserve"> городского округа от 13.09.2018 №71.</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1  квартал 2020 года</w:t>
            </w:r>
          </w:p>
          <w:p w:rsidR="002276D6" w:rsidRPr="005A511E" w:rsidRDefault="002276D6" w:rsidP="005A511E">
            <w:pPr>
              <w:pStyle w:val="a3"/>
              <w:jc w:val="center"/>
              <w:rPr>
                <w:sz w:val="24"/>
                <w:szCs w:val="24"/>
              </w:rPr>
            </w:pPr>
            <w:r w:rsidRPr="005A511E">
              <w:rPr>
                <w:sz w:val="24"/>
                <w:szCs w:val="24"/>
              </w:rPr>
              <w:t>4 квартал 2020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специалист          1 категории</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6D2891" w:rsidRDefault="002276D6" w:rsidP="006D2891">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76</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Об утверждении плана-графика закупок товаров, работ, услуг для обеспечения   муниципальных нужд администрации </w:t>
            </w:r>
            <w:proofErr w:type="spellStart"/>
            <w:r w:rsidRPr="005A511E">
              <w:rPr>
                <w:sz w:val="24"/>
                <w:szCs w:val="24"/>
              </w:rPr>
              <w:t>Гаринского</w:t>
            </w:r>
            <w:proofErr w:type="spellEnd"/>
            <w:r w:rsidRPr="005A511E">
              <w:rPr>
                <w:sz w:val="24"/>
                <w:szCs w:val="24"/>
              </w:rPr>
              <w:t xml:space="preserve"> городского округа на 2020 года и плановый период 2021-2022 г. </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Январь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r w:rsidRPr="004D77A5">
              <w:rPr>
                <w:sz w:val="24"/>
                <w:szCs w:val="24"/>
              </w:rPr>
              <w:t>В соответствии  ст. 21 44-ФЗ</w:t>
            </w: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77</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 внесении изменений в план-график закупок товаров, работ, услуг для обеспечения   муниципальных нужд администрации </w:t>
            </w:r>
            <w:proofErr w:type="spellStart"/>
            <w:r w:rsidRPr="005A511E">
              <w:rPr>
                <w:sz w:val="24"/>
                <w:szCs w:val="24"/>
              </w:rPr>
              <w:t>Гаринского</w:t>
            </w:r>
            <w:proofErr w:type="spellEnd"/>
            <w:r w:rsidRPr="005A511E">
              <w:rPr>
                <w:sz w:val="24"/>
                <w:szCs w:val="24"/>
              </w:rPr>
              <w:t xml:space="preserve"> городского округа на 2020 года и плановый период 2021-2022 г.</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r w:rsidRPr="004D77A5">
              <w:rPr>
                <w:sz w:val="24"/>
                <w:szCs w:val="24"/>
              </w:rPr>
              <w:t>В соответствии с  ч. 8 ст. 16 44-ФЗ</w:t>
            </w: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lastRenderedPageBreak/>
              <w:t>78</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Об итогах конкурсного отбора на предоставление в 2020 году грантов в форме субсидий некоммерческим организациям на реализацию информации о деятельности органов местного самоуправления </w:t>
            </w:r>
            <w:proofErr w:type="spellStart"/>
            <w:r w:rsidRPr="005A511E">
              <w:rPr>
                <w:sz w:val="24"/>
                <w:szCs w:val="24"/>
              </w:rPr>
              <w:t>Гаринского</w:t>
            </w:r>
            <w:proofErr w:type="spellEnd"/>
            <w:r w:rsidRPr="005A511E">
              <w:rPr>
                <w:sz w:val="24"/>
                <w:szCs w:val="24"/>
              </w:rPr>
              <w:t xml:space="preserve"> городского округа в периодических печатных изданиях, распространяемых на территории </w:t>
            </w:r>
            <w:proofErr w:type="spellStart"/>
            <w:r w:rsidRPr="005A511E">
              <w:rPr>
                <w:sz w:val="24"/>
                <w:szCs w:val="24"/>
              </w:rPr>
              <w:t>Гаринского</w:t>
            </w:r>
            <w:proofErr w:type="spellEnd"/>
            <w:r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Январь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79</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 внесении изменений в инструкцию по делопроизводству администрации </w:t>
            </w:r>
            <w:proofErr w:type="spellStart"/>
            <w:r w:rsidRPr="005A511E">
              <w:rPr>
                <w:sz w:val="24"/>
                <w:szCs w:val="24"/>
              </w:rPr>
              <w:t>Гаринского</w:t>
            </w:r>
            <w:proofErr w:type="spellEnd"/>
            <w:r w:rsidRPr="005A511E">
              <w:rPr>
                <w:sz w:val="24"/>
                <w:szCs w:val="24"/>
              </w:rPr>
              <w:t xml:space="preserve"> городского округа </w:t>
            </w:r>
          </w:p>
        </w:tc>
        <w:tc>
          <w:tcPr>
            <w:tcW w:w="1701" w:type="dxa"/>
            <w:tcBorders>
              <w:top w:val="single" w:sz="6" w:space="0" w:color="000000"/>
              <w:left w:val="single" w:sz="6" w:space="0" w:color="000000"/>
              <w:bottom w:val="single" w:sz="6" w:space="0" w:color="000000"/>
              <w:right w:val="single" w:sz="6" w:space="0" w:color="000000"/>
            </w:tcBorders>
          </w:tcPr>
          <w:p w:rsidR="00341C22" w:rsidRDefault="002276D6" w:rsidP="005A511E">
            <w:pPr>
              <w:pStyle w:val="a3"/>
              <w:jc w:val="center"/>
              <w:rPr>
                <w:sz w:val="24"/>
                <w:szCs w:val="24"/>
              </w:rPr>
            </w:pPr>
            <w:r w:rsidRPr="005A511E">
              <w:rPr>
                <w:sz w:val="24"/>
                <w:szCs w:val="24"/>
              </w:rPr>
              <w:t xml:space="preserve">1 квартал </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80</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 внесении изменений в постановление администрации </w:t>
            </w:r>
            <w:proofErr w:type="spellStart"/>
            <w:r w:rsidRPr="005A511E">
              <w:rPr>
                <w:sz w:val="24"/>
                <w:szCs w:val="24"/>
              </w:rPr>
              <w:t>Гаринского</w:t>
            </w:r>
            <w:proofErr w:type="spellEnd"/>
            <w:r w:rsidRPr="005A511E">
              <w:rPr>
                <w:sz w:val="24"/>
                <w:szCs w:val="24"/>
              </w:rPr>
              <w:t xml:space="preserve"> городского округа от 18.01.2019 № 21» Об   утверждении      Порядка принятия решения о признании безнадежной к взысканию задолженности по платежам в бюджет </w:t>
            </w:r>
            <w:proofErr w:type="spellStart"/>
            <w:r w:rsidRPr="005A511E">
              <w:rPr>
                <w:sz w:val="24"/>
                <w:szCs w:val="24"/>
              </w:rPr>
              <w:t>Гаринского</w:t>
            </w:r>
            <w:proofErr w:type="spellEnd"/>
            <w:r w:rsidRPr="005A511E">
              <w:rPr>
                <w:sz w:val="24"/>
                <w:szCs w:val="24"/>
              </w:rPr>
              <w:t xml:space="preserve"> городского округа, главным администратором которым является администраций </w:t>
            </w:r>
            <w:proofErr w:type="spellStart"/>
            <w:r w:rsidRPr="005A511E">
              <w:rPr>
                <w:sz w:val="24"/>
                <w:szCs w:val="24"/>
              </w:rPr>
              <w:t>Гаринского</w:t>
            </w:r>
            <w:proofErr w:type="spellEnd"/>
            <w:r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1 квартал</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81</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Об утверждении реестра должностей муниципальной службы в </w:t>
            </w:r>
            <w:proofErr w:type="spellStart"/>
            <w:r w:rsidRPr="005A511E">
              <w:rPr>
                <w:sz w:val="24"/>
                <w:szCs w:val="24"/>
              </w:rPr>
              <w:t>Гаринском</w:t>
            </w:r>
            <w:proofErr w:type="spellEnd"/>
            <w:r w:rsidRPr="005A511E">
              <w:rPr>
                <w:sz w:val="24"/>
                <w:szCs w:val="24"/>
              </w:rPr>
              <w:t xml:space="preserve"> городском округе</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Январь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82</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Об утверждении должностных инструкций сотрудников администрации </w:t>
            </w:r>
            <w:proofErr w:type="spellStart"/>
            <w:r w:rsidRPr="005A511E">
              <w:rPr>
                <w:sz w:val="24"/>
                <w:szCs w:val="24"/>
              </w:rPr>
              <w:t>Гаринского</w:t>
            </w:r>
            <w:proofErr w:type="spellEnd"/>
            <w:r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1 полугодие 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83</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О присвоении классных чинов муниципальным служащим</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84</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Дополнительные соглашения к трудовым договорам</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85</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Распоряжение по кадрам и личному составу</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86</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Об утверждении Регламента  работы главы и администрации </w:t>
            </w:r>
            <w:proofErr w:type="spellStart"/>
            <w:r w:rsidRPr="005A511E">
              <w:rPr>
                <w:sz w:val="24"/>
                <w:szCs w:val="24"/>
              </w:rPr>
              <w:t>Гаринского</w:t>
            </w:r>
            <w:proofErr w:type="spellEnd"/>
            <w:r w:rsidRPr="005A511E">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Февраль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341C22">
            <w:pPr>
              <w:autoSpaceDE w:val="0"/>
              <w:autoSpaceDN w:val="0"/>
              <w:adjustRightInd w:val="0"/>
              <w:jc w:val="center"/>
            </w:pPr>
            <w:r>
              <w:t>87</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 проведении в </w:t>
            </w:r>
            <w:proofErr w:type="spellStart"/>
            <w:r w:rsidRPr="005A511E">
              <w:rPr>
                <w:sz w:val="24"/>
                <w:szCs w:val="24"/>
              </w:rPr>
              <w:t>Гаринском</w:t>
            </w:r>
            <w:proofErr w:type="spellEnd"/>
            <w:r w:rsidRPr="005A511E">
              <w:rPr>
                <w:sz w:val="24"/>
                <w:szCs w:val="24"/>
              </w:rPr>
              <w:t xml:space="preserve"> городском округе мероприятий, посвященных Дню местного самоуправления в 2020 году</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Апрель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854A12">
            <w:pPr>
              <w:autoSpaceDE w:val="0"/>
              <w:autoSpaceDN w:val="0"/>
              <w:adjustRightInd w:val="0"/>
              <w:jc w:val="center"/>
            </w:pPr>
            <w:r>
              <w:t>88</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О проведении   мероприятия  с  массовым пребыванием людей, посвященного Дню вены и труда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Апрель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854A12">
            <w:pPr>
              <w:autoSpaceDE w:val="0"/>
              <w:autoSpaceDN w:val="0"/>
              <w:adjustRightInd w:val="0"/>
              <w:jc w:val="center"/>
            </w:pPr>
            <w:r>
              <w:t>89</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О проведении мероприятия с массовым пребыванием людей, посвященного Дню Победы в Великой Отечественной войне 1941-1945</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Апрель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854A12">
            <w:pPr>
              <w:autoSpaceDE w:val="0"/>
              <w:autoSpaceDN w:val="0"/>
              <w:adjustRightInd w:val="0"/>
              <w:jc w:val="center"/>
            </w:pPr>
            <w:r>
              <w:lastRenderedPageBreak/>
              <w:t>90</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О проведении мероприятия с массовым  пребыванием людей, посвященного Дню молодежи</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Июнь 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854A12">
            <w:pPr>
              <w:autoSpaceDE w:val="0"/>
              <w:autoSpaceDN w:val="0"/>
              <w:adjustRightInd w:val="0"/>
              <w:jc w:val="center"/>
            </w:pPr>
            <w:r>
              <w:t>91</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О проведении мероприятия с массовым пребыванием людей – посвященного Дню физкультурника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Август 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854A12">
            <w:pPr>
              <w:autoSpaceDE w:val="0"/>
              <w:autoSpaceDN w:val="0"/>
              <w:adjustRightInd w:val="0"/>
              <w:jc w:val="center"/>
            </w:pPr>
            <w:r>
              <w:t>92</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О повышении линейных норм расхода топлива для автомобильного транспорта на зимний период 2019-2020 гг.</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1 ноября</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5A511E" w:rsidRDefault="00854A12" w:rsidP="00854A12">
            <w:pPr>
              <w:autoSpaceDE w:val="0"/>
              <w:autoSpaceDN w:val="0"/>
              <w:adjustRightInd w:val="0"/>
              <w:jc w:val="center"/>
            </w:pPr>
            <w:r>
              <w:t>93</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both"/>
              <w:rPr>
                <w:sz w:val="24"/>
                <w:szCs w:val="24"/>
              </w:rPr>
            </w:pPr>
            <w:r w:rsidRPr="005A511E">
              <w:rPr>
                <w:sz w:val="24"/>
                <w:szCs w:val="24"/>
              </w:rPr>
              <w:t xml:space="preserve">Об утверждении плана работы комиссии по координации работы по противодействию коррупции в </w:t>
            </w:r>
            <w:proofErr w:type="spellStart"/>
            <w:r w:rsidRPr="005A511E">
              <w:rPr>
                <w:sz w:val="24"/>
                <w:szCs w:val="24"/>
              </w:rPr>
              <w:t>Гаринском</w:t>
            </w:r>
            <w:proofErr w:type="spellEnd"/>
            <w:r w:rsidRPr="005A511E">
              <w:rPr>
                <w:sz w:val="24"/>
                <w:szCs w:val="24"/>
              </w:rPr>
              <w:t xml:space="preserve"> городском округе на 2021 год</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Декабрь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94</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4D77A5" w:rsidRDefault="002276D6" w:rsidP="00854A12">
            <w:pPr>
              <w:pStyle w:val="a3"/>
              <w:jc w:val="both"/>
              <w:rPr>
                <w:sz w:val="24"/>
                <w:szCs w:val="24"/>
              </w:rPr>
            </w:pPr>
            <w:r w:rsidRPr="004D77A5">
              <w:rPr>
                <w:sz w:val="24"/>
                <w:szCs w:val="24"/>
              </w:rPr>
              <w:t xml:space="preserve">О Плане работы администрации </w:t>
            </w:r>
            <w:proofErr w:type="spellStart"/>
            <w:r w:rsidRPr="004D77A5">
              <w:rPr>
                <w:sz w:val="24"/>
                <w:szCs w:val="24"/>
              </w:rPr>
              <w:t>Гаринского</w:t>
            </w:r>
            <w:proofErr w:type="spellEnd"/>
            <w:r w:rsidRPr="004D77A5">
              <w:rPr>
                <w:sz w:val="24"/>
                <w:szCs w:val="24"/>
              </w:rPr>
              <w:t xml:space="preserve"> городского округа на 2021 год</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Декабрь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95</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4D77A5" w:rsidRDefault="002276D6" w:rsidP="00854A12">
            <w:pPr>
              <w:pStyle w:val="a3"/>
              <w:jc w:val="both"/>
              <w:rPr>
                <w:sz w:val="24"/>
                <w:szCs w:val="24"/>
              </w:rPr>
            </w:pPr>
            <w:r w:rsidRPr="004D77A5">
              <w:rPr>
                <w:sz w:val="24"/>
                <w:szCs w:val="24"/>
              </w:rPr>
              <w:t xml:space="preserve">Об организации дежурства сотрудников администрации </w:t>
            </w:r>
            <w:proofErr w:type="spellStart"/>
            <w:r w:rsidRPr="004D77A5">
              <w:rPr>
                <w:sz w:val="24"/>
                <w:szCs w:val="24"/>
              </w:rPr>
              <w:t>Гаринского</w:t>
            </w:r>
            <w:proofErr w:type="spellEnd"/>
            <w:r w:rsidRPr="004D77A5">
              <w:rPr>
                <w:sz w:val="24"/>
                <w:szCs w:val="24"/>
              </w:rPr>
              <w:t xml:space="preserve"> городского округа в выходные и праздничные дни                    </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Февраль, март, май, июнь, ноябрь, декабрь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96</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4D77A5" w:rsidRDefault="002276D6" w:rsidP="00854A12">
            <w:pPr>
              <w:pStyle w:val="a3"/>
              <w:jc w:val="both"/>
              <w:rPr>
                <w:sz w:val="24"/>
                <w:szCs w:val="24"/>
              </w:rPr>
            </w:pPr>
            <w:r w:rsidRPr="004D77A5">
              <w:rPr>
                <w:sz w:val="24"/>
                <w:szCs w:val="24"/>
              </w:rPr>
              <w:t xml:space="preserve">О награждении благодарственными письмами администрации </w:t>
            </w:r>
            <w:proofErr w:type="spellStart"/>
            <w:r w:rsidRPr="004D77A5">
              <w:rPr>
                <w:sz w:val="24"/>
                <w:szCs w:val="24"/>
              </w:rPr>
              <w:t>Гаринского</w:t>
            </w:r>
            <w:proofErr w:type="spellEnd"/>
            <w:r w:rsidRPr="004D77A5">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в течение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главный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97</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4D77A5" w:rsidRDefault="002276D6" w:rsidP="00854A12">
            <w:pPr>
              <w:pStyle w:val="a3"/>
              <w:jc w:val="both"/>
              <w:rPr>
                <w:sz w:val="24"/>
                <w:szCs w:val="24"/>
              </w:rPr>
            </w:pPr>
            <w:r w:rsidRPr="004D77A5">
              <w:rPr>
                <w:sz w:val="24"/>
                <w:szCs w:val="24"/>
              </w:rPr>
              <w:t xml:space="preserve">О проведении конкурсного отбора на предоставление в 2021 году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w:t>
            </w:r>
            <w:proofErr w:type="spellStart"/>
            <w:r w:rsidRPr="004D77A5">
              <w:rPr>
                <w:sz w:val="24"/>
                <w:szCs w:val="24"/>
              </w:rPr>
              <w:t>Гаринского</w:t>
            </w:r>
            <w:proofErr w:type="spellEnd"/>
            <w:r w:rsidRPr="004D77A5">
              <w:rPr>
                <w:sz w:val="24"/>
                <w:szCs w:val="24"/>
              </w:rPr>
              <w:t xml:space="preserve"> городского округа в периодических печатных изданиях, распространяемых на территории </w:t>
            </w:r>
            <w:proofErr w:type="spellStart"/>
            <w:r w:rsidRPr="004D77A5">
              <w:rPr>
                <w:sz w:val="24"/>
                <w:szCs w:val="24"/>
              </w:rPr>
              <w:t>Гаринского</w:t>
            </w:r>
            <w:proofErr w:type="spellEnd"/>
            <w:r w:rsidRPr="004D77A5">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Декабрь</w:t>
            </w:r>
          </w:p>
          <w:p w:rsidR="002276D6" w:rsidRPr="005A511E" w:rsidRDefault="002276D6" w:rsidP="005A511E">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98</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4D77A5" w:rsidRDefault="002276D6" w:rsidP="00854A12">
            <w:pPr>
              <w:pStyle w:val="a3"/>
              <w:jc w:val="both"/>
              <w:rPr>
                <w:sz w:val="24"/>
                <w:szCs w:val="24"/>
              </w:rPr>
            </w:pPr>
            <w:r w:rsidRPr="004D77A5">
              <w:rPr>
                <w:sz w:val="24"/>
                <w:szCs w:val="24"/>
              </w:rPr>
              <w:t xml:space="preserve">О внесении изменений в  перечень должностных лиц органов местного самоуправления </w:t>
            </w:r>
            <w:proofErr w:type="spellStart"/>
            <w:r w:rsidRPr="004D77A5">
              <w:rPr>
                <w:sz w:val="24"/>
                <w:szCs w:val="24"/>
              </w:rPr>
              <w:t>Гаринского</w:t>
            </w:r>
            <w:proofErr w:type="spellEnd"/>
            <w:r w:rsidRPr="004D77A5">
              <w:rPr>
                <w:sz w:val="24"/>
                <w:szCs w:val="24"/>
              </w:rPr>
              <w:t xml:space="preserve"> городского округа, уполномоченных составлять протоколы об административных правонарушениях в соответствии с законом Свердловской области от 14 июня 2005 года № 52-ОЗ «Об административных правонарушениях на территории Свердловской области» утвержденный постановлением Главы </w:t>
            </w:r>
            <w:proofErr w:type="spellStart"/>
            <w:r w:rsidRPr="004D77A5">
              <w:rPr>
                <w:sz w:val="24"/>
                <w:szCs w:val="24"/>
              </w:rPr>
              <w:t>Гаринского</w:t>
            </w:r>
            <w:proofErr w:type="spellEnd"/>
            <w:r w:rsidRPr="004D77A5">
              <w:rPr>
                <w:sz w:val="24"/>
                <w:szCs w:val="24"/>
              </w:rPr>
              <w:t xml:space="preserve"> городского округа от 18.01.2012 г.  № 26</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w:t>
            </w:r>
          </w:p>
          <w:p w:rsidR="002276D6" w:rsidRPr="005A511E" w:rsidRDefault="002276D6" w:rsidP="005A511E">
            <w:pPr>
              <w:pStyle w:val="a3"/>
              <w:jc w:val="center"/>
              <w:rPr>
                <w:sz w:val="24"/>
                <w:szCs w:val="24"/>
              </w:rPr>
            </w:pPr>
            <w:r w:rsidRPr="005A511E">
              <w:rPr>
                <w:sz w:val="24"/>
                <w:szCs w:val="24"/>
              </w:rPr>
              <w:t>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99</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4D77A5" w:rsidRDefault="002276D6" w:rsidP="00854A12">
            <w:pPr>
              <w:pStyle w:val="a3"/>
              <w:jc w:val="both"/>
              <w:rPr>
                <w:sz w:val="24"/>
                <w:szCs w:val="24"/>
              </w:rPr>
            </w:pPr>
            <w:r w:rsidRPr="004D77A5">
              <w:rPr>
                <w:sz w:val="24"/>
                <w:szCs w:val="24"/>
              </w:rPr>
              <w:t xml:space="preserve">О внесении изменений в состав административной комиссии </w:t>
            </w:r>
            <w:proofErr w:type="spellStart"/>
            <w:r w:rsidRPr="004D77A5">
              <w:rPr>
                <w:sz w:val="24"/>
                <w:szCs w:val="24"/>
              </w:rPr>
              <w:t>Гаринского</w:t>
            </w:r>
            <w:proofErr w:type="spellEnd"/>
            <w:r w:rsidRPr="004D77A5">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ind w:left="360" w:hanging="218"/>
              <w:jc w:val="center"/>
            </w:pPr>
            <w:r>
              <w:lastRenderedPageBreak/>
              <w:t>100</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4D77A5" w:rsidRDefault="002276D6" w:rsidP="00854A12">
            <w:pPr>
              <w:pStyle w:val="a3"/>
              <w:jc w:val="both"/>
              <w:rPr>
                <w:sz w:val="24"/>
                <w:szCs w:val="24"/>
              </w:rPr>
            </w:pPr>
            <w:r w:rsidRPr="004D77A5">
              <w:rPr>
                <w:sz w:val="24"/>
                <w:szCs w:val="24"/>
              </w:rPr>
              <w:t xml:space="preserve"> Разработка проектов НП в соответствии с модельными актами, направленными Прокуратурой </w:t>
            </w:r>
            <w:proofErr w:type="spellStart"/>
            <w:r w:rsidRPr="004D77A5">
              <w:rPr>
                <w:sz w:val="24"/>
                <w:szCs w:val="24"/>
              </w:rPr>
              <w:t>Гаринского</w:t>
            </w:r>
            <w:proofErr w:type="spellEnd"/>
            <w:r w:rsidRPr="004D77A5">
              <w:rPr>
                <w:sz w:val="24"/>
                <w:szCs w:val="24"/>
              </w:rPr>
              <w:t xml:space="preserve"> городского округа</w:t>
            </w:r>
          </w:p>
        </w:tc>
        <w:tc>
          <w:tcPr>
            <w:tcW w:w="1701"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pStyle w:val="a3"/>
              <w:jc w:val="center"/>
              <w:rPr>
                <w:sz w:val="24"/>
                <w:szCs w:val="24"/>
              </w:rPr>
            </w:pPr>
            <w:r w:rsidRPr="005A511E">
              <w:rPr>
                <w:sz w:val="24"/>
                <w:szCs w:val="24"/>
              </w:rPr>
              <w:t>по мере поступления</w:t>
            </w:r>
          </w:p>
        </w:tc>
        <w:tc>
          <w:tcPr>
            <w:tcW w:w="1870" w:type="dxa"/>
            <w:tcBorders>
              <w:top w:val="single" w:sz="6" w:space="0" w:color="000000"/>
              <w:left w:val="single" w:sz="6" w:space="0" w:color="000000"/>
              <w:bottom w:val="single" w:sz="6" w:space="0" w:color="000000"/>
              <w:right w:val="single" w:sz="6" w:space="0" w:color="000000"/>
            </w:tcBorders>
          </w:tcPr>
          <w:p w:rsidR="002276D6" w:rsidRPr="005A511E" w:rsidRDefault="002276D6" w:rsidP="005A511E">
            <w:pPr>
              <w:jc w:val="center"/>
              <w:rPr>
                <w:sz w:val="24"/>
                <w:szCs w:val="24"/>
              </w:rPr>
            </w:pPr>
            <w:r w:rsidRPr="005A511E">
              <w:rPr>
                <w:sz w:val="24"/>
                <w:szCs w:val="24"/>
              </w:rPr>
              <w:t>ведущий специалист</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8F2C4B" w:rsidTr="00341C22">
        <w:trPr>
          <w:cantSplit/>
        </w:trPr>
        <w:tc>
          <w:tcPr>
            <w:tcW w:w="9946" w:type="dxa"/>
            <w:gridSpan w:val="6"/>
            <w:tcBorders>
              <w:top w:val="single" w:sz="6" w:space="0" w:color="000000"/>
              <w:left w:val="single" w:sz="6" w:space="0" w:color="000000"/>
              <w:bottom w:val="single" w:sz="6" w:space="0" w:color="000000"/>
              <w:right w:val="single" w:sz="6" w:space="0" w:color="000000"/>
            </w:tcBorders>
          </w:tcPr>
          <w:p w:rsidR="002276D6" w:rsidRPr="002276D6" w:rsidRDefault="002276D6" w:rsidP="002276D6">
            <w:pPr>
              <w:pStyle w:val="a3"/>
              <w:jc w:val="center"/>
              <w:rPr>
                <w:b/>
                <w:sz w:val="24"/>
                <w:szCs w:val="24"/>
              </w:rPr>
            </w:pPr>
            <w:r w:rsidRPr="002276D6">
              <w:rPr>
                <w:b/>
                <w:sz w:val="24"/>
                <w:szCs w:val="24"/>
              </w:rPr>
              <w:t>Архивный отдел</w:t>
            </w:r>
          </w:p>
        </w:tc>
      </w:tr>
      <w:tr w:rsidR="002276D6" w:rsidRPr="000824B1"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101</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A929D6" w:rsidRDefault="00854A12" w:rsidP="00854A12">
            <w:pPr>
              <w:pStyle w:val="a3"/>
              <w:jc w:val="both"/>
              <w:rPr>
                <w:sz w:val="24"/>
                <w:szCs w:val="24"/>
              </w:rPr>
            </w:pPr>
            <w:r>
              <w:rPr>
                <w:sz w:val="24"/>
                <w:szCs w:val="24"/>
              </w:rPr>
              <w:t>О</w:t>
            </w:r>
            <w:r w:rsidR="00662C58">
              <w:rPr>
                <w:sz w:val="24"/>
                <w:szCs w:val="24"/>
              </w:rPr>
              <w:t xml:space="preserve"> </w:t>
            </w:r>
            <w:r w:rsidR="002276D6">
              <w:rPr>
                <w:sz w:val="24"/>
                <w:szCs w:val="24"/>
              </w:rPr>
              <w:t xml:space="preserve">внесении изменений в муниципальную программу </w:t>
            </w:r>
            <w:r w:rsidR="002276D6" w:rsidRPr="00A929D6">
              <w:rPr>
                <w:sz w:val="24"/>
                <w:szCs w:val="24"/>
              </w:rPr>
              <w:t xml:space="preserve">«Развитие архивного дела в </w:t>
            </w:r>
            <w:proofErr w:type="spellStart"/>
            <w:r w:rsidR="002276D6" w:rsidRPr="00A929D6">
              <w:rPr>
                <w:sz w:val="24"/>
                <w:szCs w:val="24"/>
              </w:rPr>
              <w:t>Гаринском</w:t>
            </w:r>
            <w:proofErr w:type="spellEnd"/>
            <w:r w:rsidR="002276D6" w:rsidRPr="00A929D6">
              <w:rPr>
                <w:sz w:val="24"/>
                <w:szCs w:val="24"/>
              </w:rPr>
              <w:t xml:space="preserve"> городском округе на 2019-2024 годы»</w:t>
            </w:r>
          </w:p>
        </w:tc>
        <w:tc>
          <w:tcPr>
            <w:tcW w:w="1701" w:type="dxa"/>
            <w:tcBorders>
              <w:top w:val="single" w:sz="6" w:space="0" w:color="000000"/>
              <w:left w:val="single" w:sz="6" w:space="0" w:color="000000"/>
              <w:bottom w:val="single" w:sz="6" w:space="0" w:color="000000"/>
              <w:right w:val="single" w:sz="6" w:space="0" w:color="000000"/>
            </w:tcBorders>
          </w:tcPr>
          <w:p w:rsidR="002276D6" w:rsidRPr="00A929D6" w:rsidRDefault="002276D6" w:rsidP="00341C22">
            <w:pPr>
              <w:pStyle w:val="a3"/>
              <w:jc w:val="center"/>
              <w:rPr>
                <w:sz w:val="24"/>
                <w:szCs w:val="24"/>
              </w:rPr>
            </w:pPr>
            <w:r w:rsidRPr="004D77A5">
              <w:rPr>
                <w:sz w:val="24"/>
                <w:szCs w:val="24"/>
              </w:rPr>
              <w:t>IV</w:t>
            </w:r>
            <w:r w:rsidRPr="00A929D6">
              <w:rPr>
                <w:sz w:val="24"/>
                <w:szCs w:val="24"/>
              </w:rPr>
              <w:t xml:space="preserve"> квартал</w:t>
            </w:r>
          </w:p>
          <w:p w:rsidR="002276D6" w:rsidRPr="00A929D6" w:rsidRDefault="00341C22" w:rsidP="00341C22">
            <w:pPr>
              <w:pStyle w:val="a3"/>
              <w:jc w:val="center"/>
              <w:rPr>
                <w:sz w:val="24"/>
                <w:szCs w:val="24"/>
              </w:rPr>
            </w:pPr>
            <w:r w:rsidRPr="005A511E">
              <w:rPr>
                <w:sz w:val="24"/>
                <w:szCs w:val="24"/>
              </w:rPr>
              <w:t>2020 г.</w:t>
            </w:r>
          </w:p>
        </w:tc>
        <w:tc>
          <w:tcPr>
            <w:tcW w:w="1870" w:type="dxa"/>
            <w:tcBorders>
              <w:top w:val="single" w:sz="6" w:space="0" w:color="000000"/>
              <w:left w:val="single" w:sz="6" w:space="0" w:color="000000"/>
              <w:bottom w:val="single" w:sz="6" w:space="0" w:color="000000"/>
              <w:right w:val="single" w:sz="6" w:space="0" w:color="000000"/>
            </w:tcBorders>
          </w:tcPr>
          <w:p w:rsidR="002276D6" w:rsidRPr="004D77A5" w:rsidRDefault="002276D6" w:rsidP="002276D6">
            <w:pPr>
              <w:pStyle w:val="a3"/>
              <w:rPr>
                <w:sz w:val="24"/>
                <w:szCs w:val="24"/>
              </w:rPr>
            </w:pPr>
            <w:r w:rsidRPr="004D77A5">
              <w:rPr>
                <w:sz w:val="24"/>
                <w:szCs w:val="24"/>
              </w:rPr>
              <w:t xml:space="preserve">Заведующий </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0824B1"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102</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A929D6" w:rsidRDefault="00662C58" w:rsidP="00854A12">
            <w:pPr>
              <w:pStyle w:val="a3"/>
              <w:jc w:val="both"/>
              <w:rPr>
                <w:sz w:val="24"/>
                <w:szCs w:val="24"/>
              </w:rPr>
            </w:pPr>
            <w:r>
              <w:rPr>
                <w:sz w:val="24"/>
                <w:szCs w:val="24"/>
              </w:rPr>
              <w:t xml:space="preserve">Об </w:t>
            </w:r>
            <w:r w:rsidR="002276D6" w:rsidRPr="00A929D6">
              <w:rPr>
                <w:sz w:val="24"/>
                <w:szCs w:val="24"/>
              </w:rPr>
              <w:t>утверждении Графика согласования номенклатур дел, упорядочения и передачи документов в архивный отдел</w:t>
            </w:r>
            <w:r w:rsidR="002276D6">
              <w:rPr>
                <w:sz w:val="24"/>
                <w:szCs w:val="24"/>
              </w:rPr>
              <w:t xml:space="preserve"> на 2021 год</w:t>
            </w:r>
          </w:p>
        </w:tc>
        <w:tc>
          <w:tcPr>
            <w:tcW w:w="1701" w:type="dxa"/>
            <w:tcBorders>
              <w:top w:val="single" w:sz="6" w:space="0" w:color="000000"/>
              <w:left w:val="single" w:sz="6" w:space="0" w:color="000000"/>
              <w:bottom w:val="single" w:sz="6" w:space="0" w:color="000000"/>
              <w:right w:val="single" w:sz="6" w:space="0" w:color="000000"/>
            </w:tcBorders>
          </w:tcPr>
          <w:p w:rsidR="002276D6" w:rsidRPr="00A929D6" w:rsidRDefault="002276D6" w:rsidP="00341C22">
            <w:pPr>
              <w:pStyle w:val="a3"/>
              <w:jc w:val="center"/>
              <w:rPr>
                <w:sz w:val="24"/>
                <w:szCs w:val="24"/>
              </w:rPr>
            </w:pPr>
            <w:r w:rsidRPr="004D77A5">
              <w:rPr>
                <w:sz w:val="24"/>
                <w:szCs w:val="24"/>
              </w:rPr>
              <w:t>IV</w:t>
            </w:r>
            <w:r w:rsidRPr="00A929D6">
              <w:rPr>
                <w:sz w:val="24"/>
                <w:szCs w:val="24"/>
              </w:rPr>
              <w:t xml:space="preserve"> квартал</w:t>
            </w:r>
          </w:p>
          <w:p w:rsidR="002276D6" w:rsidRPr="00A929D6" w:rsidRDefault="002276D6" w:rsidP="00341C22">
            <w:pPr>
              <w:pStyle w:val="a3"/>
              <w:jc w:val="center"/>
              <w:rPr>
                <w:sz w:val="24"/>
                <w:szCs w:val="24"/>
              </w:rPr>
            </w:pPr>
            <w:r w:rsidRPr="00A929D6">
              <w:rPr>
                <w:sz w:val="24"/>
                <w:szCs w:val="24"/>
              </w:rPr>
              <w:t>20</w:t>
            </w:r>
            <w:r>
              <w:rPr>
                <w:sz w:val="24"/>
                <w:szCs w:val="24"/>
              </w:rPr>
              <w:t>20</w:t>
            </w:r>
            <w:r w:rsidRPr="00A929D6">
              <w:rPr>
                <w:sz w:val="24"/>
                <w:szCs w:val="24"/>
              </w:rPr>
              <w:t xml:space="preserve">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4D77A5" w:rsidRDefault="002276D6" w:rsidP="002276D6">
            <w:pPr>
              <w:pStyle w:val="a3"/>
              <w:rPr>
                <w:sz w:val="24"/>
                <w:szCs w:val="24"/>
              </w:rPr>
            </w:pPr>
            <w:r w:rsidRPr="004D77A5">
              <w:rPr>
                <w:sz w:val="24"/>
                <w:szCs w:val="24"/>
              </w:rPr>
              <w:t xml:space="preserve">Заведующий </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0824B1"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103</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A929D6" w:rsidRDefault="00662C58" w:rsidP="00854A12">
            <w:pPr>
              <w:pStyle w:val="a3"/>
              <w:jc w:val="both"/>
              <w:rPr>
                <w:sz w:val="24"/>
                <w:szCs w:val="24"/>
              </w:rPr>
            </w:pPr>
            <w:r>
              <w:rPr>
                <w:sz w:val="24"/>
                <w:szCs w:val="24"/>
              </w:rPr>
              <w:t xml:space="preserve">Об </w:t>
            </w:r>
            <w:r w:rsidR="002276D6" w:rsidRPr="00A929D6">
              <w:rPr>
                <w:sz w:val="24"/>
                <w:szCs w:val="24"/>
              </w:rPr>
              <w:t xml:space="preserve">утверждении плана развития архивного дела в </w:t>
            </w:r>
            <w:proofErr w:type="spellStart"/>
            <w:r w:rsidR="002276D6">
              <w:rPr>
                <w:sz w:val="24"/>
                <w:szCs w:val="24"/>
              </w:rPr>
              <w:t>Гар</w:t>
            </w:r>
            <w:r w:rsidR="002276D6" w:rsidRPr="00A929D6">
              <w:rPr>
                <w:sz w:val="24"/>
                <w:szCs w:val="24"/>
              </w:rPr>
              <w:t>инском</w:t>
            </w:r>
            <w:proofErr w:type="spellEnd"/>
            <w:r w:rsidR="002276D6" w:rsidRPr="00A929D6">
              <w:rPr>
                <w:sz w:val="24"/>
                <w:szCs w:val="24"/>
              </w:rPr>
              <w:t xml:space="preserve"> городском округе на 20</w:t>
            </w:r>
            <w:r w:rsidR="002276D6">
              <w:rPr>
                <w:sz w:val="24"/>
                <w:szCs w:val="24"/>
              </w:rPr>
              <w:t>21</w:t>
            </w:r>
            <w:r w:rsidR="002276D6" w:rsidRPr="00A929D6">
              <w:rPr>
                <w:sz w:val="24"/>
                <w:szCs w:val="24"/>
              </w:rPr>
              <w:t xml:space="preserve"> год</w:t>
            </w:r>
          </w:p>
        </w:tc>
        <w:tc>
          <w:tcPr>
            <w:tcW w:w="1701" w:type="dxa"/>
            <w:tcBorders>
              <w:top w:val="single" w:sz="6" w:space="0" w:color="000000"/>
              <w:left w:val="single" w:sz="6" w:space="0" w:color="000000"/>
              <w:bottom w:val="single" w:sz="6" w:space="0" w:color="000000"/>
              <w:right w:val="single" w:sz="6" w:space="0" w:color="000000"/>
            </w:tcBorders>
          </w:tcPr>
          <w:p w:rsidR="002276D6" w:rsidRPr="00A929D6" w:rsidRDefault="002276D6" w:rsidP="00341C22">
            <w:pPr>
              <w:pStyle w:val="a3"/>
              <w:jc w:val="center"/>
              <w:rPr>
                <w:sz w:val="24"/>
                <w:szCs w:val="24"/>
              </w:rPr>
            </w:pPr>
            <w:r w:rsidRPr="004D77A5">
              <w:rPr>
                <w:sz w:val="24"/>
                <w:szCs w:val="24"/>
              </w:rPr>
              <w:t>IV</w:t>
            </w:r>
            <w:r w:rsidRPr="00A929D6">
              <w:rPr>
                <w:sz w:val="24"/>
                <w:szCs w:val="24"/>
              </w:rPr>
              <w:t xml:space="preserve"> квартал</w:t>
            </w:r>
          </w:p>
          <w:p w:rsidR="002276D6" w:rsidRPr="00A929D6" w:rsidRDefault="002276D6" w:rsidP="00341C22">
            <w:pPr>
              <w:pStyle w:val="a3"/>
              <w:jc w:val="center"/>
              <w:rPr>
                <w:sz w:val="24"/>
                <w:szCs w:val="24"/>
              </w:rPr>
            </w:pPr>
            <w:r w:rsidRPr="00A929D6">
              <w:rPr>
                <w:sz w:val="24"/>
                <w:szCs w:val="24"/>
              </w:rPr>
              <w:t>20</w:t>
            </w:r>
            <w:r>
              <w:rPr>
                <w:sz w:val="24"/>
                <w:szCs w:val="24"/>
              </w:rPr>
              <w:t>20</w:t>
            </w:r>
            <w:r w:rsidRPr="00A929D6">
              <w:rPr>
                <w:sz w:val="24"/>
                <w:szCs w:val="24"/>
              </w:rPr>
              <w:t xml:space="preserve"> года</w:t>
            </w:r>
          </w:p>
        </w:tc>
        <w:tc>
          <w:tcPr>
            <w:tcW w:w="1870" w:type="dxa"/>
            <w:tcBorders>
              <w:top w:val="single" w:sz="6" w:space="0" w:color="000000"/>
              <w:left w:val="single" w:sz="6" w:space="0" w:color="000000"/>
              <w:bottom w:val="single" w:sz="6" w:space="0" w:color="000000"/>
              <w:right w:val="single" w:sz="6" w:space="0" w:color="000000"/>
            </w:tcBorders>
          </w:tcPr>
          <w:p w:rsidR="002276D6" w:rsidRPr="004D77A5" w:rsidRDefault="002276D6" w:rsidP="002276D6">
            <w:pPr>
              <w:pStyle w:val="a3"/>
              <w:rPr>
                <w:sz w:val="24"/>
                <w:szCs w:val="24"/>
              </w:rPr>
            </w:pPr>
            <w:r w:rsidRPr="004D77A5">
              <w:rPr>
                <w:sz w:val="24"/>
                <w:szCs w:val="24"/>
              </w:rPr>
              <w:t xml:space="preserve">Заведующий </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r w:rsidR="002276D6" w:rsidRPr="000824B1" w:rsidTr="00341C22">
        <w:trPr>
          <w:cantSplit/>
        </w:trPr>
        <w:tc>
          <w:tcPr>
            <w:tcW w:w="596" w:type="dxa"/>
            <w:tcBorders>
              <w:top w:val="single" w:sz="6" w:space="0" w:color="000000"/>
              <w:left w:val="single" w:sz="6" w:space="0" w:color="000000"/>
              <w:bottom w:val="single" w:sz="6" w:space="0" w:color="000000"/>
              <w:right w:val="single" w:sz="6" w:space="0" w:color="000000"/>
            </w:tcBorders>
          </w:tcPr>
          <w:p w:rsidR="002276D6" w:rsidRPr="00854A12" w:rsidRDefault="00854A12" w:rsidP="00854A12">
            <w:pPr>
              <w:autoSpaceDE w:val="0"/>
              <w:autoSpaceDN w:val="0"/>
              <w:adjustRightInd w:val="0"/>
              <w:jc w:val="center"/>
            </w:pPr>
            <w:r>
              <w:t>104</w:t>
            </w:r>
          </w:p>
        </w:tc>
        <w:tc>
          <w:tcPr>
            <w:tcW w:w="4422" w:type="dxa"/>
            <w:gridSpan w:val="2"/>
            <w:tcBorders>
              <w:top w:val="single" w:sz="6" w:space="0" w:color="000000"/>
              <w:left w:val="single" w:sz="6" w:space="0" w:color="000000"/>
              <w:bottom w:val="single" w:sz="6" w:space="0" w:color="000000"/>
              <w:right w:val="single" w:sz="6" w:space="0" w:color="000000"/>
            </w:tcBorders>
          </w:tcPr>
          <w:p w:rsidR="002276D6" w:rsidRPr="00A929D6" w:rsidRDefault="00662C58" w:rsidP="00854A12">
            <w:pPr>
              <w:pStyle w:val="a3"/>
              <w:jc w:val="both"/>
              <w:rPr>
                <w:sz w:val="24"/>
                <w:szCs w:val="24"/>
              </w:rPr>
            </w:pPr>
            <w:r>
              <w:rPr>
                <w:sz w:val="24"/>
                <w:szCs w:val="24"/>
              </w:rPr>
              <w:t>О</w:t>
            </w:r>
            <w:r w:rsidR="002276D6">
              <w:rPr>
                <w:sz w:val="24"/>
                <w:szCs w:val="24"/>
              </w:rPr>
              <w:t xml:space="preserve"> внесении изменений в действующие административные регламенты</w:t>
            </w:r>
          </w:p>
        </w:tc>
        <w:tc>
          <w:tcPr>
            <w:tcW w:w="1701" w:type="dxa"/>
            <w:tcBorders>
              <w:top w:val="single" w:sz="6" w:space="0" w:color="000000"/>
              <w:left w:val="single" w:sz="6" w:space="0" w:color="000000"/>
              <w:bottom w:val="single" w:sz="6" w:space="0" w:color="000000"/>
              <w:right w:val="single" w:sz="6" w:space="0" w:color="000000"/>
            </w:tcBorders>
          </w:tcPr>
          <w:p w:rsidR="002276D6" w:rsidRPr="00D246E4" w:rsidRDefault="002276D6" w:rsidP="004D77A5">
            <w:pPr>
              <w:pStyle w:val="a3"/>
              <w:rPr>
                <w:sz w:val="24"/>
                <w:szCs w:val="24"/>
              </w:rPr>
            </w:pPr>
            <w:r>
              <w:rPr>
                <w:sz w:val="24"/>
                <w:szCs w:val="24"/>
              </w:rPr>
              <w:t>По мере необходимости</w:t>
            </w:r>
          </w:p>
        </w:tc>
        <w:tc>
          <w:tcPr>
            <w:tcW w:w="1870" w:type="dxa"/>
            <w:tcBorders>
              <w:top w:val="single" w:sz="6" w:space="0" w:color="000000"/>
              <w:left w:val="single" w:sz="6" w:space="0" w:color="000000"/>
              <w:bottom w:val="single" w:sz="6" w:space="0" w:color="000000"/>
              <w:right w:val="single" w:sz="6" w:space="0" w:color="000000"/>
            </w:tcBorders>
          </w:tcPr>
          <w:p w:rsidR="002276D6" w:rsidRPr="004D77A5" w:rsidRDefault="002276D6" w:rsidP="002276D6">
            <w:pPr>
              <w:pStyle w:val="a3"/>
              <w:rPr>
                <w:sz w:val="24"/>
                <w:szCs w:val="24"/>
              </w:rPr>
            </w:pPr>
            <w:r w:rsidRPr="004D77A5">
              <w:rPr>
                <w:sz w:val="24"/>
                <w:szCs w:val="24"/>
              </w:rPr>
              <w:t xml:space="preserve">Заведующий </w:t>
            </w:r>
          </w:p>
        </w:tc>
        <w:tc>
          <w:tcPr>
            <w:tcW w:w="1357" w:type="dxa"/>
            <w:tcBorders>
              <w:top w:val="single" w:sz="6" w:space="0" w:color="000000"/>
              <w:left w:val="single" w:sz="6" w:space="0" w:color="000000"/>
              <w:bottom w:val="single" w:sz="6" w:space="0" w:color="000000"/>
              <w:right w:val="single" w:sz="6" w:space="0" w:color="000000"/>
            </w:tcBorders>
            <w:vAlign w:val="center"/>
          </w:tcPr>
          <w:p w:rsidR="002276D6" w:rsidRPr="004D77A5" w:rsidRDefault="002276D6" w:rsidP="004D77A5">
            <w:pPr>
              <w:pStyle w:val="a3"/>
              <w:rPr>
                <w:sz w:val="24"/>
                <w:szCs w:val="24"/>
              </w:rPr>
            </w:pPr>
          </w:p>
        </w:tc>
      </w:tr>
    </w:tbl>
    <w:p w:rsidR="003607C4" w:rsidRPr="006D2891" w:rsidRDefault="003607C4" w:rsidP="003607C4">
      <w:pPr>
        <w:autoSpaceDE w:val="0"/>
        <w:autoSpaceDN w:val="0"/>
        <w:adjustRightInd w:val="0"/>
        <w:jc w:val="both"/>
        <w:rPr>
          <w:sz w:val="28"/>
          <w:szCs w:val="28"/>
        </w:rPr>
      </w:pPr>
    </w:p>
    <w:p w:rsidR="003607C4" w:rsidRPr="000824B1" w:rsidRDefault="003607C4" w:rsidP="003607C4">
      <w:pPr>
        <w:autoSpaceDE w:val="0"/>
        <w:autoSpaceDN w:val="0"/>
        <w:adjustRightInd w:val="0"/>
        <w:jc w:val="both"/>
        <w:rPr>
          <w:sz w:val="28"/>
          <w:szCs w:val="28"/>
        </w:rPr>
      </w:pPr>
      <w:r w:rsidRPr="000824B1">
        <w:rPr>
          <w:sz w:val="28"/>
          <w:szCs w:val="28"/>
        </w:rPr>
        <w:t>2. Вопросы для обсуждения на совещаниях с участием главы городского округа, заседаниях совещательных и консультативных органов, возглавляемых главой городского округа</w:t>
      </w:r>
    </w:p>
    <w:p w:rsidR="003607C4" w:rsidRPr="000824B1" w:rsidRDefault="003607C4" w:rsidP="003607C4">
      <w:pPr>
        <w:autoSpaceDE w:val="0"/>
        <w:autoSpaceDN w:val="0"/>
        <w:adjustRightInd w:val="0"/>
        <w:jc w:val="both"/>
        <w:rPr>
          <w:sz w:val="28"/>
          <w:szCs w:val="28"/>
        </w:rPr>
      </w:pPr>
    </w:p>
    <w:tbl>
      <w:tblPr>
        <w:tblW w:w="9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A0" w:firstRow="1" w:lastRow="0" w:firstColumn="1" w:lastColumn="0" w:noHBand="0" w:noVBand="0"/>
      </w:tblPr>
      <w:tblGrid>
        <w:gridCol w:w="692"/>
        <w:gridCol w:w="4784"/>
        <w:gridCol w:w="2261"/>
        <w:gridCol w:w="1958"/>
      </w:tblGrid>
      <w:tr w:rsidR="003607C4" w:rsidRPr="000824B1" w:rsidTr="005A38A6">
        <w:trPr>
          <w:trHeight w:val="652"/>
          <w:tblHeader/>
        </w:trPr>
        <w:tc>
          <w:tcPr>
            <w:tcW w:w="692" w:type="dxa"/>
            <w:vAlign w:val="center"/>
          </w:tcPr>
          <w:p w:rsidR="003607C4" w:rsidRPr="0010791D" w:rsidRDefault="003607C4" w:rsidP="005A38A6">
            <w:pPr>
              <w:autoSpaceDE w:val="0"/>
              <w:autoSpaceDN w:val="0"/>
              <w:adjustRightInd w:val="0"/>
              <w:jc w:val="center"/>
            </w:pPr>
            <w:r w:rsidRPr="0010791D">
              <w:t>№</w:t>
            </w:r>
          </w:p>
          <w:p w:rsidR="003607C4" w:rsidRPr="0010791D" w:rsidRDefault="003607C4" w:rsidP="005A38A6">
            <w:pPr>
              <w:autoSpaceDE w:val="0"/>
              <w:autoSpaceDN w:val="0"/>
              <w:adjustRightInd w:val="0"/>
              <w:jc w:val="center"/>
            </w:pPr>
            <w:proofErr w:type="gramStart"/>
            <w:r w:rsidRPr="0010791D">
              <w:t>п</w:t>
            </w:r>
            <w:proofErr w:type="gramEnd"/>
            <w:r w:rsidRPr="0010791D">
              <w:t>/п</w:t>
            </w:r>
          </w:p>
        </w:tc>
        <w:tc>
          <w:tcPr>
            <w:tcW w:w="4784" w:type="dxa"/>
            <w:vAlign w:val="center"/>
          </w:tcPr>
          <w:p w:rsidR="003607C4" w:rsidRPr="0010791D" w:rsidRDefault="003607C4" w:rsidP="005A38A6">
            <w:pPr>
              <w:autoSpaceDE w:val="0"/>
              <w:autoSpaceDN w:val="0"/>
              <w:adjustRightInd w:val="0"/>
              <w:jc w:val="center"/>
            </w:pPr>
            <w:r w:rsidRPr="0010791D">
              <w:t>Наименование вопроса</w:t>
            </w:r>
          </w:p>
        </w:tc>
        <w:tc>
          <w:tcPr>
            <w:tcW w:w="2261" w:type="dxa"/>
            <w:vAlign w:val="center"/>
          </w:tcPr>
          <w:p w:rsidR="003607C4" w:rsidRPr="0010791D" w:rsidRDefault="003607C4" w:rsidP="005A38A6">
            <w:pPr>
              <w:autoSpaceDE w:val="0"/>
              <w:autoSpaceDN w:val="0"/>
              <w:adjustRightInd w:val="0"/>
              <w:jc w:val="center"/>
            </w:pPr>
            <w:r w:rsidRPr="0010791D">
              <w:t>Срок рассмотрения/период проведения</w:t>
            </w:r>
          </w:p>
        </w:tc>
        <w:tc>
          <w:tcPr>
            <w:tcW w:w="1958" w:type="dxa"/>
            <w:vAlign w:val="center"/>
          </w:tcPr>
          <w:p w:rsidR="003607C4" w:rsidRPr="0010791D" w:rsidRDefault="003607C4" w:rsidP="005A38A6">
            <w:pPr>
              <w:autoSpaceDE w:val="0"/>
              <w:autoSpaceDN w:val="0"/>
              <w:adjustRightInd w:val="0"/>
              <w:jc w:val="center"/>
            </w:pPr>
            <w:r w:rsidRPr="0010791D">
              <w:t>Ответственный</w:t>
            </w:r>
          </w:p>
          <w:p w:rsidR="003607C4" w:rsidRPr="0010791D" w:rsidRDefault="003607C4" w:rsidP="005A38A6">
            <w:pPr>
              <w:autoSpaceDE w:val="0"/>
              <w:autoSpaceDN w:val="0"/>
              <w:adjustRightInd w:val="0"/>
              <w:jc w:val="center"/>
            </w:pPr>
            <w:r w:rsidRPr="0010791D">
              <w:t>исполнитель</w:t>
            </w:r>
          </w:p>
        </w:tc>
      </w:tr>
      <w:tr w:rsidR="003607C4" w:rsidRPr="0010791D" w:rsidTr="005A38A6">
        <w:trPr>
          <w:cantSplit/>
          <w:trHeight w:val="212"/>
        </w:trPr>
        <w:tc>
          <w:tcPr>
            <w:tcW w:w="692" w:type="dxa"/>
          </w:tcPr>
          <w:p w:rsidR="003607C4" w:rsidRPr="0010791D" w:rsidRDefault="003607C4" w:rsidP="005A38A6">
            <w:pPr>
              <w:autoSpaceDE w:val="0"/>
              <w:autoSpaceDN w:val="0"/>
              <w:adjustRightInd w:val="0"/>
              <w:jc w:val="center"/>
            </w:pPr>
            <w:r w:rsidRPr="0010791D">
              <w:t>I</w:t>
            </w:r>
          </w:p>
        </w:tc>
        <w:tc>
          <w:tcPr>
            <w:tcW w:w="9003" w:type="dxa"/>
            <w:gridSpan w:val="3"/>
          </w:tcPr>
          <w:p w:rsidR="003607C4" w:rsidRPr="0010791D" w:rsidRDefault="003607C4" w:rsidP="005A38A6">
            <w:pPr>
              <w:autoSpaceDE w:val="0"/>
              <w:autoSpaceDN w:val="0"/>
              <w:adjustRightInd w:val="0"/>
              <w:jc w:val="center"/>
            </w:pPr>
            <w:r w:rsidRPr="0010791D">
              <w:t xml:space="preserve">Совещания </w:t>
            </w:r>
          </w:p>
        </w:tc>
      </w:tr>
      <w:tr w:rsidR="00E66EC0" w:rsidRPr="0010791D" w:rsidTr="00E66EC0">
        <w:trPr>
          <w:cantSplit/>
          <w:trHeight w:val="243"/>
        </w:trPr>
        <w:tc>
          <w:tcPr>
            <w:tcW w:w="692" w:type="dxa"/>
          </w:tcPr>
          <w:p w:rsidR="00E66EC0" w:rsidRPr="0010791D" w:rsidRDefault="00E66EC0" w:rsidP="005A38A6">
            <w:pPr>
              <w:autoSpaceDE w:val="0"/>
              <w:autoSpaceDN w:val="0"/>
              <w:adjustRightInd w:val="0"/>
              <w:jc w:val="center"/>
            </w:pPr>
            <w:r w:rsidRPr="0010791D">
              <w:t>1</w:t>
            </w:r>
          </w:p>
        </w:tc>
        <w:tc>
          <w:tcPr>
            <w:tcW w:w="4784" w:type="dxa"/>
          </w:tcPr>
          <w:p w:rsidR="00E66EC0" w:rsidRPr="00EF2D76" w:rsidRDefault="00E66EC0" w:rsidP="00EF2D76">
            <w:pPr>
              <w:autoSpaceDE w:val="0"/>
              <w:autoSpaceDN w:val="0"/>
              <w:adjustRightInd w:val="0"/>
              <w:jc w:val="both"/>
              <w:rPr>
                <w:sz w:val="24"/>
                <w:szCs w:val="24"/>
              </w:rPr>
            </w:pPr>
            <w:r w:rsidRPr="00EF2D76">
              <w:rPr>
                <w:sz w:val="24"/>
                <w:szCs w:val="24"/>
              </w:rPr>
              <w:t xml:space="preserve">Совещание с лесозаготовителями-предпринимателями, </w:t>
            </w:r>
            <w:proofErr w:type="gramStart"/>
            <w:r w:rsidRPr="00EF2D76">
              <w:rPr>
                <w:sz w:val="24"/>
                <w:szCs w:val="24"/>
              </w:rPr>
              <w:t>имеющими</w:t>
            </w:r>
            <w:proofErr w:type="gramEnd"/>
            <w:r w:rsidRPr="00EF2D76">
              <w:rPr>
                <w:sz w:val="24"/>
                <w:szCs w:val="24"/>
              </w:rPr>
              <w:t xml:space="preserve">  в собственности оборудование  для переработки древесины или транспорт для перевозки древесины</w:t>
            </w:r>
          </w:p>
        </w:tc>
        <w:tc>
          <w:tcPr>
            <w:tcW w:w="2261" w:type="dxa"/>
          </w:tcPr>
          <w:p w:rsidR="00E66EC0" w:rsidRPr="00EF2D76" w:rsidRDefault="00E66EC0" w:rsidP="003858CA">
            <w:pPr>
              <w:autoSpaceDE w:val="0"/>
              <w:autoSpaceDN w:val="0"/>
              <w:adjustRightInd w:val="0"/>
              <w:jc w:val="center"/>
              <w:rPr>
                <w:sz w:val="24"/>
                <w:szCs w:val="24"/>
              </w:rPr>
            </w:pPr>
            <w:r w:rsidRPr="00EF2D76">
              <w:rPr>
                <w:sz w:val="24"/>
                <w:szCs w:val="24"/>
              </w:rPr>
              <w:t>Май</w:t>
            </w:r>
          </w:p>
          <w:p w:rsidR="00E66EC0" w:rsidRPr="00EF2D76" w:rsidRDefault="00E66EC0" w:rsidP="003858CA">
            <w:pPr>
              <w:autoSpaceDE w:val="0"/>
              <w:autoSpaceDN w:val="0"/>
              <w:adjustRightInd w:val="0"/>
              <w:jc w:val="center"/>
              <w:rPr>
                <w:sz w:val="24"/>
                <w:szCs w:val="24"/>
              </w:rPr>
            </w:pPr>
            <w:r w:rsidRPr="00EF2D76">
              <w:rPr>
                <w:sz w:val="24"/>
                <w:szCs w:val="24"/>
              </w:rPr>
              <w:t>ноябрь</w:t>
            </w:r>
          </w:p>
        </w:tc>
        <w:tc>
          <w:tcPr>
            <w:tcW w:w="1958" w:type="dxa"/>
          </w:tcPr>
          <w:p w:rsidR="00E66EC0" w:rsidRPr="00EF2D76" w:rsidRDefault="00E66EC0" w:rsidP="005A38A6">
            <w:pPr>
              <w:autoSpaceDE w:val="0"/>
              <w:autoSpaceDN w:val="0"/>
              <w:adjustRightInd w:val="0"/>
              <w:jc w:val="center"/>
              <w:rPr>
                <w:sz w:val="24"/>
                <w:szCs w:val="24"/>
              </w:rPr>
            </w:pPr>
            <w:r w:rsidRPr="00EF2D76">
              <w:rPr>
                <w:sz w:val="24"/>
                <w:szCs w:val="24"/>
              </w:rPr>
              <w:t>Главный специалист экономического отдела</w:t>
            </w:r>
          </w:p>
        </w:tc>
      </w:tr>
      <w:tr w:rsidR="00E66EC0" w:rsidRPr="0010791D" w:rsidTr="00E66EC0">
        <w:trPr>
          <w:cantSplit/>
          <w:trHeight w:val="243"/>
        </w:trPr>
        <w:tc>
          <w:tcPr>
            <w:tcW w:w="692" w:type="dxa"/>
          </w:tcPr>
          <w:p w:rsidR="00E66EC0" w:rsidRPr="0010791D" w:rsidRDefault="00E66EC0" w:rsidP="005A38A6">
            <w:pPr>
              <w:autoSpaceDE w:val="0"/>
              <w:autoSpaceDN w:val="0"/>
              <w:adjustRightInd w:val="0"/>
              <w:jc w:val="center"/>
            </w:pPr>
          </w:p>
        </w:tc>
        <w:tc>
          <w:tcPr>
            <w:tcW w:w="4784" w:type="dxa"/>
          </w:tcPr>
          <w:p w:rsidR="00E66EC0" w:rsidRPr="00EF2D76" w:rsidRDefault="00E66EC0" w:rsidP="00EF2D76">
            <w:pPr>
              <w:autoSpaceDE w:val="0"/>
              <w:autoSpaceDN w:val="0"/>
              <w:adjustRightInd w:val="0"/>
              <w:jc w:val="both"/>
              <w:rPr>
                <w:sz w:val="24"/>
                <w:szCs w:val="24"/>
              </w:rPr>
            </w:pPr>
            <w:r w:rsidRPr="00EF2D76">
              <w:rPr>
                <w:sz w:val="24"/>
                <w:szCs w:val="24"/>
              </w:rPr>
              <w:t>Расширенные совещания с руководителями организаций, предприятий всех форм собственности</w:t>
            </w:r>
          </w:p>
        </w:tc>
        <w:tc>
          <w:tcPr>
            <w:tcW w:w="2261" w:type="dxa"/>
          </w:tcPr>
          <w:p w:rsidR="00E66EC0" w:rsidRPr="00EF2D76" w:rsidRDefault="00E66EC0" w:rsidP="003858CA">
            <w:pPr>
              <w:autoSpaceDE w:val="0"/>
              <w:autoSpaceDN w:val="0"/>
              <w:adjustRightInd w:val="0"/>
              <w:jc w:val="center"/>
              <w:rPr>
                <w:sz w:val="24"/>
                <w:szCs w:val="24"/>
              </w:rPr>
            </w:pPr>
            <w:r w:rsidRPr="00EF2D76">
              <w:rPr>
                <w:sz w:val="24"/>
                <w:szCs w:val="24"/>
              </w:rPr>
              <w:t>ежеквартально</w:t>
            </w:r>
          </w:p>
        </w:tc>
        <w:tc>
          <w:tcPr>
            <w:tcW w:w="1958" w:type="dxa"/>
          </w:tcPr>
          <w:p w:rsidR="00E66EC0" w:rsidRPr="00EF2D76" w:rsidRDefault="00EF2D76" w:rsidP="005A38A6">
            <w:pPr>
              <w:autoSpaceDE w:val="0"/>
              <w:autoSpaceDN w:val="0"/>
              <w:adjustRightInd w:val="0"/>
              <w:jc w:val="center"/>
              <w:rPr>
                <w:sz w:val="24"/>
                <w:szCs w:val="24"/>
              </w:rPr>
            </w:pPr>
            <w:r w:rsidRPr="00EF2D76">
              <w:rPr>
                <w:sz w:val="24"/>
                <w:szCs w:val="24"/>
              </w:rPr>
              <w:t>Главный специалист</w:t>
            </w:r>
            <w:r>
              <w:rPr>
                <w:sz w:val="24"/>
                <w:szCs w:val="24"/>
              </w:rPr>
              <w:t xml:space="preserve"> отдела организационно-правовой и кадровой работы</w:t>
            </w:r>
          </w:p>
        </w:tc>
      </w:tr>
      <w:tr w:rsidR="003607C4" w:rsidRPr="0010791D" w:rsidTr="00E66EC0">
        <w:trPr>
          <w:cantSplit/>
          <w:trHeight w:val="243"/>
        </w:trPr>
        <w:tc>
          <w:tcPr>
            <w:tcW w:w="692" w:type="dxa"/>
          </w:tcPr>
          <w:p w:rsidR="003607C4" w:rsidRPr="0010791D" w:rsidRDefault="003607C4" w:rsidP="005A38A6">
            <w:pPr>
              <w:autoSpaceDE w:val="0"/>
              <w:autoSpaceDN w:val="0"/>
              <w:adjustRightInd w:val="0"/>
              <w:jc w:val="center"/>
            </w:pPr>
            <w:r w:rsidRPr="0010791D">
              <w:t>II</w:t>
            </w:r>
          </w:p>
        </w:tc>
        <w:tc>
          <w:tcPr>
            <w:tcW w:w="9003" w:type="dxa"/>
            <w:gridSpan w:val="3"/>
          </w:tcPr>
          <w:p w:rsidR="003607C4" w:rsidRPr="0010791D" w:rsidRDefault="003607C4" w:rsidP="005A38A6">
            <w:pPr>
              <w:autoSpaceDE w:val="0"/>
              <w:autoSpaceDN w:val="0"/>
              <w:adjustRightInd w:val="0"/>
              <w:jc w:val="center"/>
            </w:pPr>
            <w:r w:rsidRPr="0010791D">
              <w:t>Заседания организационных комитетов</w:t>
            </w:r>
          </w:p>
        </w:tc>
      </w:tr>
      <w:tr w:rsidR="003607C4" w:rsidRPr="0010791D" w:rsidTr="00E66EC0">
        <w:trPr>
          <w:cantSplit/>
          <w:trHeight w:val="243"/>
        </w:trPr>
        <w:tc>
          <w:tcPr>
            <w:tcW w:w="692" w:type="dxa"/>
          </w:tcPr>
          <w:p w:rsidR="003607C4" w:rsidRPr="0010791D" w:rsidRDefault="003607C4" w:rsidP="005A38A6">
            <w:pPr>
              <w:autoSpaceDE w:val="0"/>
              <w:autoSpaceDN w:val="0"/>
              <w:adjustRightInd w:val="0"/>
              <w:jc w:val="center"/>
            </w:pPr>
            <w:r w:rsidRPr="0010791D">
              <w:t>1</w:t>
            </w:r>
          </w:p>
        </w:tc>
        <w:tc>
          <w:tcPr>
            <w:tcW w:w="4784" w:type="dxa"/>
          </w:tcPr>
          <w:p w:rsidR="003607C4" w:rsidRPr="00EF2D76" w:rsidRDefault="00EF2D76" w:rsidP="00EF2D76">
            <w:pPr>
              <w:autoSpaceDE w:val="0"/>
              <w:autoSpaceDN w:val="0"/>
              <w:adjustRightInd w:val="0"/>
              <w:jc w:val="both"/>
              <w:rPr>
                <w:sz w:val="24"/>
                <w:szCs w:val="24"/>
              </w:rPr>
            </w:pPr>
            <w:r w:rsidRPr="00EF2D76">
              <w:rPr>
                <w:sz w:val="24"/>
                <w:szCs w:val="24"/>
              </w:rPr>
              <w:t xml:space="preserve">По подготовке и проведению мероприятий, посвященных проведению Дня Победы в Великой Отечественной войне 1941-1945 годов на территории </w:t>
            </w:r>
            <w:proofErr w:type="spellStart"/>
            <w:r w:rsidRPr="00EF2D76">
              <w:rPr>
                <w:sz w:val="24"/>
                <w:szCs w:val="24"/>
              </w:rPr>
              <w:t>Гаринского</w:t>
            </w:r>
            <w:proofErr w:type="spellEnd"/>
            <w:r w:rsidRPr="00EF2D76">
              <w:rPr>
                <w:sz w:val="24"/>
                <w:szCs w:val="24"/>
              </w:rPr>
              <w:t xml:space="preserve"> городского округа</w:t>
            </w:r>
          </w:p>
        </w:tc>
        <w:tc>
          <w:tcPr>
            <w:tcW w:w="2261" w:type="dxa"/>
          </w:tcPr>
          <w:p w:rsidR="003607C4" w:rsidRPr="0010791D" w:rsidRDefault="00EF2D76" w:rsidP="005A38A6">
            <w:pPr>
              <w:autoSpaceDE w:val="0"/>
              <w:autoSpaceDN w:val="0"/>
              <w:adjustRightInd w:val="0"/>
              <w:jc w:val="center"/>
            </w:pPr>
            <w:r>
              <w:t>Февраль, март, апрель 2020 г.</w:t>
            </w:r>
          </w:p>
        </w:tc>
        <w:tc>
          <w:tcPr>
            <w:tcW w:w="1958" w:type="dxa"/>
          </w:tcPr>
          <w:p w:rsidR="003607C4" w:rsidRPr="0010791D" w:rsidRDefault="00EF2D76" w:rsidP="005A38A6">
            <w:pPr>
              <w:autoSpaceDE w:val="0"/>
              <w:autoSpaceDN w:val="0"/>
              <w:adjustRightInd w:val="0"/>
              <w:jc w:val="center"/>
            </w:pPr>
            <w:r>
              <w:t xml:space="preserve">Заместитель главы администрации </w:t>
            </w:r>
            <w:proofErr w:type="spellStart"/>
            <w:r>
              <w:t>Гаринского</w:t>
            </w:r>
            <w:proofErr w:type="spellEnd"/>
            <w:r>
              <w:t xml:space="preserve"> городского округа по социальным вопросам</w:t>
            </w:r>
          </w:p>
        </w:tc>
      </w:tr>
      <w:tr w:rsidR="00EF2D76" w:rsidRPr="0010791D" w:rsidTr="00E66EC0">
        <w:trPr>
          <w:cantSplit/>
          <w:trHeight w:val="243"/>
        </w:trPr>
        <w:tc>
          <w:tcPr>
            <w:tcW w:w="692" w:type="dxa"/>
          </w:tcPr>
          <w:p w:rsidR="00EF2D76" w:rsidRPr="0010791D" w:rsidRDefault="00EF2D76" w:rsidP="005A38A6">
            <w:pPr>
              <w:autoSpaceDE w:val="0"/>
              <w:autoSpaceDN w:val="0"/>
              <w:adjustRightInd w:val="0"/>
              <w:jc w:val="center"/>
            </w:pPr>
            <w:r>
              <w:t>2</w:t>
            </w:r>
          </w:p>
        </w:tc>
        <w:tc>
          <w:tcPr>
            <w:tcW w:w="4784" w:type="dxa"/>
          </w:tcPr>
          <w:p w:rsidR="00EF2D76" w:rsidRPr="00EF2D76" w:rsidRDefault="00EF2D76" w:rsidP="00EF2D76">
            <w:pPr>
              <w:autoSpaceDE w:val="0"/>
              <w:autoSpaceDN w:val="0"/>
              <w:adjustRightInd w:val="0"/>
              <w:jc w:val="both"/>
              <w:rPr>
                <w:sz w:val="24"/>
                <w:szCs w:val="24"/>
              </w:rPr>
            </w:pPr>
            <w:r w:rsidRPr="00EF2D76">
              <w:rPr>
                <w:sz w:val="24"/>
                <w:szCs w:val="24"/>
              </w:rPr>
              <w:t xml:space="preserve">По подготовке и проведению мероприятий, </w:t>
            </w:r>
            <w:r>
              <w:rPr>
                <w:sz w:val="24"/>
                <w:szCs w:val="24"/>
              </w:rPr>
              <w:t>к</w:t>
            </w:r>
            <w:r w:rsidRPr="00EF2D76">
              <w:rPr>
                <w:sz w:val="24"/>
                <w:szCs w:val="24"/>
              </w:rPr>
              <w:t xml:space="preserve"> проведению Дня Поселка</w:t>
            </w:r>
          </w:p>
        </w:tc>
        <w:tc>
          <w:tcPr>
            <w:tcW w:w="2261" w:type="dxa"/>
          </w:tcPr>
          <w:p w:rsidR="00EF2D76" w:rsidRPr="0010791D" w:rsidRDefault="00EF2D76" w:rsidP="005A38A6">
            <w:pPr>
              <w:autoSpaceDE w:val="0"/>
              <w:autoSpaceDN w:val="0"/>
              <w:adjustRightInd w:val="0"/>
              <w:jc w:val="center"/>
            </w:pPr>
            <w:r>
              <w:t>Июнь 2020 г.</w:t>
            </w:r>
          </w:p>
        </w:tc>
        <w:tc>
          <w:tcPr>
            <w:tcW w:w="1958" w:type="dxa"/>
          </w:tcPr>
          <w:p w:rsidR="00EF2D76" w:rsidRDefault="00EF2D76" w:rsidP="005A38A6">
            <w:pPr>
              <w:autoSpaceDE w:val="0"/>
              <w:autoSpaceDN w:val="0"/>
              <w:adjustRightInd w:val="0"/>
              <w:jc w:val="center"/>
            </w:pPr>
            <w:r>
              <w:t xml:space="preserve">Заместитель главы администрации </w:t>
            </w:r>
            <w:proofErr w:type="spellStart"/>
            <w:r>
              <w:t>Гаринского</w:t>
            </w:r>
            <w:proofErr w:type="spellEnd"/>
            <w:r>
              <w:t xml:space="preserve"> городского округа по социальным вопросам</w:t>
            </w:r>
          </w:p>
          <w:p w:rsidR="00341C22" w:rsidRPr="0010791D" w:rsidRDefault="00341C22" w:rsidP="005A38A6">
            <w:pPr>
              <w:autoSpaceDE w:val="0"/>
              <w:autoSpaceDN w:val="0"/>
              <w:adjustRightInd w:val="0"/>
              <w:jc w:val="center"/>
            </w:pPr>
          </w:p>
        </w:tc>
      </w:tr>
      <w:tr w:rsidR="003607C4" w:rsidRPr="0010791D" w:rsidTr="00E66EC0">
        <w:trPr>
          <w:cantSplit/>
          <w:trHeight w:val="243"/>
        </w:trPr>
        <w:tc>
          <w:tcPr>
            <w:tcW w:w="692" w:type="dxa"/>
          </w:tcPr>
          <w:p w:rsidR="003607C4" w:rsidRPr="0010791D" w:rsidRDefault="003607C4" w:rsidP="005A38A6">
            <w:pPr>
              <w:autoSpaceDE w:val="0"/>
              <w:autoSpaceDN w:val="0"/>
              <w:adjustRightInd w:val="0"/>
              <w:jc w:val="center"/>
            </w:pPr>
            <w:r w:rsidRPr="0010791D">
              <w:lastRenderedPageBreak/>
              <w:t>III</w:t>
            </w:r>
          </w:p>
        </w:tc>
        <w:tc>
          <w:tcPr>
            <w:tcW w:w="9003" w:type="dxa"/>
            <w:gridSpan w:val="3"/>
          </w:tcPr>
          <w:p w:rsidR="003607C4" w:rsidRPr="0010791D" w:rsidRDefault="003607C4" w:rsidP="005A38A6">
            <w:pPr>
              <w:autoSpaceDE w:val="0"/>
              <w:autoSpaceDN w:val="0"/>
              <w:adjustRightInd w:val="0"/>
              <w:jc w:val="center"/>
            </w:pPr>
            <w:r w:rsidRPr="0010791D">
              <w:t>Заседания рабочей группы</w:t>
            </w:r>
          </w:p>
        </w:tc>
      </w:tr>
      <w:tr w:rsidR="003607C4" w:rsidRPr="0010791D" w:rsidTr="00E66EC0">
        <w:trPr>
          <w:cantSplit/>
          <w:trHeight w:val="243"/>
        </w:trPr>
        <w:tc>
          <w:tcPr>
            <w:tcW w:w="692" w:type="dxa"/>
          </w:tcPr>
          <w:p w:rsidR="003607C4" w:rsidRPr="0010791D" w:rsidRDefault="003607C4" w:rsidP="005A38A6">
            <w:pPr>
              <w:autoSpaceDE w:val="0"/>
              <w:autoSpaceDN w:val="0"/>
              <w:adjustRightInd w:val="0"/>
              <w:jc w:val="center"/>
            </w:pPr>
            <w:r w:rsidRPr="0010791D">
              <w:t>1</w:t>
            </w:r>
          </w:p>
        </w:tc>
        <w:tc>
          <w:tcPr>
            <w:tcW w:w="4784" w:type="dxa"/>
          </w:tcPr>
          <w:p w:rsidR="003607C4" w:rsidRPr="0010791D" w:rsidRDefault="003607C4" w:rsidP="005A38A6">
            <w:pPr>
              <w:autoSpaceDE w:val="0"/>
              <w:autoSpaceDN w:val="0"/>
              <w:adjustRightInd w:val="0"/>
              <w:jc w:val="center"/>
            </w:pPr>
          </w:p>
        </w:tc>
        <w:tc>
          <w:tcPr>
            <w:tcW w:w="2261" w:type="dxa"/>
          </w:tcPr>
          <w:p w:rsidR="003607C4" w:rsidRPr="0010791D" w:rsidRDefault="003607C4" w:rsidP="005A38A6">
            <w:pPr>
              <w:autoSpaceDE w:val="0"/>
              <w:autoSpaceDN w:val="0"/>
              <w:adjustRightInd w:val="0"/>
              <w:jc w:val="center"/>
            </w:pPr>
          </w:p>
        </w:tc>
        <w:tc>
          <w:tcPr>
            <w:tcW w:w="1958" w:type="dxa"/>
          </w:tcPr>
          <w:p w:rsidR="003607C4" w:rsidRPr="0010791D" w:rsidRDefault="003607C4" w:rsidP="005A38A6">
            <w:pPr>
              <w:autoSpaceDE w:val="0"/>
              <w:autoSpaceDN w:val="0"/>
              <w:adjustRightInd w:val="0"/>
              <w:jc w:val="center"/>
            </w:pPr>
          </w:p>
        </w:tc>
      </w:tr>
      <w:tr w:rsidR="003607C4" w:rsidRPr="0010791D" w:rsidTr="00E66EC0">
        <w:trPr>
          <w:cantSplit/>
          <w:trHeight w:val="243"/>
        </w:trPr>
        <w:tc>
          <w:tcPr>
            <w:tcW w:w="692" w:type="dxa"/>
          </w:tcPr>
          <w:p w:rsidR="003607C4" w:rsidRPr="0010791D" w:rsidRDefault="003607C4" w:rsidP="005A38A6">
            <w:pPr>
              <w:autoSpaceDE w:val="0"/>
              <w:autoSpaceDN w:val="0"/>
              <w:adjustRightInd w:val="0"/>
              <w:jc w:val="center"/>
            </w:pPr>
            <w:r w:rsidRPr="0010791D">
              <w:t>IV</w:t>
            </w:r>
          </w:p>
        </w:tc>
        <w:tc>
          <w:tcPr>
            <w:tcW w:w="9003" w:type="dxa"/>
            <w:gridSpan w:val="3"/>
          </w:tcPr>
          <w:p w:rsidR="003607C4" w:rsidRPr="0010791D" w:rsidRDefault="003607C4" w:rsidP="005A38A6">
            <w:pPr>
              <w:autoSpaceDE w:val="0"/>
              <w:autoSpaceDN w:val="0"/>
              <w:adjustRightInd w:val="0"/>
              <w:jc w:val="center"/>
            </w:pPr>
            <w:r w:rsidRPr="0010791D">
              <w:t>Заседания комиссии и т.д.</w:t>
            </w: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t>1</w:t>
            </w:r>
          </w:p>
        </w:tc>
        <w:tc>
          <w:tcPr>
            <w:tcW w:w="4784" w:type="dxa"/>
          </w:tcPr>
          <w:p w:rsidR="00E66EC0" w:rsidRPr="00E66EC0" w:rsidRDefault="00E66EC0" w:rsidP="0098535C">
            <w:pPr>
              <w:autoSpaceDE w:val="0"/>
              <w:autoSpaceDN w:val="0"/>
              <w:adjustRightInd w:val="0"/>
              <w:jc w:val="both"/>
              <w:rPr>
                <w:sz w:val="24"/>
                <w:szCs w:val="24"/>
              </w:rPr>
            </w:pPr>
            <w:r w:rsidRPr="00E66EC0">
              <w:rPr>
                <w:sz w:val="24"/>
                <w:szCs w:val="24"/>
              </w:rPr>
              <w:t>Балансовая комисс</w:t>
            </w:r>
            <w:r w:rsidR="0098535C">
              <w:rPr>
                <w:sz w:val="24"/>
                <w:szCs w:val="24"/>
              </w:rPr>
              <w:t xml:space="preserve">ия администрации </w:t>
            </w:r>
            <w:proofErr w:type="spellStart"/>
            <w:r w:rsidR="0098535C">
              <w:rPr>
                <w:sz w:val="24"/>
                <w:szCs w:val="24"/>
              </w:rPr>
              <w:t>Гаринского</w:t>
            </w:r>
            <w:proofErr w:type="spellEnd"/>
            <w:r w:rsidR="0098535C">
              <w:rPr>
                <w:sz w:val="24"/>
                <w:szCs w:val="24"/>
              </w:rPr>
              <w:t xml:space="preserve"> ГО</w:t>
            </w:r>
          </w:p>
        </w:tc>
        <w:tc>
          <w:tcPr>
            <w:tcW w:w="2261" w:type="dxa"/>
          </w:tcPr>
          <w:p w:rsidR="00E66EC0" w:rsidRPr="00E66EC0" w:rsidRDefault="00E66EC0" w:rsidP="003858CA">
            <w:pPr>
              <w:autoSpaceDE w:val="0"/>
              <w:autoSpaceDN w:val="0"/>
              <w:adjustRightInd w:val="0"/>
              <w:jc w:val="center"/>
              <w:rPr>
                <w:sz w:val="24"/>
                <w:szCs w:val="24"/>
              </w:rPr>
            </w:pPr>
            <w:r w:rsidRPr="00E66EC0">
              <w:rPr>
                <w:sz w:val="24"/>
                <w:szCs w:val="24"/>
              </w:rPr>
              <w:t xml:space="preserve">1 квартал </w:t>
            </w:r>
          </w:p>
          <w:p w:rsidR="00E66EC0" w:rsidRPr="00E66EC0" w:rsidRDefault="00E66EC0" w:rsidP="003858CA">
            <w:pPr>
              <w:autoSpaceDE w:val="0"/>
              <w:autoSpaceDN w:val="0"/>
              <w:adjustRightInd w:val="0"/>
              <w:jc w:val="center"/>
              <w:rPr>
                <w:sz w:val="24"/>
                <w:szCs w:val="24"/>
              </w:rPr>
            </w:pPr>
            <w:r w:rsidRPr="00E66EC0">
              <w:rPr>
                <w:sz w:val="24"/>
                <w:szCs w:val="24"/>
              </w:rPr>
              <w:t xml:space="preserve">3 квартал </w:t>
            </w:r>
          </w:p>
          <w:p w:rsidR="00E66EC0" w:rsidRPr="00E66EC0" w:rsidRDefault="00E66EC0" w:rsidP="003858CA">
            <w:pPr>
              <w:autoSpaceDE w:val="0"/>
              <w:autoSpaceDN w:val="0"/>
              <w:adjustRightInd w:val="0"/>
              <w:jc w:val="center"/>
              <w:rPr>
                <w:sz w:val="24"/>
                <w:szCs w:val="24"/>
              </w:rPr>
            </w:pPr>
            <w:r w:rsidRPr="00E66EC0">
              <w:rPr>
                <w:sz w:val="24"/>
                <w:szCs w:val="24"/>
              </w:rPr>
              <w:t xml:space="preserve">4 квартал </w:t>
            </w:r>
          </w:p>
          <w:p w:rsidR="00E66EC0" w:rsidRPr="00E66EC0" w:rsidRDefault="00E66EC0" w:rsidP="003858CA">
            <w:pPr>
              <w:autoSpaceDE w:val="0"/>
              <w:autoSpaceDN w:val="0"/>
              <w:adjustRightInd w:val="0"/>
              <w:jc w:val="center"/>
              <w:rPr>
                <w:sz w:val="24"/>
                <w:szCs w:val="24"/>
              </w:rPr>
            </w:pPr>
            <w:r w:rsidRPr="00E66EC0">
              <w:rPr>
                <w:sz w:val="24"/>
                <w:szCs w:val="24"/>
              </w:rPr>
              <w:t>2020 г</w:t>
            </w:r>
          </w:p>
        </w:tc>
        <w:tc>
          <w:tcPr>
            <w:tcW w:w="1958" w:type="dxa"/>
          </w:tcPr>
          <w:p w:rsidR="00E66EC0" w:rsidRPr="00E66EC0" w:rsidRDefault="00E66EC0" w:rsidP="00E66EC0">
            <w:pPr>
              <w:autoSpaceDE w:val="0"/>
              <w:autoSpaceDN w:val="0"/>
              <w:adjustRightInd w:val="0"/>
              <w:jc w:val="center"/>
              <w:rPr>
                <w:sz w:val="24"/>
                <w:szCs w:val="24"/>
              </w:rPr>
            </w:pPr>
            <w:r w:rsidRPr="00E66EC0">
              <w:rPr>
                <w:sz w:val="24"/>
                <w:szCs w:val="24"/>
              </w:rPr>
              <w:t>Секретарь Комиссии - специалист  1 кат</w:t>
            </w:r>
            <w:r>
              <w:rPr>
                <w:sz w:val="24"/>
                <w:szCs w:val="24"/>
              </w:rPr>
              <w:t xml:space="preserve">егории </w:t>
            </w:r>
            <w:r w:rsidRPr="00E66EC0">
              <w:rPr>
                <w:sz w:val="24"/>
                <w:szCs w:val="24"/>
              </w:rPr>
              <w:t xml:space="preserve">отдела экономики </w:t>
            </w: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t>2</w:t>
            </w:r>
          </w:p>
        </w:tc>
        <w:tc>
          <w:tcPr>
            <w:tcW w:w="4784" w:type="dxa"/>
          </w:tcPr>
          <w:p w:rsidR="00E66EC0" w:rsidRPr="00E66EC0" w:rsidRDefault="00E66EC0" w:rsidP="0098535C">
            <w:pPr>
              <w:autoSpaceDE w:val="0"/>
              <w:autoSpaceDN w:val="0"/>
              <w:adjustRightInd w:val="0"/>
              <w:jc w:val="both"/>
              <w:rPr>
                <w:sz w:val="24"/>
                <w:szCs w:val="24"/>
              </w:rPr>
            </w:pPr>
            <w:r w:rsidRPr="00E66EC0">
              <w:rPr>
                <w:sz w:val="24"/>
                <w:szCs w:val="24"/>
              </w:rPr>
              <w:t xml:space="preserve">Комиссия по  реализации муниципальной программы «Формирование комфортной городской среды на территории </w:t>
            </w:r>
            <w:proofErr w:type="spellStart"/>
            <w:r w:rsidRPr="00E66EC0">
              <w:rPr>
                <w:sz w:val="24"/>
                <w:szCs w:val="24"/>
              </w:rPr>
              <w:t>Гаринского</w:t>
            </w:r>
            <w:proofErr w:type="spellEnd"/>
            <w:r w:rsidRPr="00E66EC0">
              <w:rPr>
                <w:sz w:val="24"/>
                <w:szCs w:val="24"/>
              </w:rPr>
              <w:t xml:space="preserve"> городского округа»</w:t>
            </w:r>
          </w:p>
        </w:tc>
        <w:tc>
          <w:tcPr>
            <w:tcW w:w="2261" w:type="dxa"/>
          </w:tcPr>
          <w:p w:rsidR="00E66EC0" w:rsidRPr="00E66EC0" w:rsidRDefault="00E66EC0" w:rsidP="003858CA">
            <w:pPr>
              <w:autoSpaceDE w:val="0"/>
              <w:autoSpaceDN w:val="0"/>
              <w:adjustRightInd w:val="0"/>
              <w:jc w:val="center"/>
              <w:rPr>
                <w:sz w:val="24"/>
                <w:szCs w:val="24"/>
              </w:rPr>
            </w:pPr>
            <w:r w:rsidRPr="00E66EC0">
              <w:rPr>
                <w:sz w:val="24"/>
                <w:szCs w:val="24"/>
              </w:rPr>
              <w:t xml:space="preserve">1  раз  в месяц </w:t>
            </w:r>
          </w:p>
          <w:p w:rsidR="00E66EC0" w:rsidRPr="00E66EC0" w:rsidRDefault="00E66EC0" w:rsidP="003858CA">
            <w:pPr>
              <w:autoSpaceDE w:val="0"/>
              <w:autoSpaceDN w:val="0"/>
              <w:adjustRightInd w:val="0"/>
              <w:jc w:val="center"/>
              <w:rPr>
                <w:sz w:val="24"/>
                <w:szCs w:val="24"/>
              </w:rPr>
            </w:pPr>
            <w:r w:rsidRPr="00E66EC0">
              <w:rPr>
                <w:sz w:val="24"/>
                <w:szCs w:val="24"/>
              </w:rPr>
              <w:t xml:space="preserve">(после получения субсидии на создание парка отдыха в 2020 г., согласно порядками, проводить 2 раза в месяц) </w:t>
            </w:r>
          </w:p>
        </w:tc>
        <w:tc>
          <w:tcPr>
            <w:tcW w:w="1958" w:type="dxa"/>
          </w:tcPr>
          <w:p w:rsidR="00E66EC0" w:rsidRPr="00E66EC0" w:rsidRDefault="00E66EC0" w:rsidP="00E66EC0">
            <w:pPr>
              <w:autoSpaceDE w:val="0"/>
              <w:autoSpaceDN w:val="0"/>
              <w:adjustRightInd w:val="0"/>
              <w:jc w:val="center"/>
              <w:rPr>
                <w:sz w:val="24"/>
                <w:szCs w:val="24"/>
              </w:rPr>
            </w:pPr>
            <w:r w:rsidRPr="00E66EC0">
              <w:rPr>
                <w:sz w:val="24"/>
                <w:szCs w:val="24"/>
              </w:rPr>
              <w:t>Секретарь Комиссии - специалист  1 кат</w:t>
            </w:r>
            <w:r>
              <w:rPr>
                <w:sz w:val="24"/>
                <w:szCs w:val="24"/>
              </w:rPr>
              <w:t xml:space="preserve">егории </w:t>
            </w:r>
            <w:r w:rsidRPr="00E66EC0">
              <w:rPr>
                <w:sz w:val="24"/>
                <w:szCs w:val="24"/>
              </w:rPr>
              <w:t xml:space="preserve">отдела экономики </w:t>
            </w: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t>3</w:t>
            </w:r>
          </w:p>
        </w:tc>
        <w:tc>
          <w:tcPr>
            <w:tcW w:w="4784" w:type="dxa"/>
          </w:tcPr>
          <w:p w:rsidR="00E66EC0" w:rsidRPr="00E66EC0" w:rsidRDefault="00E66EC0" w:rsidP="0098535C">
            <w:pPr>
              <w:autoSpaceDE w:val="0"/>
              <w:autoSpaceDN w:val="0"/>
              <w:adjustRightInd w:val="0"/>
              <w:jc w:val="both"/>
              <w:rPr>
                <w:sz w:val="24"/>
                <w:szCs w:val="24"/>
              </w:rPr>
            </w:pPr>
            <w:r w:rsidRPr="00E66EC0">
              <w:rPr>
                <w:sz w:val="24"/>
                <w:szCs w:val="24"/>
              </w:rPr>
              <w:t xml:space="preserve">Заседания Тарифной комиссии </w:t>
            </w:r>
            <w:proofErr w:type="spellStart"/>
            <w:r w:rsidRPr="00E66EC0">
              <w:rPr>
                <w:sz w:val="24"/>
                <w:szCs w:val="24"/>
              </w:rPr>
              <w:t>Гаринского</w:t>
            </w:r>
            <w:proofErr w:type="spellEnd"/>
            <w:r w:rsidRPr="00E66EC0">
              <w:rPr>
                <w:sz w:val="24"/>
                <w:szCs w:val="24"/>
              </w:rPr>
              <w:t xml:space="preserve"> городского округа</w:t>
            </w:r>
          </w:p>
        </w:tc>
        <w:tc>
          <w:tcPr>
            <w:tcW w:w="2261" w:type="dxa"/>
          </w:tcPr>
          <w:p w:rsidR="00E66EC0" w:rsidRPr="00E66EC0" w:rsidRDefault="00E66EC0" w:rsidP="003858CA">
            <w:pPr>
              <w:autoSpaceDE w:val="0"/>
              <w:autoSpaceDN w:val="0"/>
              <w:adjustRightInd w:val="0"/>
              <w:jc w:val="center"/>
              <w:rPr>
                <w:sz w:val="24"/>
                <w:szCs w:val="24"/>
              </w:rPr>
            </w:pPr>
            <w:r w:rsidRPr="00E66EC0">
              <w:rPr>
                <w:sz w:val="24"/>
                <w:szCs w:val="24"/>
              </w:rPr>
              <w:t>По мере поступления заявок, не позднее 30 календарных дней</w:t>
            </w:r>
          </w:p>
        </w:tc>
        <w:tc>
          <w:tcPr>
            <w:tcW w:w="1958" w:type="dxa"/>
          </w:tcPr>
          <w:p w:rsidR="00E66EC0" w:rsidRPr="00E66EC0" w:rsidRDefault="00E66EC0" w:rsidP="003858CA">
            <w:pPr>
              <w:autoSpaceDE w:val="0"/>
              <w:autoSpaceDN w:val="0"/>
              <w:adjustRightInd w:val="0"/>
              <w:jc w:val="center"/>
              <w:rPr>
                <w:sz w:val="24"/>
                <w:szCs w:val="24"/>
              </w:rPr>
            </w:pPr>
            <w:r w:rsidRPr="00E66EC0">
              <w:rPr>
                <w:sz w:val="24"/>
                <w:szCs w:val="24"/>
              </w:rPr>
              <w:t xml:space="preserve"> ведущий специалист отдела экономики </w:t>
            </w: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t>4</w:t>
            </w:r>
          </w:p>
        </w:tc>
        <w:tc>
          <w:tcPr>
            <w:tcW w:w="4784" w:type="dxa"/>
          </w:tcPr>
          <w:p w:rsidR="00E66EC0" w:rsidRPr="00E66EC0" w:rsidRDefault="0098535C" w:rsidP="0098535C">
            <w:pPr>
              <w:autoSpaceDE w:val="0"/>
              <w:autoSpaceDN w:val="0"/>
              <w:adjustRightInd w:val="0"/>
              <w:jc w:val="both"/>
              <w:rPr>
                <w:sz w:val="24"/>
                <w:szCs w:val="24"/>
              </w:rPr>
            </w:pPr>
            <w:r>
              <w:rPr>
                <w:color w:val="000000"/>
                <w:sz w:val="24"/>
                <w:szCs w:val="24"/>
              </w:rPr>
              <w:t>К</w:t>
            </w:r>
            <w:r w:rsidR="00E66EC0" w:rsidRPr="00E66EC0">
              <w:rPr>
                <w:color w:val="000000"/>
                <w:sz w:val="24"/>
                <w:szCs w:val="24"/>
              </w:rPr>
              <w:t xml:space="preserve">омиссия по обеспечению безопасности дорожного движения на территории </w:t>
            </w:r>
            <w:proofErr w:type="spellStart"/>
            <w:r w:rsidR="00E66EC0" w:rsidRPr="00E66EC0">
              <w:rPr>
                <w:color w:val="000000"/>
                <w:sz w:val="24"/>
                <w:szCs w:val="24"/>
              </w:rPr>
              <w:t>Гаринского</w:t>
            </w:r>
            <w:proofErr w:type="spellEnd"/>
            <w:r w:rsidR="00E66EC0" w:rsidRPr="00E66EC0">
              <w:rPr>
                <w:color w:val="000000"/>
                <w:sz w:val="24"/>
                <w:szCs w:val="24"/>
              </w:rPr>
              <w:t xml:space="preserve"> городского округа</w:t>
            </w:r>
          </w:p>
        </w:tc>
        <w:tc>
          <w:tcPr>
            <w:tcW w:w="2261" w:type="dxa"/>
          </w:tcPr>
          <w:p w:rsidR="00E66EC0" w:rsidRPr="00E66EC0" w:rsidRDefault="00E66EC0" w:rsidP="003858CA">
            <w:pPr>
              <w:autoSpaceDE w:val="0"/>
              <w:autoSpaceDN w:val="0"/>
              <w:adjustRightInd w:val="0"/>
              <w:jc w:val="center"/>
              <w:rPr>
                <w:sz w:val="24"/>
                <w:szCs w:val="24"/>
              </w:rPr>
            </w:pPr>
            <w:r w:rsidRPr="00E66EC0">
              <w:rPr>
                <w:color w:val="000000"/>
                <w:sz w:val="24"/>
                <w:szCs w:val="24"/>
              </w:rPr>
              <w:t>По мере необходимости, но не реже 1 раза в квартал</w:t>
            </w:r>
          </w:p>
        </w:tc>
        <w:tc>
          <w:tcPr>
            <w:tcW w:w="1958" w:type="dxa"/>
          </w:tcPr>
          <w:p w:rsidR="00E66EC0" w:rsidRPr="00E66EC0" w:rsidRDefault="00E66EC0" w:rsidP="003858CA">
            <w:pPr>
              <w:autoSpaceDE w:val="0"/>
              <w:autoSpaceDN w:val="0"/>
              <w:adjustRightInd w:val="0"/>
              <w:jc w:val="center"/>
              <w:rPr>
                <w:sz w:val="24"/>
                <w:szCs w:val="24"/>
              </w:rPr>
            </w:pP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t>5</w:t>
            </w:r>
          </w:p>
        </w:tc>
        <w:tc>
          <w:tcPr>
            <w:tcW w:w="4784" w:type="dxa"/>
          </w:tcPr>
          <w:p w:rsidR="00E66EC0" w:rsidRPr="00E66EC0" w:rsidRDefault="00E66EC0" w:rsidP="0098535C">
            <w:pPr>
              <w:jc w:val="both"/>
              <w:rPr>
                <w:sz w:val="24"/>
                <w:szCs w:val="24"/>
              </w:rPr>
            </w:pPr>
            <w:r w:rsidRPr="00E66EC0">
              <w:rPr>
                <w:sz w:val="24"/>
                <w:szCs w:val="24"/>
              </w:rPr>
              <w:t xml:space="preserve">Комиссия по координации работы по  противодействию коррупции на территории </w:t>
            </w:r>
            <w:proofErr w:type="spellStart"/>
            <w:r w:rsidRPr="00E66EC0">
              <w:rPr>
                <w:sz w:val="24"/>
                <w:szCs w:val="24"/>
              </w:rPr>
              <w:t>Гаринского</w:t>
            </w:r>
            <w:proofErr w:type="spellEnd"/>
            <w:r w:rsidRPr="00E66EC0">
              <w:rPr>
                <w:sz w:val="24"/>
                <w:szCs w:val="24"/>
              </w:rPr>
              <w:t xml:space="preserve"> городского округа</w:t>
            </w:r>
          </w:p>
        </w:tc>
        <w:tc>
          <w:tcPr>
            <w:tcW w:w="2261" w:type="dxa"/>
          </w:tcPr>
          <w:p w:rsidR="00E66EC0" w:rsidRPr="00E66EC0" w:rsidRDefault="00E66EC0" w:rsidP="003858CA">
            <w:pPr>
              <w:autoSpaceDE w:val="0"/>
              <w:autoSpaceDN w:val="0"/>
              <w:adjustRightInd w:val="0"/>
              <w:jc w:val="center"/>
              <w:rPr>
                <w:sz w:val="24"/>
                <w:szCs w:val="24"/>
              </w:rPr>
            </w:pPr>
            <w:r w:rsidRPr="00E66EC0">
              <w:rPr>
                <w:sz w:val="24"/>
                <w:szCs w:val="24"/>
              </w:rPr>
              <w:t xml:space="preserve">Ежеквартально </w:t>
            </w:r>
          </w:p>
        </w:tc>
        <w:tc>
          <w:tcPr>
            <w:tcW w:w="1958" w:type="dxa"/>
          </w:tcPr>
          <w:p w:rsidR="00E66EC0" w:rsidRPr="00E66EC0" w:rsidRDefault="00E66EC0" w:rsidP="00E66EC0">
            <w:pPr>
              <w:autoSpaceDE w:val="0"/>
              <w:autoSpaceDN w:val="0"/>
              <w:adjustRightInd w:val="0"/>
              <w:jc w:val="center"/>
              <w:rPr>
                <w:sz w:val="24"/>
                <w:szCs w:val="24"/>
              </w:rPr>
            </w:pPr>
            <w:r>
              <w:rPr>
                <w:sz w:val="24"/>
                <w:szCs w:val="24"/>
              </w:rPr>
              <w:t xml:space="preserve">главный специалист отдела организационно-правовой и кадровой работы </w:t>
            </w: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t>6</w:t>
            </w:r>
          </w:p>
        </w:tc>
        <w:tc>
          <w:tcPr>
            <w:tcW w:w="4784" w:type="dxa"/>
          </w:tcPr>
          <w:p w:rsidR="00E66EC0" w:rsidRPr="00E66EC0" w:rsidRDefault="00E66EC0" w:rsidP="0098535C">
            <w:pPr>
              <w:autoSpaceDE w:val="0"/>
              <w:autoSpaceDN w:val="0"/>
              <w:adjustRightInd w:val="0"/>
              <w:jc w:val="both"/>
              <w:rPr>
                <w:sz w:val="24"/>
                <w:szCs w:val="24"/>
              </w:rPr>
            </w:pPr>
            <w:r w:rsidRPr="00E66EC0">
              <w:rPr>
                <w:sz w:val="24"/>
                <w:szCs w:val="24"/>
              </w:rPr>
              <w:t>Комиссия по назначению пенсии за выслугу лет лицам, замешавшим должности муниципальной службы</w:t>
            </w:r>
          </w:p>
        </w:tc>
        <w:tc>
          <w:tcPr>
            <w:tcW w:w="2261" w:type="dxa"/>
          </w:tcPr>
          <w:p w:rsidR="00E66EC0" w:rsidRPr="00E66EC0" w:rsidRDefault="00E66EC0" w:rsidP="003858CA">
            <w:pPr>
              <w:autoSpaceDE w:val="0"/>
              <w:autoSpaceDN w:val="0"/>
              <w:adjustRightInd w:val="0"/>
              <w:jc w:val="center"/>
              <w:rPr>
                <w:sz w:val="24"/>
                <w:szCs w:val="24"/>
              </w:rPr>
            </w:pPr>
            <w:r w:rsidRPr="00E66EC0">
              <w:rPr>
                <w:sz w:val="24"/>
                <w:szCs w:val="24"/>
              </w:rPr>
              <w:t>январь, февраль, сентябрь</w:t>
            </w:r>
          </w:p>
          <w:p w:rsidR="00E66EC0" w:rsidRPr="00E66EC0" w:rsidRDefault="00E66EC0" w:rsidP="003858CA">
            <w:pPr>
              <w:autoSpaceDE w:val="0"/>
              <w:autoSpaceDN w:val="0"/>
              <w:adjustRightInd w:val="0"/>
              <w:jc w:val="center"/>
              <w:rPr>
                <w:sz w:val="24"/>
                <w:szCs w:val="24"/>
              </w:rPr>
            </w:pPr>
            <w:r w:rsidRPr="00E66EC0">
              <w:rPr>
                <w:sz w:val="24"/>
                <w:szCs w:val="24"/>
              </w:rPr>
              <w:t>2020 г.</w:t>
            </w:r>
          </w:p>
        </w:tc>
        <w:tc>
          <w:tcPr>
            <w:tcW w:w="1958" w:type="dxa"/>
          </w:tcPr>
          <w:p w:rsidR="00E66EC0" w:rsidRPr="00E66EC0" w:rsidRDefault="00E66EC0" w:rsidP="003858CA">
            <w:pPr>
              <w:autoSpaceDE w:val="0"/>
              <w:autoSpaceDN w:val="0"/>
              <w:adjustRightInd w:val="0"/>
              <w:jc w:val="center"/>
              <w:rPr>
                <w:sz w:val="24"/>
                <w:szCs w:val="24"/>
              </w:rPr>
            </w:pPr>
            <w:r>
              <w:rPr>
                <w:sz w:val="24"/>
                <w:szCs w:val="24"/>
              </w:rPr>
              <w:t>ведущий специалист отдела организационно-правовой и кадровой работы</w:t>
            </w: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t>7</w:t>
            </w:r>
          </w:p>
        </w:tc>
        <w:tc>
          <w:tcPr>
            <w:tcW w:w="4784" w:type="dxa"/>
          </w:tcPr>
          <w:p w:rsidR="00E66EC0" w:rsidRPr="00E66EC0" w:rsidRDefault="00E66EC0" w:rsidP="0098535C">
            <w:pPr>
              <w:autoSpaceDE w:val="0"/>
              <w:autoSpaceDN w:val="0"/>
              <w:adjustRightInd w:val="0"/>
              <w:jc w:val="both"/>
              <w:rPr>
                <w:sz w:val="24"/>
                <w:szCs w:val="24"/>
              </w:rPr>
            </w:pPr>
            <w:r w:rsidRPr="00E66EC0">
              <w:rPr>
                <w:sz w:val="24"/>
                <w:szCs w:val="24"/>
              </w:rPr>
              <w:t>Комиссия по соблюдению требований к служебному поведению и урегулированию конфликта интересов</w:t>
            </w:r>
          </w:p>
        </w:tc>
        <w:tc>
          <w:tcPr>
            <w:tcW w:w="2261" w:type="dxa"/>
          </w:tcPr>
          <w:p w:rsidR="00E66EC0" w:rsidRPr="00E66EC0" w:rsidRDefault="00E66EC0" w:rsidP="003858CA">
            <w:pPr>
              <w:autoSpaceDE w:val="0"/>
              <w:autoSpaceDN w:val="0"/>
              <w:adjustRightInd w:val="0"/>
              <w:jc w:val="center"/>
              <w:rPr>
                <w:sz w:val="24"/>
                <w:szCs w:val="24"/>
              </w:rPr>
            </w:pPr>
            <w:r w:rsidRPr="00E66EC0">
              <w:rPr>
                <w:sz w:val="24"/>
                <w:szCs w:val="24"/>
              </w:rPr>
              <w:t>в течение года,</w:t>
            </w:r>
          </w:p>
          <w:p w:rsidR="00E66EC0" w:rsidRPr="00E66EC0" w:rsidRDefault="00E66EC0" w:rsidP="003858CA">
            <w:pPr>
              <w:autoSpaceDE w:val="0"/>
              <w:autoSpaceDN w:val="0"/>
              <w:adjustRightInd w:val="0"/>
              <w:jc w:val="center"/>
              <w:rPr>
                <w:sz w:val="24"/>
                <w:szCs w:val="24"/>
              </w:rPr>
            </w:pPr>
            <w:r w:rsidRPr="00E66EC0">
              <w:rPr>
                <w:sz w:val="24"/>
                <w:szCs w:val="24"/>
              </w:rPr>
              <w:t>по мере поступления оснований для ее проведения</w:t>
            </w:r>
          </w:p>
        </w:tc>
        <w:tc>
          <w:tcPr>
            <w:tcW w:w="1958" w:type="dxa"/>
          </w:tcPr>
          <w:p w:rsidR="00E66EC0" w:rsidRDefault="00E66EC0">
            <w:r w:rsidRPr="00DC4BB3">
              <w:rPr>
                <w:sz w:val="24"/>
                <w:szCs w:val="24"/>
              </w:rPr>
              <w:t>ведущий специалист отдела организационно-правовой и кадровой работы</w:t>
            </w: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t>8</w:t>
            </w:r>
          </w:p>
        </w:tc>
        <w:tc>
          <w:tcPr>
            <w:tcW w:w="4784" w:type="dxa"/>
          </w:tcPr>
          <w:p w:rsidR="00E66EC0" w:rsidRPr="00E66EC0" w:rsidRDefault="00E66EC0" w:rsidP="0098535C">
            <w:pPr>
              <w:autoSpaceDE w:val="0"/>
              <w:autoSpaceDN w:val="0"/>
              <w:adjustRightInd w:val="0"/>
              <w:ind w:right="-23"/>
              <w:jc w:val="both"/>
              <w:rPr>
                <w:sz w:val="24"/>
                <w:szCs w:val="24"/>
              </w:rPr>
            </w:pPr>
            <w:r w:rsidRPr="00E66EC0">
              <w:rPr>
                <w:sz w:val="24"/>
                <w:szCs w:val="24"/>
              </w:rPr>
              <w:t xml:space="preserve">Рассмотрение дел об административных правонарушениях </w:t>
            </w:r>
            <w:proofErr w:type="gramStart"/>
            <w:r w:rsidRPr="00E66EC0">
              <w:rPr>
                <w:sz w:val="24"/>
                <w:szCs w:val="24"/>
              </w:rPr>
              <w:t>административной</w:t>
            </w:r>
            <w:proofErr w:type="gramEnd"/>
            <w:r w:rsidRPr="00E66EC0">
              <w:rPr>
                <w:sz w:val="24"/>
                <w:szCs w:val="24"/>
              </w:rPr>
              <w:t xml:space="preserve"> комиссий </w:t>
            </w:r>
            <w:proofErr w:type="spellStart"/>
            <w:r w:rsidRPr="00E66EC0">
              <w:rPr>
                <w:sz w:val="24"/>
                <w:szCs w:val="24"/>
              </w:rPr>
              <w:t>Гаринского</w:t>
            </w:r>
            <w:proofErr w:type="spellEnd"/>
            <w:r w:rsidRPr="00E66EC0">
              <w:rPr>
                <w:sz w:val="24"/>
                <w:szCs w:val="24"/>
              </w:rPr>
              <w:t xml:space="preserve"> городского округа</w:t>
            </w:r>
          </w:p>
        </w:tc>
        <w:tc>
          <w:tcPr>
            <w:tcW w:w="2261" w:type="dxa"/>
          </w:tcPr>
          <w:p w:rsidR="00E66EC0" w:rsidRPr="00E66EC0" w:rsidRDefault="00E66EC0" w:rsidP="003858CA">
            <w:pPr>
              <w:autoSpaceDE w:val="0"/>
              <w:autoSpaceDN w:val="0"/>
              <w:adjustRightInd w:val="0"/>
              <w:jc w:val="center"/>
              <w:rPr>
                <w:sz w:val="24"/>
                <w:szCs w:val="24"/>
              </w:rPr>
            </w:pPr>
            <w:r w:rsidRPr="00E66EC0">
              <w:rPr>
                <w:sz w:val="24"/>
                <w:szCs w:val="24"/>
              </w:rPr>
              <w:t>В течени</w:t>
            </w:r>
            <w:proofErr w:type="gramStart"/>
            <w:r w:rsidRPr="00E66EC0">
              <w:rPr>
                <w:sz w:val="24"/>
                <w:szCs w:val="24"/>
              </w:rPr>
              <w:t>и</w:t>
            </w:r>
            <w:proofErr w:type="gramEnd"/>
            <w:r w:rsidRPr="00E66EC0">
              <w:rPr>
                <w:sz w:val="24"/>
                <w:szCs w:val="24"/>
              </w:rPr>
              <w:t xml:space="preserve"> 15 дней/ежемесячно </w:t>
            </w:r>
          </w:p>
        </w:tc>
        <w:tc>
          <w:tcPr>
            <w:tcW w:w="1958" w:type="dxa"/>
          </w:tcPr>
          <w:p w:rsidR="00E66EC0" w:rsidRDefault="00E66EC0">
            <w:r w:rsidRPr="00DC4BB3">
              <w:rPr>
                <w:sz w:val="24"/>
                <w:szCs w:val="24"/>
              </w:rPr>
              <w:t>ведущий специалист отдела организационно-правовой и кадровой работы</w:t>
            </w: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lastRenderedPageBreak/>
              <w:t>9</w:t>
            </w:r>
          </w:p>
        </w:tc>
        <w:tc>
          <w:tcPr>
            <w:tcW w:w="4784" w:type="dxa"/>
          </w:tcPr>
          <w:p w:rsidR="00E66EC0" w:rsidRPr="00E66EC0" w:rsidRDefault="00E66EC0" w:rsidP="0098535C">
            <w:pPr>
              <w:autoSpaceDE w:val="0"/>
              <w:autoSpaceDN w:val="0"/>
              <w:adjustRightInd w:val="0"/>
              <w:ind w:right="-23"/>
              <w:jc w:val="both"/>
              <w:rPr>
                <w:sz w:val="24"/>
                <w:szCs w:val="24"/>
              </w:rPr>
            </w:pPr>
            <w:r w:rsidRPr="00E66EC0">
              <w:rPr>
                <w:sz w:val="24"/>
                <w:szCs w:val="24"/>
              </w:rPr>
              <w:t xml:space="preserve">Проведение заседания «Круглый стол» административной комиссии </w:t>
            </w:r>
            <w:proofErr w:type="spellStart"/>
            <w:r w:rsidRPr="00E66EC0">
              <w:rPr>
                <w:sz w:val="24"/>
                <w:szCs w:val="24"/>
              </w:rPr>
              <w:t>Гаринского</w:t>
            </w:r>
            <w:proofErr w:type="spellEnd"/>
            <w:r w:rsidRPr="00E66EC0">
              <w:rPr>
                <w:sz w:val="24"/>
                <w:szCs w:val="24"/>
              </w:rPr>
              <w:t xml:space="preserve"> городского округа</w:t>
            </w:r>
          </w:p>
        </w:tc>
        <w:tc>
          <w:tcPr>
            <w:tcW w:w="2261" w:type="dxa"/>
          </w:tcPr>
          <w:p w:rsidR="00E66EC0" w:rsidRPr="00E66EC0" w:rsidRDefault="00E66EC0" w:rsidP="003858CA">
            <w:pPr>
              <w:autoSpaceDE w:val="0"/>
              <w:autoSpaceDN w:val="0"/>
              <w:adjustRightInd w:val="0"/>
              <w:jc w:val="center"/>
              <w:rPr>
                <w:sz w:val="24"/>
                <w:szCs w:val="24"/>
              </w:rPr>
            </w:pPr>
            <w:r w:rsidRPr="00E66EC0">
              <w:rPr>
                <w:sz w:val="24"/>
                <w:szCs w:val="24"/>
              </w:rPr>
              <w:t>Ежемесячно/</w:t>
            </w:r>
          </w:p>
          <w:p w:rsidR="00E66EC0" w:rsidRPr="00E66EC0" w:rsidRDefault="00E66EC0" w:rsidP="003858CA">
            <w:pPr>
              <w:autoSpaceDE w:val="0"/>
              <w:autoSpaceDN w:val="0"/>
              <w:adjustRightInd w:val="0"/>
              <w:jc w:val="center"/>
              <w:rPr>
                <w:sz w:val="24"/>
                <w:szCs w:val="24"/>
              </w:rPr>
            </w:pPr>
            <w:r w:rsidRPr="00E66EC0">
              <w:rPr>
                <w:sz w:val="24"/>
                <w:szCs w:val="24"/>
              </w:rPr>
              <w:t>ежеквартально</w:t>
            </w:r>
          </w:p>
        </w:tc>
        <w:tc>
          <w:tcPr>
            <w:tcW w:w="1958" w:type="dxa"/>
          </w:tcPr>
          <w:p w:rsidR="00E66EC0" w:rsidRDefault="00E66EC0">
            <w:r w:rsidRPr="00DC4BB3">
              <w:rPr>
                <w:sz w:val="24"/>
                <w:szCs w:val="24"/>
              </w:rPr>
              <w:t>ведущий специалист отдела организационно-правовой и кадровой работы</w:t>
            </w:r>
          </w:p>
        </w:tc>
      </w:tr>
      <w:tr w:rsidR="00E66EC0" w:rsidRPr="0010791D" w:rsidTr="00E66EC0">
        <w:trPr>
          <w:cantSplit/>
          <w:trHeight w:val="243"/>
        </w:trPr>
        <w:tc>
          <w:tcPr>
            <w:tcW w:w="692" w:type="dxa"/>
          </w:tcPr>
          <w:p w:rsidR="00E66EC0" w:rsidRPr="0010791D" w:rsidRDefault="0098535C" w:rsidP="005A38A6">
            <w:pPr>
              <w:autoSpaceDE w:val="0"/>
              <w:autoSpaceDN w:val="0"/>
              <w:adjustRightInd w:val="0"/>
              <w:jc w:val="center"/>
            </w:pPr>
            <w:r>
              <w:t>10</w:t>
            </w:r>
          </w:p>
        </w:tc>
        <w:tc>
          <w:tcPr>
            <w:tcW w:w="4784" w:type="dxa"/>
          </w:tcPr>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6419"/>
            </w:tblGrid>
            <w:tr w:rsidR="00E66EC0" w:rsidRPr="00E66EC0" w:rsidTr="003858CA">
              <w:tc>
                <w:tcPr>
                  <w:tcW w:w="4395" w:type="dxa"/>
                  <w:tcBorders>
                    <w:top w:val="nil"/>
                    <w:left w:val="nil"/>
                    <w:bottom w:val="nil"/>
                    <w:right w:val="nil"/>
                  </w:tcBorders>
                  <w:shd w:val="clear" w:color="auto" w:fill="auto"/>
                </w:tcPr>
                <w:p w:rsidR="00E66EC0" w:rsidRPr="00E66EC0" w:rsidRDefault="00E66EC0" w:rsidP="0098535C">
                  <w:pPr>
                    <w:ind w:right="-23"/>
                    <w:jc w:val="both"/>
                    <w:rPr>
                      <w:b/>
                      <w:sz w:val="24"/>
                      <w:szCs w:val="24"/>
                    </w:rPr>
                  </w:pPr>
                  <w:r w:rsidRPr="00E66EC0">
                    <w:rPr>
                      <w:iCs/>
                      <w:sz w:val="24"/>
                      <w:szCs w:val="24"/>
                    </w:rPr>
                    <w:t xml:space="preserve">Принятия решения о признании безнадежной к взысканию задолженности по платежам в бюджет </w:t>
                  </w:r>
                  <w:proofErr w:type="spellStart"/>
                  <w:r w:rsidRPr="00E66EC0">
                    <w:rPr>
                      <w:iCs/>
                      <w:sz w:val="24"/>
                      <w:szCs w:val="24"/>
                    </w:rPr>
                    <w:t>Гаринского</w:t>
                  </w:r>
                  <w:proofErr w:type="spellEnd"/>
                  <w:r w:rsidRPr="00E66EC0">
                    <w:rPr>
                      <w:iCs/>
                      <w:sz w:val="24"/>
                      <w:szCs w:val="24"/>
                    </w:rPr>
                    <w:t xml:space="preserve"> городского округа, главным администратором которым является администраций </w:t>
                  </w:r>
                  <w:proofErr w:type="spellStart"/>
                  <w:r w:rsidRPr="00E66EC0">
                    <w:rPr>
                      <w:iCs/>
                      <w:sz w:val="24"/>
                      <w:szCs w:val="24"/>
                    </w:rPr>
                    <w:t>Гаринского</w:t>
                  </w:r>
                  <w:proofErr w:type="spellEnd"/>
                  <w:r w:rsidRPr="00E66EC0">
                    <w:rPr>
                      <w:iCs/>
                      <w:sz w:val="24"/>
                      <w:szCs w:val="24"/>
                    </w:rPr>
                    <w:t xml:space="preserve"> городского округа</w:t>
                  </w:r>
                  <w:r w:rsidRPr="00E66EC0">
                    <w:rPr>
                      <w:i/>
                      <w:sz w:val="24"/>
                      <w:szCs w:val="24"/>
                    </w:rPr>
                    <w:t xml:space="preserve"> </w:t>
                  </w:r>
                </w:p>
              </w:tc>
              <w:tc>
                <w:tcPr>
                  <w:tcW w:w="6419" w:type="dxa"/>
                  <w:tcBorders>
                    <w:top w:val="nil"/>
                    <w:left w:val="nil"/>
                    <w:bottom w:val="nil"/>
                    <w:right w:val="nil"/>
                  </w:tcBorders>
                  <w:shd w:val="clear" w:color="auto" w:fill="auto"/>
                </w:tcPr>
                <w:p w:rsidR="00E66EC0" w:rsidRPr="00E66EC0" w:rsidRDefault="00E66EC0" w:rsidP="0098535C">
                  <w:pPr>
                    <w:ind w:right="-23"/>
                    <w:jc w:val="both"/>
                    <w:rPr>
                      <w:b/>
                      <w:sz w:val="24"/>
                      <w:szCs w:val="24"/>
                    </w:rPr>
                  </w:pPr>
                </w:p>
              </w:tc>
            </w:tr>
          </w:tbl>
          <w:p w:rsidR="00E66EC0" w:rsidRPr="00E66EC0" w:rsidRDefault="00E66EC0" w:rsidP="0098535C">
            <w:pPr>
              <w:autoSpaceDE w:val="0"/>
              <w:autoSpaceDN w:val="0"/>
              <w:adjustRightInd w:val="0"/>
              <w:ind w:right="-23"/>
              <w:jc w:val="both"/>
              <w:rPr>
                <w:sz w:val="24"/>
                <w:szCs w:val="24"/>
              </w:rPr>
            </w:pPr>
          </w:p>
        </w:tc>
        <w:tc>
          <w:tcPr>
            <w:tcW w:w="2261" w:type="dxa"/>
          </w:tcPr>
          <w:p w:rsidR="00E66EC0" w:rsidRPr="00E66EC0" w:rsidRDefault="00E66EC0" w:rsidP="003858CA">
            <w:pPr>
              <w:autoSpaceDE w:val="0"/>
              <w:autoSpaceDN w:val="0"/>
              <w:adjustRightInd w:val="0"/>
              <w:jc w:val="center"/>
              <w:rPr>
                <w:sz w:val="24"/>
                <w:szCs w:val="24"/>
              </w:rPr>
            </w:pPr>
            <w:r w:rsidRPr="00E66EC0">
              <w:rPr>
                <w:sz w:val="24"/>
                <w:szCs w:val="24"/>
              </w:rPr>
              <w:t>По мере необходимости</w:t>
            </w:r>
          </w:p>
        </w:tc>
        <w:tc>
          <w:tcPr>
            <w:tcW w:w="1958" w:type="dxa"/>
          </w:tcPr>
          <w:p w:rsidR="00E66EC0" w:rsidRDefault="00E66EC0">
            <w:r w:rsidRPr="00DC4BB3">
              <w:rPr>
                <w:sz w:val="24"/>
                <w:szCs w:val="24"/>
              </w:rPr>
              <w:t>ведущий специалист отдела организационно-правовой и кадровой работы</w:t>
            </w:r>
          </w:p>
        </w:tc>
      </w:tr>
      <w:tr w:rsidR="00D10DD9" w:rsidRPr="0010791D" w:rsidTr="00E66EC0">
        <w:trPr>
          <w:cantSplit/>
          <w:trHeight w:val="243"/>
        </w:trPr>
        <w:tc>
          <w:tcPr>
            <w:tcW w:w="692" w:type="dxa"/>
          </w:tcPr>
          <w:p w:rsidR="00D10DD9" w:rsidRPr="00A42CCF" w:rsidRDefault="00D10DD9" w:rsidP="00D10DD9">
            <w:pPr>
              <w:autoSpaceDE w:val="0"/>
              <w:autoSpaceDN w:val="0"/>
              <w:adjustRightInd w:val="0"/>
              <w:jc w:val="center"/>
            </w:pPr>
            <w:r>
              <w:t>11</w:t>
            </w:r>
          </w:p>
        </w:tc>
        <w:tc>
          <w:tcPr>
            <w:tcW w:w="4784" w:type="dxa"/>
          </w:tcPr>
          <w:p w:rsidR="00D10DD9" w:rsidRPr="00A42CCF" w:rsidRDefault="00D10DD9" w:rsidP="00E53557">
            <w:pPr>
              <w:pStyle w:val="a3"/>
              <w:jc w:val="both"/>
              <w:rPr>
                <w:sz w:val="24"/>
                <w:szCs w:val="24"/>
              </w:rPr>
            </w:pPr>
            <w:r w:rsidRPr="00A42CCF">
              <w:rPr>
                <w:sz w:val="24"/>
                <w:szCs w:val="24"/>
              </w:rPr>
              <w:t xml:space="preserve">Заседания комиссии по координации работы по противодействию коррупции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p w:rsidR="00D10DD9" w:rsidRPr="00A42CCF" w:rsidRDefault="00D10DD9" w:rsidP="00E53557">
            <w:pPr>
              <w:pStyle w:val="a3"/>
              <w:jc w:val="both"/>
              <w:rPr>
                <w:sz w:val="24"/>
                <w:szCs w:val="24"/>
              </w:rPr>
            </w:pPr>
          </w:p>
        </w:tc>
        <w:tc>
          <w:tcPr>
            <w:tcW w:w="2261" w:type="dxa"/>
          </w:tcPr>
          <w:p w:rsidR="00D10DD9" w:rsidRPr="00A42CCF" w:rsidRDefault="00D10DD9" w:rsidP="00E53557">
            <w:pPr>
              <w:pStyle w:val="a3"/>
              <w:jc w:val="center"/>
              <w:rPr>
                <w:sz w:val="24"/>
                <w:szCs w:val="24"/>
              </w:rPr>
            </w:pPr>
            <w:r w:rsidRPr="00A42CCF">
              <w:rPr>
                <w:sz w:val="24"/>
                <w:szCs w:val="24"/>
              </w:rPr>
              <w:t>Ежеквартально</w:t>
            </w:r>
          </w:p>
        </w:tc>
        <w:tc>
          <w:tcPr>
            <w:tcW w:w="1958" w:type="dxa"/>
          </w:tcPr>
          <w:p w:rsidR="00D10DD9" w:rsidRPr="00A42CCF" w:rsidRDefault="00D10DD9" w:rsidP="00E53557">
            <w:pPr>
              <w:pStyle w:val="a3"/>
              <w:jc w:val="center"/>
              <w:rPr>
                <w:sz w:val="24"/>
                <w:szCs w:val="24"/>
              </w:rPr>
            </w:pPr>
            <w:r w:rsidRPr="00A42CCF">
              <w:rPr>
                <w:sz w:val="24"/>
                <w:szCs w:val="24"/>
              </w:rPr>
              <w:t>главный специалист отдела организационно-правовой и кадровой работы</w:t>
            </w:r>
          </w:p>
        </w:tc>
      </w:tr>
    </w:tbl>
    <w:p w:rsidR="003607C4" w:rsidRPr="0010791D" w:rsidRDefault="003607C4" w:rsidP="003607C4">
      <w:pPr>
        <w:autoSpaceDE w:val="0"/>
        <w:autoSpaceDN w:val="0"/>
        <w:adjustRightInd w:val="0"/>
        <w:jc w:val="center"/>
      </w:pPr>
    </w:p>
    <w:p w:rsidR="003607C4" w:rsidRPr="000824B1" w:rsidRDefault="003607C4" w:rsidP="0098535C">
      <w:pPr>
        <w:autoSpaceDE w:val="0"/>
        <w:autoSpaceDN w:val="0"/>
        <w:adjustRightInd w:val="0"/>
        <w:jc w:val="center"/>
        <w:rPr>
          <w:b/>
          <w:bCs/>
          <w:sz w:val="28"/>
          <w:szCs w:val="28"/>
        </w:rPr>
      </w:pPr>
      <w:r w:rsidRPr="000824B1">
        <w:rPr>
          <w:sz w:val="28"/>
          <w:szCs w:val="28"/>
        </w:rPr>
        <w:t xml:space="preserve">РАЗДЕЛ 3. Вопросы для рассмотрения в Думе </w:t>
      </w:r>
      <w:proofErr w:type="spellStart"/>
      <w:r w:rsidR="0098535C">
        <w:rPr>
          <w:sz w:val="28"/>
          <w:szCs w:val="28"/>
        </w:rPr>
        <w:t>Гаринского</w:t>
      </w:r>
      <w:proofErr w:type="spellEnd"/>
      <w:r w:rsidR="0098535C">
        <w:rPr>
          <w:sz w:val="28"/>
          <w:szCs w:val="28"/>
        </w:rPr>
        <w:t xml:space="preserve"> </w:t>
      </w:r>
      <w:r w:rsidRPr="000824B1">
        <w:rPr>
          <w:sz w:val="28"/>
          <w:szCs w:val="28"/>
        </w:rPr>
        <w:t>городского округа</w:t>
      </w:r>
    </w:p>
    <w:p w:rsidR="003607C4" w:rsidRPr="000824B1" w:rsidRDefault="003607C4" w:rsidP="003607C4">
      <w:pPr>
        <w:autoSpaceDE w:val="0"/>
        <w:autoSpaceDN w:val="0"/>
        <w:adjustRightInd w:val="0"/>
        <w:jc w:val="both"/>
        <w:rPr>
          <w:b/>
          <w:bCs/>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5400"/>
        <w:gridCol w:w="1830"/>
        <w:gridCol w:w="1830"/>
      </w:tblGrid>
      <w:tr w:rsidR="003607C4" w:rsidRPr="000824B1" w:rsidTr="005A38A6">
        <w:trPr>
          <w:tblHeader/>
        </w:trPr>
        <w:tc>
          <w:tcPr>
            <w:tcW w:w="648" w:type="dxa"/>
          </w:tcPr>
          <w:p w:rsidR="003607C4" w:rsidRPr="0010791D" w:rsidRDefault="003607C4" w:rsidP="005A38A6">
            <w:pPr>
              <w:autoSpaceDE w:val="0"/>
              <w:autoSpaceDN w:val="0"/>
              <w:adjustRightInd w:val="0"/>
              <w:jc w:val="center"/>
            </w:pPr>
            <w:r w:rsidRPr="0010791D">
              <w:t>№</w:t>
            </w:r>
          </w:p>
          <w:p w:rsidR="003607C4" w:rsidRPr="0010791D" w:rsidRDefault="003607C4" w:rsidP="005A38A6">
            <w:pPr>
              <w:autoSpaceDE w:val="0"/>
              <w:autoSpaceDN w:val="0"/>
              <w:adjustRightInd w:val="0"/>
              <w:jc w:val="center"/>
            </w:pPr>
            <w:proofErr w:type="gramStart"/>
            <w:r w:rsidRPr="0010791D">
              <w:t>п</w:t>
            </w:r>
            <w:proofErr w:type="gramEnd"/>
            <w:r w:rsidRPr="0010791D">
              <w:t>/п</w:t>
            </w:r>
          </w:p>
        </w:tc>
        <w:tc>
          <w:tcPr>
            <w:tcW w:w="5400" w:type="dxa"/>
            <w:vAlign w:val="center"/>
          </w:tcPr>
          <w:p w:rsidR="003607C4" w:rsidRPr="0010791D" w:rsidRDefault="003607C4" w:rsidP="005A38A6">
            <w:pPr>
              <w:autoSpaceDE w:val="0"/>
              <w:autoSpaceDN w:val="0"/>
              <w:adjustRightInd w:val="0"/>
              <w:jc w:val="center"/>
            </w:pPr>
            <w:r w:rsidRPr="0010791D">
              <w:t>Наименование вопроса</w:t>
            </w:r>
          </w:p>
        </w:tc>
        <w:tc>
          <w:tcPr>
            <w:tcW w:w="1830" w:type="dxa"/>
          </w:tcPr>
          <w:p w:rsidR="003607C4" w:rsidRPr="0010791D" w:rsidRDefault="003607C4" w:rsidP="005A38A6">
            <w:pPr>
              <w:autoSpaceDE w:val="0"/>
              <w:autoSpaceDN w:val="0"/>
              <w:adjustRightInd w:val="0"/>
              <w:jc w:val="center"/>
            </w:pPr>
            <w:r w:rsidRPr="0010791D">
              <w:t xml:space="preserve">Срок </w:t>
            </w:r>
          </w:p>
          <w:p w:rsidR="003607C4" w:rsidRPr="0010791D" w:rsidRDefault="003607C4" w:rsidP="005A38A6">
            <w:pPr>
              <w:autoSpaceDE w:val="0"/>
              <w:autoSpaceDN w:val="0"/>
              <w:adjustRightInd w:val="0"/>
              <w:jc w:val="center"/>
            </w:pPr>
            <w:r w:rsidRPr="0010791D">
              <w:t>исполнения</w:t>
            </w:r>
          </w:p>
        </w:tc>
        <w:tc>
          <w:tcPr>
            <w:tcW w:w="1830" w:type="dxa"/>
          </w:tcPr>
          <w:p w:rsidR="003607C4" w:rsidRPr="0010791D" w:rsidRDefault="003607C4" w:rsidP="005A38A6">
            <w:pPr>
              <w:autoSpaceDE w:val="0"/>
              <w:autoSpaceDN w:val="0"/>
              <w:adjustRightInd w:val="0"/>
              <w:jc w:val="center"/>
            </w:pPr>
            <w:r w:rsidRPr="0010791D">
              <w:t xml:space="preserve">Ответственный </w:t>
            </w:r>
          </w:p>
          <w:p w:rsidR="003607C4" w:rsidRPr="0010791D" w:rsidRDefault="003607C4" w:rsidP="005A38A6">
            <w:pPr>
              <w:autoSpaceDE w:val="0"/>
              <w:autoSpaceDN w:val="0"/>
              <w:adjustRightInd w:val="0"/>
              <w:jc w:val="center"/>
            </w:pPr>
            <w:r w:rsidRPr="0010791D">
              <w:t>исполнитель</w:t>
            </w:r>
          </w:p>
        </w:tc>
      </w:tr>
      <w:tr w:rsidR="00E66EC0" w:rsidRPr="000824B1" w:rsidTr="005A38A6">
        <w:trPr>
          <w:tblHeader/>
        </w:trPr>
        <w:tc>
          <w:tcPr>
            <w:tcW w:w="648" w:type="dxa"/>
          </w:tcPr>
          <w:p w:rsidR="00E66EC0" w:rsidRPr="0098535C" w:rsidRDefault="0098535C" w:rsidP="005A38A6">
            <w:pPr>
              <w:autoSpaceDE w:val="0"/>
              <w:autoSpaceDN w:val="0"/>
              <w:adjustRightInd w:val="0"/>
              <w:jc w:val="center"/>
            </w:pPr>
            <w:r w:rsidRPr="0098535C">
              <w:t>1</w:t>
            </w:r>
          </w:p>
        </w:tc>
        <w:tc>
          <w:tcPr>
            <w:tcW w:w="5400" w:type="dxa"/>
            <w:vAlign w:val="center"/>
          </w:tcPr>
          <w:p w:rsidR="00E66EC0" w:rsidRPr="00E66EC0" w:rsidRDefault="00E66EC0" w:rsidP="003858CA">
            <w:pPr>
              <w:autoSpaceDE w:val="0"/>
              <w:autoSpaceDN w:val="0"/>
              <w:adjustRightInd w:val="0"/>
              <w:jc w:val="both"/>
              <w:rPr>
                <w:sz w:val="24"/>
                <w:szCs w:val="24"/>
              </w:rPr>
            </w:pPr>
            <w:r w:rsidRPr="00E66EC0">
              <w:rPr>
                <w:sz w:val="24"/>
                <w:szCs w:val="24"/>
              </w:rPr>
              <w:t xml:space="preserve">Утверждение проекта о внесении изменений в Генеральный план </w:t>
            </w:r>
            <w:proofErr w:type="spellStart"/>
            <w:r w:rsidRPr="00E66EC0">
              <w:rPr>
                <w:sz w:val="24"/>
                <w:szCs w:val="24"/>
              </w:rPr>
              <w:t>Гаринского</w:t>
            </w:r>
            <w:proofErr w:type="spellEnd"/>
            <w:r w:rsidRPr="00E66EC0">
              <w:rPr>
                <w:sz w:val="24"/>
                <w:szCs w:val="24"/>
              </w:rPr>
              <w:t xml:space="preserve"> городского округа</w:t>
            </w:r>
          </w:p>
        </w:tc>
        <w:tc>
          <w:tcPr>
            <w:tcW w:w="1830" w:type="dxa"/>
          </w:tcPr>
          <w:p w:rsidR="00E66EC0" w:rsidRPr="00E66EC0" w:rsidRDefault="00E66EC0" w:rsidP="003858CA">
            <w:pPr>
              <w:autoSpaceDE w:val="0"/>
              <w:autoSpaceDN w:val="0"/>
              <w:adjustRightInd w:val="0"/>
              <w:jc w:val="center"/>
              <w:rPr>
                <w:sz w:val="24"/>
                <w:szCs w:val="24"/>
              </w:rPr>
            </w:pPr>
            <w:r w:rsidRPr="00E66EC0">
              <w:rPr>
                <w:sz w:val="24"/>
                <w:szCs w:val="24"/>
              </w:rPr>
              <w:t>После проведения публичных слушаний</w:t>
            </w:r>
          </w:p>
        </w:tc>
        <w:tc>
          <w:tcPr>
            <w:tcW w:w="1830" w:type="dxa"/>
          </w:tcPr>
          <w:p w:rsidR="00E66EC0" w:rsidRPr="00E66EC0" w:rsidRDefault="009314DA" w:rsidP="009314DA">
            <w:pPr>
              <w:rPr>
                <w:sz w:val="24"/>
                <w:szCs w:val="24"/>
              </w:rPr>
            </w:pPr>
            <w:r>
              <w:rPr>
                <w:sz w:val="24"/>
                <w:szCs w:val="24"/>
              </w:rPr>
              <w:t xml:space="preserve">ведущий специалист отдела </w:t>
            </w:r>
            <w:r w:rsidRPr="009314DA">
              <w:rPr>
                <w:sz w:val="24"/>
                <w:szCs w:val="24"/>
              </w:rPr>
              <w:t>по управлению имуществом, строительству, ЖКХ, землеустройству и  энергетике</w:t>
            </w:r>
          </w:p>
        </w:tc>
      </w:tr>
      <w:tr w:rsidR="009314DA" w:rsidRPr="000824B1" w:rsidTr="005A38A6">
        <w:trPr>
          <w:tblHeader/>
        </w:trPr>
        <w:tc>
          <w:tcPr>
            <w:tcW w:w="648" w:type="dxa"/>
          </w:tcPr>
          <w:p w:rsidR="009314DA" w:rsidRPr="0098535C" w:rsidRDefault="0098535C" w:rsidP="005A38A6">
            <w:pPr>
              <w:autoSpaceDE w:val="0"/>
              <w:autoSpaceDN w:val="0"/>
              <w:adjustRightInd w:val="0"/>
              <w:jc w:val="center"/>
            </w:pPr>
            <w:r>
              <w:t>2</w:t>
            </w:r>
          </w:p>
        </w:tc>
        <w:tc>
          <w:tcPr>
            <w:tcW w:w="5400" w:type="dxa"/>
            <w:vAlign w:val="center"/>
          </w:tcPr>
          <w:p w:rsidR="009314DA" w:rsidRPr="00E66EC0" w:rsidRDefault="009314DA" w:rsidP="003858CA">
            <w:pPr>
              <w:autoSpaceDE w:val="0"/>
              <w:autoSpaceDN w:val="0"/>
              <w:adjustRightInd w:val="0"/>
              <w:jc w:val="both"/>
              <w:rPr>
                <w:sz w:val="24"/>
                <w:szCs w:val="24"/>
              </w:rPr>
            </w:pPr>
            <w:r w:rsidRPr="00E66EC0">
              <w:rPr>
                <w:sz w:val="24"/>
                <w:szCs w:val="24"/>
              </w:rPr>
              <w:t xml:space="preserve">Утверждение проекта о внесении изменений в Правила землепользования и застройки </w:t>
            </w:r>
            <w:proofErr w:type="spellStart"/>
            <w:r w:rsidRPr="00E66EC0">
              <w:rPr>
                <w:sz w:val="24"/>
                <w:szCs w:val="24"/>
              </w:rPr>
              <w:t>Гаринского</w:t>
            </w:r>
            <w:proofErr w:type="spellEnd"/>
            <w:r w:rsidRPr="00E66EC0">
              <w:rPr>
                <w:sz w:val="24"/>
                <w:szCs w:val="24"/>
              </w:rPr>
              <w:t xml:space="preserve"> городского округа </w:t>
            </w:r>
          </w:p>
        </w:tc>
        <w:tc>
          <w:tcPr>
            <w:tcW w:w="1830" w:type="dxa"/>
          </w:tcPr>
          <w:p w:rsidR="009314DA" w:rsidRPr="00E66EC0" w:rsidRDefault="009314DA" w:rsidP="003858CA">
            <w:pPr>
              <w:autoSpaceDE w:val="0"/>
              <w:autoSpaceDN w:val="0"/>
              <w:adjustRightInd w:val="0"/>
              <w:jc w:val="center"/>
              <w:rPr>
                <w:sz w:val="24"/>
                <w:szCs w:val="24"/>
              </w:rPr>
            </w:pPr>
            <w:r w:rsidRPr="00E66EC0">
              <w:rPr>
                <w:sz w:val="24"/>
                <w:szCs w:val="24"/>
              </w:rPr>
              <w:t>После проведения публичных слушаний</w:t>
            </w:r>
          </w:p>
        </w:tc>
        <w:tc>
          <w:tcPr>
            <w:tcW w:w="1830" w:type="dxa"/>
          </w:tcPr>
          <w:p w:rsidR="009314DA" w:rsidRDefault="009314DA">
            <w:r w:rsidRPr="0010494E">
              <w:rPr>
                <w:sz w:val="24"/>
                <w:szCs w:val="24"/>
              </w:rPr>
              <w:t>ведущий специалист отдела по управлению имуществом, строительству, ЖКХ, землеустройству и  энергетике</w:t>
            </w:r>
          </w:p>
        </w:tc>
      </w:tr>
      <w:tr w:rsidR="009314DA" w:rsidRPr="000824B1" w:rsidTr="005A38A6">
        <w:trPr>
          <w:tblHeader/>
        </w:trPr>
        <w:tc>
          <w:tcPr>
            <w:tcW w:w="648" w:type="dxa"/>
          </w:tcPr>
          <w:p w:rsidR="009314DA" w:rsidRPr="0098535C" w:rsidRDefault="0098535C" w:rsidP="005A38A6">
            <w:pPr>
              <w:autoSpaceDE w:val="0"/>
              <w:autoSpaceDN w:val="0"/>
              <w:adjustRightInd w:val="0"/>
              <w:jc w:val="center"/>
            </w:pPr>
            <w:r>
              <w:lastRenderedPageBreak/>
              <w:t>3</w:t>
            </w:r>
          </w:p>
        </w:tc>
        <w:tc>
          <w:tcPr>
            <w:tcW w:w="5400" w:type="dxa"/>
            <w:vAlign w:val="center"/>
          </w:tcPr>
          <w:p w:rsidR="009314DA" w:rsidRPr="00E66EC0" w:rsidRDefault="009314DA" w:rsidP="003858CA">
            <w:pPr>
              <w:autoSpaceDE w:val="0"/>
              <w:autoSpaceDN w:val="0"/>
              <w:adjustRightInd w:val="0"/>
              <w:jc w:val="both"/>
              <w:rPr>
                <w:sz w:val="24"/>
                <w:szCs w:val="24"/>
              </w:rPr>
            </w:pPr>
            <w:r w:rsidRPr="00E66EC0">
              <w:rPr>
                <w:sz w:val="24"/>
                <w:szCs w:val="24"/>
              </w:rPr>
              <w:t xml:space="preserve">Утверждение проекта о внесении изменений в Генеральный план </w:t>
            </w:r>
            <w:proofErr w:type="spellStart"/>
            <w:r w:rsidRPr="00E66EC0">
              <w:rPr>
                <w:sz w:val="24"/>
                <w:szCs w:val="24"/>
              </w:rPr>
              <w:t>Гаринского</w:t>
            </w:r>
            <w:proofErr w:type="spellEnd"/>
            <w:r w:rsidRPr="00E66EC0">
              <w:rPr>
                <w:sz w:val="24"/>
                <w:szCs w:val="24"/>
              </w:rPr>
              <w:t xml:space="preserve"> городского округа</w:t>
            </w:r>
          </w:p>
        </w:tc>
        <w:tc>
          <w:tcPr>
            <w:tcW w:w="1830" w:type="dxa"/>
          </w:tcPr>
          <w:p w:rsidR="009314DA" w:rsidRPr="00E66EC0" w:rsidRDefault="009314DA" w:rsidP="003858CA">
            <w:pPr>
              <w:autoSpaceDE w:val="0"/>
              <w:autoSpaceDN w:val="0"/>
              <w:adjustRightInd w:val="0"/>
              <w:jc w:val="center"/>
              <w:rPr>
                <w:sz w:val="24"/>
                <w:szCs w:val="24"/>
              </w:rPr>
            </w:pPr>
            <w:r w:rsidRPr="00E66EC0">
              <w:rPr>
                <w:sz w:val="24"/>
                <w:szCs w:val="24"/>
              </w:rPr>
              <w:t>После проведения публичных слушаний</w:t>
            </w:r>
          </w:p>
        </w:tc>
        <w:tc>
          <w:tcPr>
            <w:tcW w:w="1830" w:type="dxa"/>
          </w:tcPr>
          <w:p w:rsidR="009314DA" w:rsidRDefault="009314DA">
            <w:r w:rsidRPr="0010494E">
              <w:rPr>
                <w:sz w:val="24"/>
                <w:szCs w:val="24"/>
              </w:rPr>
              <w:t>ведущий специалист отдела по управлению имуществом, строительству, ЖКХ, землеустройству и  энергетике</w:t>
            </w:r>
          </w:p>
        </w:tc>
      </w:tr>
      <w:tr w:rsidR="00E66EC0" w:rsidRPr="000824B1" w:rsidTr="005A38A6">
        <w:trPr>
          <w:tblHeader/>
        </w:trPr>
        <w:tc>
          <w:tcPr>
            <w:tcW w:w="648" w:type="dxa"/>
          </w:tcPr>
          <w:p w:rsidR="00E66EC0" w:rsidRPr="0098535C" w:rsidRDefault="0098535C" w:rsidP="005A38A6">
            <w:pPr>
              <w:autoSpaceDE w:val="0"/>
              <w:autoSpaceDN w:val="0"/>
              <w:adjustRightInd w:val="0"/>
              <w:jc w:val="center"/>
            </w:pPr>
            <w:r>
              <w:t>4</w:t>
            </w:r>
          </w:p>
        </w:tc>
        <w:tc>
          <w:tcPr>
            <w:tcW w:w="5400" w:type="dxa"/>
            <w:vAlign w:val="center"/>
          </w:tcPr>
          <w:p w:rsidR="00E66EC0" w:rsidRPr="00E66EC0" w:rsidRDefault="00E66EC0" w:rsidP="003858CA">
            <w:pPr>
              <w:autoSpaceDE w:val="0"/>
              <w:autoSpaceDN w:val="0"/>
              <w:adjustRightInd w:val="0"/>
              <w:rPr>
                <w:iCs/>
                <w:sz w:val="24"/>
                <w:szCs w:val="24"/>
              </w:rPr>
            </w:pPr>
            <w:r w:rsidRPr="00E66EC0">
              <w:rPr>
                <w:iCs/>
                <w:sz w:val="24"/>
                <w:szCs w:val="24"/>
              </w:rPr>
              <w:t xml:space="preserve">О внесении изменений и дополнений в Устав </w:t>
            </w:r>
            <w:proofErr w:type="spellStart"/>
            <w:r w:rsidRPr="00E66EC0">
              <w:rPr>
                <w:iCs/>
                <w:sz w:val="24"/>
                <w:szCs w:val="24"/>
              </w:rPr>
              <w:t>Гаринского</w:t>
            </w:r>
            <w:proofErr w:type="spellEnd"/>
            <w:r w:rsidRPr="00E66EC0">
              <w:rPr>
                <w:iCs/>
                <w:sz w:val="24"/>
                <w:szCs w:val="24"/>
              </w:rPr>
              <w:t xml:space="preserve"> городского округа</w:t>
            </w:r>
          </w:p>
        </w:tc>
        <w:tc>
          <w:tcPr>
            <w:tcW w:w="1830" w:type="dxa"/>
          </w:tcPr>
          <w:p w:rsidR="00E66EC0" w:rsidRPr="00E66EC0" w:rsidRDefault="00E66EC0" w:rsidP="003858CA">
            <w:pPr>
              <w:autoSpaceDE w:val="0"/>
              <w:autoSpaceDN w:val="0"/>
              <w:adjustRightInd w:val="0"/>
              <w:jc w:val="center"/>
              <w:rPr>
                <w:sz w:val="24"/>
                <w:szCs w:val="24"/>
              </w:rPr>
            </w:pPr>
            <w:r w:rsidRPr="00E66EC0">
              <w:rPr>
                <w:sz w:val="24"/>
                <w:szCs w:val="24"/>
              </w:rPr>
              <w:t>В течение 2020 года</w:t>
            </w:r>
          </w:p>
        </w:tc>
        <w:tc>
          <w:tcPr>
            <w:tcW w:w="1830" w:type="dxa"/>
          </w:tcPr>
          <w:p w:rsidR="00E66EC0" w:rsidRDefault="00E66EC0">
            <w:r w:rsidRPr="00B1376E">
              <w:rPr>
                <w:sz w:val="24"/>
                <w:szCs w:val="24"/>
              </w:rPr>
              <w:t>ведущий специалист отдела организационно-правовой и кадровой работы</w:t>
            </w:r>
          </w:p>
        </w:tc>
      </w:tr>
      <w:tr w:rsidR="00E66EC0" w:rsidRPr="000824B1" w:rsidTr="005A38A6">
        <w:trPr>
          <w:tblHeader/>
        </w:trPr>
        <w:tc>
          <w:tcPr>
            <w:tcW w:w="648" w:type="dxa"/>
          </w:tcPr>
          <w:p w:rsidR="00E66EC0" w:rsidRPr="0098535C" w:rsidRDefault="0098535C" w:rsidP="005A38A6">
            <w:pPr>
              <w:autoSpaceDE w:val="0"/>
              <w:autoSpaceDN w:val="0"/>
              <w:adjustRightInd w:val="0"/>
              <w:jc w:val="center"/>
            </w:pPr>
            <w:r>
              <w:t>5</w:t>
            </w:r>
          </w:p>
        </w:tc>
        <w:tc>
          <w:tcPr>
            <w:tcW w:w="5400" w:type="dxa"/>
            <w:vAlign w:val="center"/>
          </w:tcPr>
          <w:p w:rsidR="00E66EC0" w:rsidRPr="00E66EC0" w:rsidRDefault="00E66EC0" w:rsidP="003858CA">
            <w:pPr>
              <w:autoSpaceDE w:val="0"/>
              <w:autoSpaceDN w:val="0"/>
              <w:adjustRightInd w:val="0"/>
              <w:jc w:val="both"/>
              <w:rPr>
                <w:iCs/>
                <w:sz w:val="24"/>
                <w:szCs w:val="24"/>
              </w:rPr>
            </w:pPr>
            <w:r w:rsidRPr="00E66EC0">
              <w:rPr>
                <w:iCs/>
                <w:sz w:val="24"/>
                <w:szCs w:val="24"/>
              </w:rPr>
              <w:t xml:space="preserve">Внесение изменений в Положение об оплате труда работников органов местного самоуправления </w:t>
            </w:r>
            <w:proofErr w:type="spellStart"/>
            <w:r w:rsidRPr="00E66EC0">
              <w:rPr>
                <w:iCs/>
                <w:sz w:val="24"/>
                <w:szCs w:val="24"/>
              </w:rPr>
              <w:t>Гаринского</w:t>
            </w:r>
            <w:proofErr w:type="spellEnd"/>
            <w:r w:rsidRPr="00E66EC0">
              <w:rPr>
                <w:iCs/>
                <w:sz w:val="24"/>
                <w:szCs w:val="24"/>
              </w:rPr>
              <w:t xml:space="preserve"> городского округа</w:t>
            </w:r>
          </w:p>
        </w:tc>
        <w:tc>
          <w:tcPr>
            <w:tcW w:w="1830" w:type="dxa"/>
          </w:tcPr>
          <w:p w:rsidR="00E66EC0" w:rsidRPr="00E66EC0" w:rsidRDefault="00E66EC0" w:rsidP="003858CA">
            <w:pPr>
              <w:autoSpaceDE w:val="0"/>
              <w:autoSpaceDN w:val="0"/>
              <w:adjustRightInd w:val="0"/>
              <w:jc w:val="center"/>
              <w:rPr>
                <w:sz w:val="24"/>
                <w:szCs w:val="24"/>
              </w:rPr>
            </w:pPr>
            <w:r w:rsidRPr="00E66EC0">
              <w:rPr>
                <w:sz w:val="24"/>
                <w:szCs w:val="24"/>
              </w:rPr>
              <w:t xml:space="preserve">Сентябрь </w:t>
            </w:r>
          </w:p>
          <w:p w:rsidR="00E66EC0" w:rsidRPr="00E66EC0" w:rsidRDefault="00E66EC0" w:rsidP="003858CA">
            <w:pPr>
              <w:autoSpaceDE w:val="0"/>
              <w:autoSpaceDN w:val="0"/>
              <w:adjustRightInd w:val="0"/>
              <w:jc w:val="center"/>
              <w:rPr>
                <w:sz w:val="24"/>
                <w:szCs w:val="24"/>
              </w:rPr>
            </w:pPr>
            <w:r w:rsidRPr="00E66EC0">
              <w:rPr>
                <w:sz w:val="24"/>
                <w:szCs w:val="24"/>
              </w:rPr>
              <w:t>2020 г.</w:t>
            </w:r>
          </w:p>
        </w:tc>
        <w:tc>
          <w:tcPr>
            <w:tcW w:w="1830" w:type="dxa"/>
          </w:tcPr>
          <w:p w:rsidR="00E66EC0" w:rsidRDefault="00E66EC0">
            <w:r w:rsidRPr="00B1376E">
              <w:rPr>
                <w:sz w:val="24"/>
                <w:szCs w:val="24"/>
              </w:rPr>
              <w:t>ведущий специалист отдела организационно-правовой и кадровой работы</w:t>
            </w:r>
          </w:p>
        </w:tc>
      </w:tr>
    </w:tbl>
    <w:p w:rsidR="003607C4" w:rsidRPr="000824B1" w:rsidRDefault="003607C4" w:rsidP="003607C4">
      <w:pPr>
        <w:autoSpaceDE w:val="0"/>
        <w:autoSpaceDN w:val="0"/>
        <w:adjustRightInd w:val="0"/>
        <w:jc w:val="center"/>
        <w:rPr>
          <w:sz w:val="28"/>
          <w:szCs w:val="28"/>
        </w:rPr>
      </w:pPr>
    </w:p>
    <w:p w:rsidR="003607C4" w:rsidRPr="000824B1" w:rsidRDefault="003607C4" w:rsidP="00A42CCF">
      <w:pPr>
        <w:autoSpaceDE w:val="0"/>
        <w:autoSpaceDN w:val="0"/>
        <w:adjustRightInd w:val="0"/>
        <w:jc w:val="center"/>
        <w:rPr>
          <w:sz w:val="28"/>
          <w:szCs w:val="28"/>
        </w:rPr>
      </w:pPr>
      <w:r w:rsidRPr="000824B1">
        <w:rPr>
          <w:sz w:val="28"/>
          <w:szCs w:val="28"/>
        </w:rPr>
        <w:t>РАЗДЕЛ 4. Вопросы для рассмотрения зам</w:t>
      </w:r>
      <w:r>
        <w:rPr>
          <w:sz w:val="28"/>
          <w:szCs w:val="28"/>
        </w:rPr>
        <w:t xml:space="preserve">естителями главы администрации </w:t>
      </w:r>
      <w:r w:rsidRPr="000824B1">
        <w:rPr>
          <w:sz w:val="28"/>
          <w:szCs w:val="28"/>
        </w:rPr>
        <w:t>(в рамках совещаний, заседаний комиссий, рабочих групп и др.)</w:t>
      </w:r>
    </w:p>
    <w:p w:rsidR="003607C4" w:rsidRPr="000824B1" w:rsidRDefault="003607C4" w:rsidP="003607C4">
      <w:pPr>
        <w:autoSpaceDE w:val="0"/>
        <w:autoSpaceDN w:val="0"/>
        <w:adjustRightInd w:val="0"/>
        <w:jc w:val="both"/>
        <w:rPr>
          <w:sz w:val="28"/>
          <w:szCs w:val="2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5328"/>
        <w:gridCol w:w="1875"/>
        <w:gridCol w:w="1875"/>
      </w:tblGrid>
      <w:tr w:rsidR="003607C4" w:rsidRPr="000824B1" w:rsidTr="005A38A6">
        <w:trPr>
          <w:tblHeader/>
        </w:trPr>
        <w:tc>
          <w:tcPr>
            <w:tcW w:w="720" w:type="dxa"/>
          </w:tcPr>
          <w:p w:rsidR="003607C4" w:rsidRPr="0010791D" w:rsidRDefault="003607C4" w:rsidP="005A38A6">
            <w:pPr>
              <w:autoSpaceDE w:val="0"/>
              <w:autoSpaceDN w:val="0"/>
              <w:adjustRightInd w:val="0"/>
              <w:jc w:val="center"/>
            </w:pPr>
            <w:bookmarkStart w:id="0" w:name="_Toc190598589"/>
            <w:r w:rsidRPr="0010791D">
              <w:t>№</w:t>
            </w:r>
          </w:p>
          <w:p w:rsidR="003607C4" w:rsidRPr="0010791D" w:rsidRDefault="003607C4" w:rsidP="005A38A6">
            <w:pPr>
              <w:autoSpaceDE w:val="0"/>
              <w:autoSpaceDN w:val="0"/>
              <w:adjustRightInd w:val="0"/>
              <w:jc w:val="center"/>
            </w:pPr>
            <w:proofErr w:type="gramStart"/>
            <w:r w:rsidRPr="0010791D">
              <w:t>п</w:t>
            </w:r>
            <w:proofErr w:type="gramEnd"/>
            <w:r w:rsidRPr="0010791D">
              <w:t>/п</w:t>
            </w:r>
          </w:p>
        </w:tc>
        <w:tc>
          <w:tcPr>
            <w:tcW w:w="5328" w:type="dxa"/>
            <w:vAlign w:val="center"/>
          </w:tcPr>
          <w:p w:rsidR="003607C4" w:rsidRPr="0010791D" w:rsidRDefault="003607C4" w:rsidP="005A38A6">
            <w:pPr>
              <w:autoSpaceDE w:val="0"/>
              <w:autoSpaceDN w:val="0"/>
              <w:adjustRightInd w:val="0"/>
              <w:jc w:val="center"/>
            </w:pPr>
            <w:r w:rsidRPr="0010791D">
              <w:t>Наименование вопроса</w:t>
            </w:r>
          </w:p>
        </w:tc>
        <w:tc>
          <w:tcPr>
            <w:tcW w:w="1875" w:type="dxa"/>
          </w:tcPr>
          <w:p w:rsidR="003607C4" w:rsidRPr="0010791D" w:rsidRDefault="003607C4" w:rsidP="005A38A6">
            <w:pPr>
              <w:autoSpaceDE w:val="0"/>
              <w:autoSpaceDN w:val="0"/>
              <w:adjustRightInd w:val="0"/>
              <w:jc w:val="center"/>
            </w:pPr>
            <w:r w:rsidRPr="0010791D">
              <w:t xml:space="preserve">Срок </w:t>
            </w:r>
          </w:p>
          <w:p w:rsidR="003607C4" w:rsidRPr="0010791D" w:rsidRDefault="003607C4" w:rsidP="005A38A6">
            <w:pPr>
              <w:autoSpaceDE w:val="0"/>
              <w:autoSpaceDN w:val="0"/>
              <w:adjustRightInd w:val="0"/>
              <w:jc w:val="center"/>
            </w:pPr>
            <w:r w:rsidRPr="0010791D">
              <w:t>исполнения</w:t>
            </w:r>
          </w:p>
        </w:tc>
        <w:tc>
          <w:tcPr>
            <w:tcW w:w="1875" w:type="dxa"/>
          </w:tcPr>
          <w:p w:rsidR="003607C4" w:rsidRPr="0010791D" w:rsidRDefault="003607C4" w:rsidP="005A38A6">
            <w:pPr>
              <w:autoSpaceDE w:val="0"/>
              <w:autoSpaceDN w:val="0"/>
              <w:adjustRightInd w:val="0"/>
              <w:jc w:val="center"/>
            </w:pPr>
            <w:r w:rsidRPr="0010791D">
              <w:t xml:space="preserve">Ответственный </w:t>
            </w:r>
          </w:p>
          <w:p w:rsidR="003607C4" w:rsidRPr="0010791D" w:rsidRDefault="003607C4" w:rsidP="005A38A6">
            <w:pPr>
              <w:autoSpaceDE w:val="0"/>
              <w:autoSpaceDN w:val="0"/>
              <w:adjustRightInd w:val="0"/>
              <w:jc w:val="center"/>
            </w:pPr>
            <w:r w:rsidRPr="0010791D">
              <w:t>исполнитель</w:t>
            </w:r>
          </w:p>
        </w:tc>
      </w:tr>
      <w:tr w:rsidR="00A42CCF" w:rsidRPr="000824B1" w:rsidTr="00A42CCF">
        <w:trPr>
          <w:tblHeader/>
        </w:trPr>
        <w:tc>
          <w:tcPr>
            <w:tcW w:w="9798" w:type="dxa"/>
            <w:gridSpan w:val="4"/>
          </w:tcPr>
          <w:p w:rsidR="00A42CCF" w:rsidRPr="00A42CCF" w:rsidRDefault="00A42CCF" w:rsidP="00A42CCF">
            <w:pPr>
              <w:jc w:val="center"/>
              <w:rPr>
                <w:b/>
                <w:sz w:val="24"/>
                <w:szCs w:val="24"/>
              </w:rPr>
            </w:pPr>
            <w:r w:rsidRPr="00A42CCF">
              <w:rPr>
                <w:b/>
                <w:sz w:val="24"/>
                <w:szCs w:val="24"/>
              </w:rPr>
              <w:t>Отдел экономики</w:t>
            </w:r>
          </w:p>
        </w:tc>
      </w:tr>
      <w:tr w:rsidR="009314DA" w:rsidRPr="000824B1" w:rsidTr="005A38A6">
        <w:trPr>
          <w:tblHeader/>
        </w:trPr>
        <w:tc>
          <w:tcPr>
            <w:tcW w:w="720" w:type="dxa"/>
          </w:tcPr>
          <w:p w:rsidR="009314DA" w:rsidRPr="0010791D" w:rsidRDefault="00A42CCF" w:rsidP="005A38A6">
            <w:pPr>
              <w:autoSpaceDE w:val="0"/>
              <w:autoSpaceDN w:val="0"/>
              <w:adjustRightInd w:val="0"/>
              <w:jc w:val="center"/>
            </w:pPr>
            <w:r>
              <w:t>1</w:t>
            </w:r>
          </w:p>
        </w:tc>
        <w:tc>
          <w:tcPr>
            <w:tcW w:w="5328" w:type="dxa"/>
            <w:vAlign w:val="center"/>
          </w:tcPr>
          <w:p w:rsidR="009314DA" w:rsidRPr="00A42CCF" w:rsidRDefault="009314DA" w:rsidP="00A42CCF">
            <w:pPr>
              <w:autoSpaceDE w:val="0"/>
              <w:autoSpaceDN w:val="0"/>
              <w:adjustRightInd w:val="0"/>
              <w:jc w:val="both"/>
              <w:rPr>
                <w:sz w:val="24"/>
                <w:szCs w:val="24"/>
              </w:rPr>
            </w:pPr>
            <w:r w:rsidRPr="00A42CCF">
              <w:rPr>
                <w:sz w:val="24"/>
                <w:szCs w:val="24"/>
              </w:rPr>
              <w:t>Межведомственн</w:t>
            </w:r>
            <w:r w:rsidR="00A42CCF">
              <w:rPr>
                <w:sz w:val="24"/>
                <w:szCs w:val="24"/>
              </w:rPr>
              <w:t>ая</w:t>
            </w:r>
            <w:r w:rsidRPr="00A42CCF">
              <w:rPr>
                <w:sz w:val="24"/>
                <w:szCs w:val="24"/>
              </w:rPr>
              <w:t xml:space="preserve"> комиссии по вопросам укрепления  финансовой          самостоятельности бюджета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Февраль</w:t>
            </w:r>
          </w:p>
          <w:p w:rsidR="009314DA" w:rsidRPr="00A42CCF" w:rsidRDefault="009314DA" w:rsidP="00A42CCF">
            <w:pPr>
              <w:autoSpaceDE w:val="0"/>
              <w:autoSpaceDN w:val="0"/>
              <w:adjustRightInd w:val="0"/>
              <w:jc w:val="center"/>
              <w:rPr>
                <w:sz w:val="24"/>
                <w:szCs w:val="24"/>
              </w:rPr>
            </w:pPr>
            <w:r w:rsidRPr="00A42CCF">
              <w:rPr>
                <w:sz w:val="24"/>
                <w:szCs w:val="24"/>
              </w:rPr>
              <w:t>Апрель</w:t>
            </w:r>
          </w:p>
          <w:p w:rsidR="009314DA" w:rsidRPr="00A42CCF" w:rsidRDefault="009314DA" w:rsidP="00A42CCF">
            <w:pPr>
              <w:autoSpaceDE w:val="0"/>
              <w:autoSpaceDN w:val="0"/>
              <w:adjustRightInd w:val="0"/>
              <w:jc w:val="center"/>
              <w:rPr>
                <w:sz w:val="24"/>
                <w:szCs w:val="24"/>
              </w:rPr>
            </w:pPr>
            <w:r w:rsidRPr="00A42CCF">
              <w:rPr>
                <w:sz w:val="24"/>
                <w:szCs w:val="24"/>
              </w:rPr>
              <w:t>Август</w:t>
            </w:r>
          </w:p>
          <w:p w:rsidR="009314DA" w:rsidRPr="00A42CCF" w:rsidRDefault="009314DA" w:rsidP="00A42CCF">
            <w:pPr>
              <w:autoSpaceDE w:val="0"/>
              <w:autoSpaceDN w:val="0"/>
              <w:adjustRightInd w:val="0"/>
              <w:jc w:val="center"/>
              <w:rPr>
                <w:sz w:val="24"/>
                <w:szCs w:val="24"/>
              </w:rPr>
            </w:pPr>
            <w:r w:rsidRPr="00A42CCF">
              <w:rPr>
                <w:sz w:val="24"/>
                <w:szCs w:val="24"/>
              </w:rPr>
              <w:t>Ноябрь</w:t>
            </w:r>
          </w:p>
          <w:p w:rsidR="009314DA" w:rsidRPr="00A42CCF" w:rsidRDefault="009314DA" w:rsidP="00A42CCF">
            <w:pPr>
              <w:autoSpaceDE w:val="0"/>
              <w:autoSpaceDN w:val="0"/>
              <w:adjustRightInd w:val="0"/>
              <w:jc w:val="center"/>
              <w:rPr>
                <w:sz w:val="24"/>
                <w:szCs w:val="24"/>
              </w:rPr>
            </w:pPr>
          </w:p>
        </w:tc>
        <w:tc>
          <w:tcPr>
            <w:tcW w:w="1875" w:type="dxa"/>
          </w:tcPr>
          <w:p w:rsidR="009314DA" w:rsidRPr="00A42CCF" w:rsidRDefault="009314DA" w:rsidP="00A42CCF">
            <w:pPr>
              <w:jc w:val="center"/>
              <w:rPr>
                <w:sz w:val="24"/>
                <w:szCs w:val="24"/>
              </w:rPr>
            </w:pPr>
            <w:r w:rsidRPr="00A42CCF">
              <w:rPr>
                <w:sz w:val="24"/>
                <w:szCs w:val="24"/>
              </w:rPr>
              <w:t xml:space="preserve">главный специалист </w:t>
            </w:r>
          </w:p>
        </w:tc>
      </w:tr>
      <w:tr w:rsidR="00A42CCF" w:rsidRPr="000824B1" w:rsidTr="005A38A6">
        <w:trPr>
          <w:tblHeader/>
        </w:trPr>
        <w:tc>
          <w:tcPr>
            <w:tcW w:w="720" w:type="dxa"/>
          </w:tcPr>
          <w:p w:rsidR="00A42CCF" w:rsidRPr="0010791D" w:rsidRDefault="00A42CCF" w:rsidP="005A38A6">
            <w:pPr>
              <w:autoSpaceDE w:val="0"/>
              <w:autoSpaceDN w:val="0"/>
              <w:adjustRightInd w:val="0"/>
              <w:jc w:val="center"/>
            </w:pPr>
            <w:r>
              <w:t>2</w:t>
            </w:r>
          </w:p>
        </w:tc>
        <w:tc>
          <w:tcPr>
            <w:tcW w:w="5328" w:type="dxa"/>
            <w:vAlign w:val="center"/>
          </w:tcPr>
          <w:p w:rsidR="00A42CCF" w:rsidRPr="00A42CCF" w:rsidRDefault="00A42CCF" w:rsidP="00A42CCF">
            <w:pPr>
              <w:autoSpaceDE w:val="0"/>
              <w:autoSpaceDN w:val="0"/>
              <w:adjustRightInd w:val="0"/>
              <w:jc w:val="both"/>
              <w:rPr>
                <w:sz w:val="24"/>
                <w:szCs w:val="24"/>
              </w:rPr>
            </w:pPr>
            <w:r>
              <w:rPr>
                <w:sz w:val="24"/>
                <w:szCs w:val="24"/>
              </w:rPr>
              <w:t>Заседание</w:t>
            </w:r>
            <w:r w:rsidRPr="00A42CCF">
              <w:rPr>
                <w:sz w:val="24"/>
                <w:szCs w:val="24"/>
              </w:rPr>
              <w:t xml:space="preserve"> рабочей группы по снижению неформальной занятости, легализации заработной платы, повышению собираемости  страховых взносов во внебюджетные фонды в </w:t>
            </w:r>
            <w:proofErr w:type="spellStart"/>
            <w:r w:rsidRPr="00A42CCF">
              <w:rPr>
                <w:sz w:val="24"/>
                <w:szCs w:val="24"/>
              </w:rPr>
              <w:t>Гаринском</w:t>
            </w:r>
            <w:proofErr w:type="spellEnd"/>
            <w:r w:rsidRPr="00A42CCF">
              <w:rPr>
                <w:sz w:val="24"/>
                <w:szCs w:val="24"/>
              </w:rPr>
              <w:t xml:space="preserve"> городском округе</w:t>
            </w:r>
          </w:p>
        </w:tc>
        <w:tc>
          <w:tcPr>
            <w:tcW w:w="1875" w:type="dxa"/>
          </w:tcPr>
          <w:p w:rsidR="00A42CCF" w:rsidRPr="00A42CCF" w:rsidRDefault="00A42CCF" w:rsidP="00A42CCF">
            <w:pPr>
              <w:autoSpaceDE w:val="0"/>
              <w:autoSpaceDN w:val="0"/>
              <w:adjustRightInd w:val="0"/>
              <w:jc w:val="center"/>
              <w:rPr>
                <w:sz w:val="24"/>
                <w:szCs w:val="24"/>
              </w:rPr>
            </w:pPr>
            <w:r w:rsidRPr="00A42CCF">
              <w:rPr>
                <w:sz w:val="24"/>
                <w:szCs w:val="24"/>
              </w:rPr>
              <w:t>Февраль</w:t>
            </w:r>
          </w:p>
          <w:p w:rsidR="00A42CCF" w:rsidRPr="00A42CCF" w:rsidRDefault="00A42CCF" w:rsidP="00A42CCF">
            <w:pPr>
              <w:autoSpaceDE w:val="0"/>
              <w:autoSpaceDN w:val="0"/>
              <w:adjustRightInd w:val="0"/>
              <w:jc w:val="center"/>
              <w:rPr>
                <w:sz w:val="24"/>
                <w:szCs w:val="24"/>
              </w:rPr>
            </w:pPr>
            <w:r w:rsidRPr="00A42CCF">
              <w:rPr>
                <w:sz w:val="24"/>
                <w:szCs w:val="24"/>
              </w:rPr>
              <w:t>Апрель</w:t>
            </w:r>
          </w:p>
          <w:p w:rsidR="00A42CCF" w:rsidRPr="00A42CCF" w:rsidRDefault="00A42CCF" w:rsidP="00A42CCF">
            <w:pPr>
              <w:autoSpaceDE w:val="0"/>
              <w:autoSpaceDN w:val="0"/>
              <w:adjustRightInd w:val="0"/>
              <w:jc w:val="center"/>
              <w:rPr>
                <w:sz w:val="24"/>
                <w:szCs w:val="24"/>
              </w:rPr>
            </w:pPr>
            <w:r w:rsidRPr="00A42CCF">
              <w:rPr>
                <w:sz w:val="24"/>
                <w:szCs w:val="24"/>
              </w:rPr>
              <w:t>Август</w:t>
            </w:r>
          </w:p>
          <w:p w:rsidR="00A42CCF" w:rsidRPr="00A42CCF" w:rsidRDefault="00A42CCF" w:rsidP="00A42CCF">
            <w:pPr>
              <w:autoSpaceDE w:val="0"/>
              <w:autoSpaceDN w:val="0"/>
              <w:adjustRightInd w:val="0"/>
              <w:jc w:val="center"/>
              <w:rPr>
                <w:sz w:val="24"/>
                <w:szCs w:val="24"/>
              </w:rPr>
            </w:pPr>
            <w:r w:rsidRPr="00A42CCF">
              <w:rPr>
                <w:sz w:val="24"/>
                <w:szCs w:val="24"/>
              </w:rPr>
              <w:t>Ноябрь</w:t>
            </w:r>
          </w:p>
          <w:p w:rsidR="00A42CCF" w:rsidRPr="00A42CCF" w:rsidRDefault="00A42CCF" w:rsidP="00A42CCF">
            <w:pPr>
              <w:autoSpaceDE w:val="0"/>
              <w:autoSpaceDN w:val="0"/>
              <w:adjustRightInd w:val="0"/>
              <w:jc w:val="center"/>
              <w:rPr>
                <w:sz w:val="24"/>
                <w:szCs w:val="24"/>
              </w:rPr>
            </w:pPr>
          </w:p>
        </w:tc>
        <w:tc>
          <w:tcPr>
            <w:tcW w:w="1875" w:type="dxa"/>
          </w:tcPr>
          <w:p w:rsidR="00A42CCF" w:rsidRDefault="00A42CCF" w:rsidP="00A42CCF">
            <w:pPr>
              <w:jc w:val="center"/>
            </w:pPr>
            <w:r w:rsidRPr="00C537E9">
              <w:rPr>
                <w:sz w:val="24"/>
                <w:szCs w:val="24"/>
              </w:rPr>
              <w:t>главный специалист</w:t>
            </w:r>
          </w:p>
        </w:tc>
      </w:tr>
      <w:tr w:rsidR="00A42CCF" w:rsidRPr="000824B1" w:rsidTr="005A38A6">
        <w:trPr>
          <w:tblHeader/>
        </w:trPr>
        <w:tc>
          <w:tcPr>
            <w:tcW w:w="720" w:type="dxa"/>
          </w:tcPr>
          <w:p w:rsidR="00A42CCF" w:rsidRPr="0010791D" w:rsidRDefault="00A42CCF" w:rsidP="005A38A6">
            <w:pPr>
              <w:autoSpaceDE w:val="0"/>
              <w:autoSpaceDN w:val="0"/>
              <w:adjustRightInd w:val="0"/>
              <w:jc w:val="center"/>
            </w:pPr>
            <w:r>
              <w:t>3</w:t>
            </w:r>
          </w:p>
        </w:tc>
        <w:tc>
          <w:tcPr>
            <w:tcW w:w="5328" w:type="dxa"/>
            <w:vAlign w:val="center"/>
          </w:tcPr>
          <w:p w:rsidR="00A42CCF" w:rsidRPr="00A42CCF" w:rsidRDefault="00A42CCF" w:rsidP="00A42CCF">
            <w:pPr>
              <w:autoSpaceDE w:val="0"/>
              <w:autoSpaceDN w:val="0"/>
              <w:adjustRightInd w:val="0"/>
              <w:jc w:val="both"/>
              <w:rPr>
                <w:sz w:val="24"/>
                <w:szCs w:val="24"/>
              </w:rPr>
            </w:pPr>
            <w:r w:rsidRPr="00A42CCF">
              <w:rPr>
                <w:sz w:val="24"/>
                <w:szCs w:val="24"/>
              </w:rPr>
              <w:t xml:space="preserve">Заседание комиссии по определению средней рыночной стоимости одного квадратного метра жилой площади на территории </w:t>
            </w:r>
          </w:p>
          <w:p w:rsidR="00A42CCF" w:rsidRPr="00A42CCF" w:rsidRDefault="00A42CCF" w:rsidP="00A42CCF">
            <w:pPr>
              <w:autoSpaceDE w:val="0"/>
              <w:autoSpaceDN w:val="0"/>
              <w:adjustRightInd w:val="0"/>
              <w:jc w:val="both"/>
              <w:rPr>
                <w:sz w:val="24"/>
                <w:szCs w:val="24"/>
              </w:rPr>
            </w:pP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Pr>
          <w:p w:rsidR="00A42CCF" w:rsidRPr="00A42CCF" w:rsidRDefault="00A42CCF" w:rsidP="00A42CCF">
            <w:pPr>
              <w:autoSpaceDE w:val="0"/>
              <w:autoSpaceDN w:val="0"/>
              <w:adjustRightInd w:val="0"/>
              <w:jc w:val="center"/>
              <w:rPr>
                <w:sz w:val="24"/>
                <w:szCs w:val="24"/>
              </w:rPr>
            </w:pPr>
            <w:r w:rsidRPr="00A42CCF">
              <w:rPr>
                <w:sz w:val="24"/>
                <w:szCs w:val="24"/>
              </w:rPr>
              <w:t>Январь</w:t>
            </w:r>
          </w:p>
          <w:p w:rsidR="00A42CCF" w:rsidRPr="00A42CCF" w:rsidRDefault="00A42CCF" w:rsidP="00A42CCF">
            <w:pPr>
              <w:autoSpaceDE w:val="0"/>
              <w:autoSpaceDN w:val="0"/>
              <w:adjustRightInd w:val="0"/>
              <w:jc w:val="center"/>
              <w:rPr>
                <w:sz w:val="24"/>
                <w:szCs w:val="24"/>
              </w:rPr>
            </w:pPr>
            <w:r w:rsidRPr="00A42CCF">
              <w:rPr>
                <w:sz w:val="24"/>
                <w:szCs w:val="24"/>
              </w:rPr>
              <w:t>Июнь</w:t>
            </w:r>
          </w:p>
          <w:p w:rsidR="00A42CCF" w:rsidRPr="00A42CCF" w:rsidRDefault="00A42CCF" w:rsidP="00A42CCF">
            <w:pPr>
              <w:autoSpaceDE w:val="0"/>
              <w:autoSpaceDN w:val="0"/>
              <w:adjustRightInd w:val="0"/>
              <w:jc w:val="center"/>
              <w:rPr>
                <w:sz w:val="24"/>
                <w:szCs w:val="24"/>
              </w:rPr>
            </w:pPr>
          </w:p>
        </w:tc>
        <w:tc>
          <w:tcPr>
            <w:tcW w:w="1875" w:type="dxa"/>
          </w:tcPr>
          <w:p w:rsidR="00A42CCF" w:rsidRDefault="00A42CCF" w:rsidP="00A42CCF">
            <w:pPr>
              <w:jc w:val="center"/>
            </w:pPr>
            <w:r w:rsidRPr="00C537E9">
              <w:rPr>
                <w:sz w:val="24"/>
                <w:szCs w:val="24"/>
              </w:rPr>
              <w:t>главный специалист</w:t>
            </w:r>
          </w:p>
        </w:tc>
      </w:tr>
      <w:tr w:rsidR="009314DA" w:rsidRPr="000824B1" w:rsidTr="005A38A6">
        <w:trPr>
          <w:tblHeader/>
        </w:trPr>
        <w:tc>
          <w:tcPr>
            <w:tcW w:w="720" w:type="dxa"/>
          </w:tcPr>
          <w:p w:rsidR="009314DA" w:rsidRPr="0010791D" w:rsidRDefault="00A42CCF" w:rsidP="005A38A6">
            <w:pPr>
              <w:autoSpaceDE w:val="0"/>
              <w:autoSpaceDN w:val="0"/>
              <w:adjustRightInd w:val="0"/>
              <w:jc w:val="center"/>
            </w:pPr>
            <w:r>
              <w:t>4</w:t>
            </w:r>
          </w:p>
        </w:tc>
        <w:tc>
          <w:tcPr>
            <w:tcW w:w="5328" w:type="dxa"/>
            <w:vAlign w:val="center"/>
          </w:tcPr>
          <w:p w:rsidR="009314DA" w:rsidRPr="00A42CCF" w:rsidRDefault="009314DA" w:rsidP="00A42CCF">
            <w:pPr>
              <w:autoSpaceDE w:val="0"/>
              <w:autoSpaceDN w:val="0"/>
              <w:adjustRightInd w:val="0"/>
              <w:jc w:val="both"/>
              <w:rPr>
                <w:sz w:val="24"/>
                <w:szCs w:val="24"/>
              </w:rPr>
            </w:pPr>
            <w:r w:rsidRPr="00A42CCF">
              <w:rPr>
                <w:sz w:val="24"/>
                <w:szCs w:val="24"/>
              </w:rPr>
              <w:t xml:space="preserve">Заседания комиссии по рассмотрению заявок на получение субсидий из бюджета </w:t>
            </w:r>
            <w:proofErr w:type="spellStart"/>
            <w:r w:rsidRPr="00A42CCF">
              <w:rPr>
                <w:sz w:val="24"/>
                <w:szCs w:val="24"/>
              </w:rPr>
              <w:t>Гаринского</w:t>
            </w:r>
            <w:proofErr w:type="spellEnd"/>
            <w:r w:rsidRPr="00A42CCF">
              <w:rPr>
                <w:sz w:val="24"/>
                <w:szCs w:val="24"/>
              </w:rPr>
              <w:t xml:space="preserve"> городского округа на выполнение мероприятий по реализации муниципальной целевой программы «Содействие развитию субъектов малого и среднего предпринимательства в </w:t>
            </w:r>
            <w:proofErr w:type="spellStart"/>
            <w:r w:rsidRPr="00A42CCF">
              <w:rPr>
                <w:sz w:val="24"/>
                <w:szCs w:val="24"/>
              </w:rPr>
              <w:t>Гаринском</w:t>
            </w:r>
            <w:proofErr w:type="spellEnd"/>
            <w:r w:rsidRPr="00A42CCF">
              <w:rPr>
                <w:sz w:val="24"/>
                <w:szCs w:val="24"/>
              </w:rPr>
              <w:t xml:space="preserve"> городском округе»</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По мере поступления заявок, в течение 10 дней</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 xml:space="preserve">ведущий специалист </w:t>
            </w:r>
          </w:p>
        </w:tc>
      </w:tr>
      <w:tr w:rsidR="009314DA" w:rsidRPr="000824B1" w:rsidTr="005A38A6">
        <w:trPr>
          <w:tblHeader/>
        </w:trPr>
        <w:tc>
          <w:tcPr>
            <w:tcW w:w="720" w:type="dxa"/>
          </w:tcPr>
          <w:p w:rsidR="009314DA" w:rsidRPr="0010791D" w:rsidRDefault="00A42CCF" w:rsidP="005A38A6">
            <w:pPr>
              <w:autoSpaceDE w:val="0"/>
              <w:autoSpaceDN w:val="0"/>
              <w:adjustRightInd w:val="0"/>
              <w:jc w:val="center"/>
            </w:pPr>
            <w:r>
              <w:lastRenderedPageBreak/>
              <w:t>5</w:t>
            </w:r>
          </w:p>
        </w:tc>
        <w:tc>
          <w:tcPr>
            <w:tcW w:w="5328" w:type="dxa"/>
            <w:vAlign w:val="center"/>
          </w:tcPr>
          <w:p w:rsidR="009314DA" w:rsidRPr="00A42CCF" w:rsidRDefault="009314DA" w:rsidP="00A42CCF">
            <w:pPr>
              <w:autoSpaceDE w:val="0"/>
              <w:autoSpaceDN w:val="0"/>
              <w:adjustRightInd w:val="0"/>
              <w:jc w:val="both"/>
              <w:rPr>
                <w:sz w:val="24"/>
                <w:szCs w:val="24"/>
              </w:rPr>
            </w:pPr>
            <w:r w:rsidRPr="00A42CCF">
              <w:rPr>
                <w:sz w:val="24"/>
                <w:szCs w:val="24"/>
              </w:rPr>
              <w:t xml:space="preserve">Заседания комиссии по работе с юридическими лицами (за исключением государственных (муниципальных) учреждений), индивидуальными предпринимателями, физическими лицами, претендующими на получение субсидии из бюджета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По мере необходимости</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 xml:space="preserve">ведущий специалист </w:t>
            </w:r>
          </w:p>
        </w:tc>
      </w:tr>
      <w:tr w:rsidR="009314DA" w:rsidRPr="000824B1" w:rsidTr="005A38A6">
        <w:trPr>
          <w:tblHeader/>
        </w:trPr>
        <w:tc>
          <w:tcPr>
            <w:tcW w:w="720" w:type="dxa"/>
          </w:tcPr>
          <w:p w:rsidR="009314DA" w:rsidRPr="0010791D" w:rsidRDefault="00A42CCF" w:rsidP="005A38A6">
            <w:pPr>
              <w:autoSpaceDE w:val="0"/>
              <w:autoSpaceDN w:val="0"/>
              <w:adjustRightInd w:val="0"/>
              <w:jc w:val="center"/>
            </w:pPr>
            <w:r>
              <w:t>6</w:t>
            </w:r>
          </w:p>
        </w:tc>
        <w:tc>
          <w:tcPr>
            <w:tcW w:w="5328" w:type="dxa"/>
            <w:vAlign w:val="center"/>
          </w:tcPr>
          <w:p w:rsidR="009314DA" w:rsidRPr="00A42CCF" w:rsidRDefault="009314DA" w:rsidP="00A42CCF">
            <w:pPr>
              <w:autoSpaceDE w:val="0"/>
              <w:autoSpaceDN w:val="0"/>
              <w:adjustRightInd w:val="0"/>
              <w:jc w:val="both"/>
              <w:rPr>
                <w:sz w:val="24"/>
                <w:szCs w:val="24"/>
              </w:rPr>
            </w:pPr>
            <w:r w:rsidRPr="00A42CCF">
              <w:rPr>
                <w:sz w:val="24"/>
                <w:szCs w:val="24"/>
              </w:rPr>
              <w:t xml:space="preserve"> Реализация мероприятий,  и расход запланированных объемов финансирования  мероприятий муниципальной программы «Формирование комфортной городской среды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roofErr w:type="gramStart"/>
            <w:r w:rsidRPr="00A42CCF">
              <w:rPr>
                <w:sz w:val="24"/>
                <w:szCs w:val="24"/>
              </w:rPr>
              <w:t>»,.</w:t>
            </w:r>
            <w:proofErr w:type="gramEnd"/>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1-2  раза  в месяц</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 xml:space="preserve">Специалист 1 категории </w:t>
            </w:r>
          </w:p>
        </w:tc>
      </w:tr>
      <w:tr w:rsidR="00A42CCF" w:rsidRPr="000824B1" w:rsidTr="00A42CCF">
        <w:trPr>
          <w:tblHeader/>
        </w:trPr>
        <w:tc>
          <w:tcPr>
            <w:tcW w:w="9798" w:type="dxa"/>
            <w:gridSpan w:val="4"/>
          </w:tcPr>
          <w:p w:rsidR="00A42CCF" w:rsidRPr="00A42CCF" w:rsidRDefault="00A42CCF" w:rsidP="00A42CCF">
            <w:pPr>
              <w:jc w:val="center"/>
              <w:rPr>
                <w:b/>
                <w:sz w:val="24"/>
                <w:szCs w:val="24"/>
              </w:rPr>
            </w:pPr>
            <w:r>
              <w:rPr>
                <w:b/>
                <w:sz w:val="24"/>
                <w:szCs w:val="24"/>
              </w:rPr>
              <w:t>О</w:t>
            </w:r>
            <w:r w:rsidRPr="00A42CCF">
              <w:rPr>
                <w:b/>
                <w:sz w:val="24"/>
                <w:szCs w:val="24"/>
              </w:rPr>
              <w:t>тдел по управлению имуществом, строительству, ЖКХ, землеустройству и  энергетике</w:t>
            </w:r>
          </w:p>
        </w:tc>
      </w:tr>
      <w:tr w:rsidR="009314DA" w:rsidRPr="000824B1" w:rsidTr="005A38A6">
        <w:trPr>
          <w:tblHeader/>
        </w:trPr>
        <w:tc>
          <w:tcPr>
            <w:tcW w:w="720" w:type="dxa"/>
          </w:tcPr>
          <w:p w:rsidR="009314DA" w:rsidRPr="0010791D" w:rsidRDefault="00A42CCF" w:rsidP="009314DA">
            <w:pPr>
              <w:autoSpaceDE w:val="0"/>
              <w:autoSpaceDN w:val="0"/>
              <w:adjustRightInd w:val="0"/>
              <w:jc w:val="center"/>
            </w:pPr>
            <w:r>
              <w:t>7</w:t>
            </w:r>
          </w:p>
        </w:tc>
        <w:tc>
          <w:tcPr>
            <w:tcW w:w="5328" w:type="dxa"/>
            <w:vAlign w:val="center"/>
          </w:tcPr>
          <w:p w:rsidR="009314DA" w:rsidRPr="00A42CCF" w:rsidRDefault="009314DA" w:rsidP="00A42CCF">
            <w:pPr>
              <w:autoSpaceDE w:val="0"/>
              <w:autoSpaceDN w:val="0"/>
              <w:adjustRightInd w:val="0"/>
              <w:jc w:val="both"/>
              <w:rPr>
                <w:sz w:val="24"/>
                <w:szCs w:val="24"/>
              </w:rPr>
            </w:pPr>
            <w:r w:rsidRPr="00A42CCF">
              <w:rPr>
                <w:sz w:val="24"/>
                <w:szCs w:val="24"/>
              </w:rPr>
              <w:t xml:space="preserve">Заседания Межведомственной комиссии  по выявлению неучтенных объектов недвижимости и земельных участков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По мере необходимости, но не реже 1 раза в квартал</w:t>
            </w:r>
          </w:p>
        </w:tc>
        <w:tc>
          <w:tcPr>
            <w:tcW w:w="1875" w:type="dxa"/>
          </w:tcPr>
          <w:p w:rsidR="009314DA" w:rsidRPr="00A42CCF" w:rsidRDefault="009314DA" w:rsidP="00A42CCF">
            <w:pPr>
              <w:jc w:val="center"/>
              <w:rPr>
                <w:sz w:val="24"/>
                <w:szCs w:val="24"/>
              </w:rPr>
            </w:pPr>
            <w:r w:rsidRPr="00A42CCF">
              <w:rPr>
                <w:sz w:val="24"/>
                <w:szCs w:val="24"/>
              </w:rPr>
              <w:t xml:space="preserve">специалист 1 категории </w:t>
            </w:r>
          </w:p>
        </w:tc>
      </w:tr>
      <w:tr w:rsidR="009314DA" w:rsidRPr="000824B1" w:rsidTr="005A38A6">
        <w:trPr>
          <w:tblHeader/>
        </w:trPr>
        <w:tc>
          <w:tcPr>
            <w:tcW w:w="720" w:type="dxa"/>
          </w:tcPr>
          <w:p w:rsidR="009314DA" w:rsidRPr="0010791D" w:rsidRDefault="00A42CCF" w:rsidP="009314DA">
            <w:pPr>
              <w:autoSpaceDE w:val="0"/>
              <w:autoSpaceDN w:val="0"/>
              <w:adjustRightInd w:val="0"/>
              <w:jc w:val="center"/>
            </w:pPr>
            <w:r>
              <w:t>8</w:t>
            </w:r>
          </w:p>
        </w:tc>
        <w:tc>
          <w:tcPr>
            <w:tcW w:w="5328" w:type="dxa"/>
            <w:vAlign w:val="center"/>
          </w:tcPr>
          <w:p w:rsidR="009314DA" w:rsidRPr="00A42CCF" w:rsidRDefault="009314DA" w:rsidP="00A42CCF">
            <w:pPr>
              <w:autoSpaceDE w:val="0"/>
              <w:autoSpaceDN w:val="0"/>
              <w:adjustRightInd w:val="0"/>
              <w:jc w:val="both"/>
              <w:rPr>
                <w:sz w:val="24"/>
                <w:szCs w:val="24"/>
              </w:rPr>
            </w:pPr>
            <w:r w:rsidRPr="00A42CCF">
              <w:rPr>
                <w:sz w:val="24"/>
                <w:szCs w:val="24"/>
              </w:rPr>
              <w:t xml:space="preserve">Заседания Жилищной комиссии  администрации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По мере необходимости, но не реже 1 раза в месяц</w:t>
            </w:r>
          </w:p>
        </w:tc>
        <w:tc>
          <w:tcPr>
            <w:tcW w:w="1875" w:type="dxa"/>
          </w:tcPr>
          <w:p w:rsidR="009314DA" w:rsidRPr="00A42CCF" w:rsidRDefault="009314DA" w:rsidP="007D4B28">
            <w:pPr>
              <w:jc w:val="center"/>
              <w:rPr>
                <w:sz w:val="24"/>
                <w:szCs w:val="24"/>
              </w:rPr>
            </w:pPr>
            <w:r w:rsidRPr="00A42CCF">
              <w:rPr>
                <w:sz w:val="24"/>
                <w:szCs w:val="24"/>
              </w:rPr>
              <w:t xml:space="preserve">специалист 1 категории </w:t>
            </w:r>
          </w:p>
        </w:tc>
      </w:tr>
      <w:tr w:rsidR="009314DA" w:rsidRPr="000824B1" w:rsidTr="005A38A6">
        <w:trPr>
          <w:tblHeader/>
        </w:trPr>
        <w:tc>
          <w:tcPr>
            <w:tcW w:w="720" w:type="dxa"/>
          </w:tcPr>
          <w:p w:rsidR="009314DA" w:rsidRPr="0010791D" w:rsidRDefault="00A42CCF" w:rsidP="009314DA">
            <w:pPr>
              <w:autoSpaceDE w:val="0"/>
              <w:autoSpaceDN w:val="0"/>
              <w:adjustRightInd w:val="0"/>
              <w:jc w:val="center"/>
            </w:pPr>
            <w:r>
              <w:t>9</w:t>
            </w:r>
          </w:p>
        </w:tc>
        <w:tc>
          <w:tcPr>
            <w:tcW w:w="5328" w:type="dxa"/>
            <w:vAlign w:val="center"/>
          </w:tcPr>
          <w:p w:rsidR="009314DA" w:rsidRPr="00A42CCF" w:rsidRDefault="009314DA" w:rsidP="00A42CCF">
            <w:pPr>
              <w:autoSpaceDE w:val="0"/>
              <w:autoSpaceDN w:val="0"/>
              <w:adjustRightInd w:val="0"/>
              <w:jc w:val="both"/>
              <w:rPr>
                <w:color w:val="000000"/>
                <w:sz w:val="24"/>
                <w:szCs w:val="24"/>
              </w:rPr>
            </w:pPr>
            <w:r w:rsidRPr="00A42CCF">
              <w:rPr>
                <w:color w:val="000000"/>
                <w:sz w:val="24"/>
                <w:szCs w:val="24"/>
              </w:rPr>
              <w:t xml:space="preserve">Проведение Межведомственной комиссии по признанию помещения жилым помещением, жилого помещения пригодным (непригодным) для проживания, многоквартирного дома или дома блокированной застройки аварийным и подлежащим сносу или реконструкции на территории </w:t>
            </w:r>
            <w:proofErr w:type="spellStart"/>
            <w:r w:rsidRPr="00A42CCF">
              <w:rPr>
                <w:color w:val="000000"/>
                <w:sz w:val="24"/>
                <w:szCs w:val="24"/>
              </w:rPr>
              <w:t>Гаринского</w:t>
            </w:r>
            <w:proofErr w:type="spellEnd"/>
            <w:r w:rsidRPr="00A42CCF">
              <w:rPr>
                <w:color w:val="000000"/>
                <w:sz w:val="24"/>
                <w:szCs w:val="24"/>
              </w:rPr>
              <w:t xml:space="preserve"> городского округа</w:t>
            </w:r>
          </w:p>
        </w:tc>
        <w:tc>
          <w:tcPr>
            <w:tcW w:w="1875" w:type="dxa"/>
          </w:tcPr>
          <w:p w:rsidR="009314DA" w:rsidRPr="00A42CCF" w:rsidRDefault="009314DA" w:rsidP="00A42CCF">
            <w:pPr>
              <w:autoSpaceDE w:val="0"/>
              <w:autoSpaceDN w:val="0"/>
              <w:adjustRightInd w:val="0"/>
              <w:jc w:val="center"/>
              <w:rPr>
                <w:color w:val="000000"/>
                <w:sz w:val="24"/>
                <w:szCs w:val="24"/>
              </w:rPr>
            </w:pPr>
            <w:r w:rsidRPr="00A42CCF">
              <w:rPr>
                <w:color w:val="000000"/>
                <w:sz w:val="24"/>
                <w:szCs w:val="24"/>
              </w:rPr>
              <w:t>В течение года</w:t>
            </w:r>
          </w:p>
        </w:tc>
        <w:tc>
          <w:tcPr>
            <w:tcW w:w="1875" w:type="dxa"/>
          </w:tcPr>
          <w:p w:rsidR="009314DA" w:rsidRPr="00A42CCF" w:rsidRDefault="009314DA" w:rsidP="007D4B28">
            <w:pPr>
              <w:autoSpaceDE w:val="0"/>
              <w:autoSpaceDN w:val="0"/>
              <w:adjustRightInd w:val="0"/>
              <w:jc w:val="center"/>
              <w:rPr>
                <w:color w:val="000000"/>
                <w:sz w:val="24"/>
                <w:szCs w:val="24"/>
              </w:rPr>
            </w:pPr>
            <w:r w:rsidRPr="00A42CCF">
              <w:rPr>
                <w:sz w:val="24"/>
                <w:szCs w:val="24"/>
              </w:rPr>
              <w:t xml:space="preserve">главный специалист </w:t>
            </w:r>
          </w:p>
        </w:tc>
      </w:tr>
      <w:tr w:rsidR="009314DA" w:rsidRPr="000824B1" w:rsidTr="005A38A6">
        <w:trPr>
          <w:tblHeader/>
        </w:trPr>
        <w:tc>
          <w:tcPr>
            <w:tcW w:w="720" w:type="dxa"/>
          </w:tcPr>
          <w:p w:rsidR="009314DA" w:rsidRPr="0010791D" w:rsidRDefault="00A42CCF" w:rsidP="009314DA">
            <w:pPr>
              <w:autoSpaceDE w:val="0"/>
              <w:autoSpaceDN w:val="0"/>
              <w:adjustRightInd w:val="0"/>
              <w:jc w:val="center"/>
            </w:pPr>
            <w:r>
              <w:t>10</w:t>
            </w:r>
          </w:p>
        </w:tc>
        <w:tc>
          <w:tcPr>
            <w:tcW w:w="5328" w:type="dxa"/>
            <w:vAlign w:val="center"/>
          </w:tcPr>
          <w:p w:rsidR="009314DA" w:rsidRPr="00A42CCF" w:rsidRDefault="009314DA" w:rsidP="00A42CCF">
            <w:pPr>
              <w:autoSpaceDE w:val="0"/>
              <w:autoSpaceDN w:val="0"/>
              <w:adjustRightInd w:val="0"/>
              <w:jc w:val="both"/>
              <w:rPr>
                <w:color w:val="000000"/>
                <w:sz w:val="24"/>
                <w:szCs w:val="24"/>
              </w:rPr>
            </w:pPr>
            <w:r w:rsidRPr="00A42CCF">
              <w:rPr>
                <w:color w:val="000000"/>
                <w:sz w:val="24"/>
                <w:szCs w:val="24"/>
              </w:rPr>
              <w:t>Проведение комиссии по списанию муниципального имущества</w:t>
            </w:r>
          </w:p>
        </w:tc>
        <w:tc>
          <w:tcPr>
            <w:tcW w:w="1875" w:type="dxa"/>
          </w:tcPr>
          <w:p w:rsidR="009314DA" w:rsidRPr="00A42CCF" w:rsidRDefault="009314DA" w:rsidP="00A42CCF">
            <w:pPr>
              <w:autoSpaceDE w:val="0"/>
              <w:autoSpaceDN w:val="0"/>
              <w:adjustRightInd w:val="0"/>
              <w:jc w:val="center"/>
              <w:rPr>
                <w:color w:val="000000"/>
                <w:sz w:val="24"/>
                <w:szCs w:val="24"/>
              </w:rPr>
            </w:pPr>
            <w:r w:rsidRPr="00A42CCF">
              <w:rPr>
                <w:color w:val="000000"/>
                <w:sz w:val="24"/>
                <w:szCs w:val="24"/>
              </w:rPr>
              <w:t>В течение года</w:t>
            </w:r>
          </w:p>
        </w:tc>
        <w:tc>
          <w:tcPr>
            <w:tcW w:w="1875" w:type="dxa"/>
          </w:tcPr>
          <w:p w:rsidR="009314DA" w:rsidRPr="00A42CCF" w:rsidRDefault="009314DA" w:rsidP="007D4B28">
            <w:pPr>
              <w:jc w:val="center"/>
              <w:rPr>
                <w:sz w:val="24"/>
                <w:szCs w:val="24"/>
              </w:rPr>
            </w:pPr>
            <w:r w:rsidRPr="00A42CCF">
              <w:rPr>
                <w:sz w:val="24"/>
                <w:szCs w:val="24"/>
              </w:rPr>
              <w:t xml:space="preserve">главный специалист </w:t>
            </w:r>
          </w:p>
        </w:tc>
      </w:tr>
      <w:tr w:rsidR="009314DA" w:rsidRPr="000824B1" w:rsidTr="005A38A6">
        <w:trPr>
          <w:tblHeader/>
        </w:trPr>
        <w:tc>
          <w:tcPr>
            <w:tcW w:w="720" w:type="dxa"/>
          </w:tcPr>
          <w:p w:rsidR="009314DA" w:rsidRPr="0010791D" w:rsidRDefault="00A42CCF" w:rsidP="009314DA">
            <w:pPr>
              <w:autoSpaceDE w:val="0"/>
              <w:autoSpaceDN w:val="0"/>
              <w:adjustRightInd w:val="0"/>
              <w:jc w:val="center"/>
            </w:pPr>
            <w:r>
              <w:t>11</w:t>
            </w:r>
          </w:p>
        </w:tc>
        <w:tc>
          <w:tcPr>
            <w:tcW w:w="5328" w:type="dxa"/>
            <w:vAlign w:val="center"/>
          </w:tcPr>
          <w:p w:rsidR="009314DA" w:rsidRPr="00A42CCF" w:rsidRDefault="009314DA" w:rsidP="00A42CCF">
            <w:pPr>
              <w:autoSpaceDE w:val="0"/>
              <w:autoSpaceDN w:val="0"/>
              <w:adjustRightInd w:val="0"/>
              <w:jc w:val="both"/>
              <w:rPr>
                <w:color w:val="000000"/>
                <w:sz w:val="24"/>
                <w:szCs w:val="24"/>
              </w:rPr>
            </w:pPr>
            <w:r w:rsidRPr="00A42CCF">
              <w:rPr>
                <w:color w:val="000000"/>
                <w:sz w:val="24"/>
                <w:szCs w:val="24"/>
              </w:rPr>
              <w:t xml:space="preserve">Проведение комиссии по управлению муниципальным имуществом при администрации муниципального образования </w:t>
            </w:r>
            <w:proofErr w:type="spellStart"/>
            <w:r w:rsidRPr="00A42CCF">
              <w:rPr>
                <w:color w:val="000000"/>
                <w:sz w:val="24"/>
                <w:szCs w:val="24"/>
              </w:rPr>
              <w:t>Гаринский</w:t>
            </w:r>
            <w:proofErr w:type="spellEnd"/>
            <w:r w:rsidRPr="00A42CCF">
              <w:rPr>
                <w:color w:val="000000"/>
                <w:sz w:val="24"/>
                <w:szCs w:val="24"/>
              </w:rPr>
              <w:t xml:space="preserve"> городской округ</w:t>
            </w:r>
          </w:p>
        </w:tc>
        <w:tc>
          <w:tcPr>
            <w:tcW w:w="1875" w:type="dxa"/>
          </w:tcPr>
          <w:p w:rsidR="009314DA" w:rsidRPr="00A42CCF" w:rsidRDefault="009314DA" w:rsidP="00A42CCF">
            <w:pPr>
              <w:autoSpaceDE w:val="0"/>
              <w:autoSpaceDN w:val="0"/>
              <w:adjustRightInd w:val="0"/>
              <w:jc w:val="center"/>
              <w:rPr>
                <w:color w:val="000000"/>
                <w:sz w:val="24"/>
                <w:szCs w:val="24"/>
              </w:rPr>
            </w:pPr>
            <w:r w:rsidRPr="00A42CCF">
              <w:rPr>
                <w:color w:val="000000"/>
                <w:sz w:val="24"/>
                <w:szCs w:val="24"/>
              </w:rPr>
              <w:t>В течение года</w:t>
            </w:r>
          </w:p>
        </w:tc>
        <w:tc>
          <w:tcPr>
            <w:tcW w:w="1875" w:type="dxa"/>
          </w:tcPr>
          <w:p w:rsidR="009314DA" w:rsidRPr="00A42CCF" w:rsidRDefault="009314DA" w:rsidP="007D4B28">
            <w:pPr>
              <w:jc w:val="center"/>
              <w:rPr>
                <w:sz w:val="24"/>
                <w:szCs w:val="24"/>
              </w:rPr>
            </w:pPr>
            <w:r w:rsidRPr="00A42CCF">
              <w:rPr>
                <w:sz w:val="24"/>
                <w:szCs w:val="24"/>
              </w:rPr>
              <w:t xml:space="preserve">главный специалист </w:t>
            </w:r>
          </w:p>
        </w:tc>
      </w:tr>
      <w:tr w:rsidR="009314DA" w:rsidRPr="000824B1" w:rsidTr="005A38A6">
        <w:trPr>
          <w:tblHeader/>
        </w:trPr>
        <w:tc>
          <w:tcPr>
            <w:tcW w:w="720" w:type="dxa"/>
          </w:tcPr>
          <w:p w:rsidR="009314DA" w:rsidRPr="0010791D" w:rsidRDefault="00A42CCF" w:rsidP="009314DA">
            <w:pPr>
              <w:autoSpaceDE w:val="0"/>
              <w:autoSpaceDN w:val="0"/>
              <w:adjustRightInd w:val="0"/>
              <w:jc w:val="center"/>
            </w:pPr>
            <w:r>
              <w:t>12</w:t>
            </w:r>
          </w:p>
        </w:tc>
        <w:tc>
          <w:tcPr>
            <w:tcW w:w="5328" w:type="dxa"/>
            <w:vAlign w:val="center"/>
          </w:tcPr>
          <w:p w:rsidR="009314DA" w:rsidRPr="00A42CCF" w:rsidRDefault="009314DA" w:rsidP="00A42CCF">
            <w:pPr>
              <w:autoSpaceDE w:val="0"/>
              <w:autoSpaceDN w:val="0"/>
              <w:adjustRightInd w:val="0"/>
              <w:jc w:val="both"/>
              <w:rPr>
                <w:color w:val="000000"/>
                <w:sz w:val="24"/>
                <w:szCs w:val="24"/>
              </w:rPr>
            </w:pPr>
            <w:r w:rsidRPr="00A42CCF">
              <w:rPr>
                <w:color w:val="000000"/>
                <w:sz w:val="24"/>
                <w:szCs w:val="24"/>
              </w:rPr>
              <w:t>Проведение комиссии по обследованию жилых помещений частного сектора</w:t>
            </w:r>
          </w:p>
        </w:tc>
        <w:tc>
          <w:tcPr>
            <w:tcW w:w="1875" w:type="dxa"/>
          </w:tcPr>
          <w:p w:rsidR="009314DA" w:rsidRPr="00A42CCF" w:rsidRDefault="009314DA" w:rsidP="00A42CCF">
            <w:pPr>
              <w:autoSpaceDE w:val="0"/>
              <w:autoSpaceDN w:val="0"/>
              <w:adjustRightInd w:val="0"/>
              <w:jc w:val="center"/>
              <w:rPr>
                <w:color w:val="000000"/>
                <w:sz w:val="24"/>
                <w:szCs w:val="24"/>
              </w:rPr>
            </w:pPr>
            <w:r w:rsidRPr="00A42CCF">
              <w:rPr>
                <w:color w:val="000000"/>
                <w:sz w:val="24"/>
                <w:szCs w:val="24"/>
              </w:rPr>
              <w:t>В течение года</w:t>
            </w:r>
          </w:p>
        </w:tc>
        <w:tc>
          <w:tcPr>
            <w:tcW w:w="1875" w:type="dxa"/>
          </w:tcPr>
          <w:p w:rsidR="009314DA" w:rsidRPr="00A42CCF" w:rsidRDefault="009314DA" w:rsidP="007D4B28">
            <w:pPr>
              <w:jc w:val="center"/>
              <w:rPr>
                <w:sz w:val="24"/>
                <w:szCs w:val="24"/>
              </w:rPr>
            </w:pPr>
            <w:r w:rsidRPr="00A42CCF">
              <w:rPr>
                <w:sz w:val="24"/>
                <w:szCs w:val="24"/>
              </w:rPr>
              <w:t xml:space="preserve">главный специалист </w:t>
            </w:r>
          </w:p>
        </w:tc>
      </w:tr>
      <w:tr w:rsidR="009314DA" w:rsidRPr="000824B1" w:rsidTr="005A38A6">
        <w:trPr>
          <w:tblHeader/>
        </w:trPr>
        <w:tc>
          <w:tcPr>
            <w:tcW w:w="720" w:type="dxa"/>
          </w:tcPr>
          <w:p w:rsidR="009314DA" w:rsidRPr="0010791D" w:rsidRDefault="00D10DD9" w:rsidP="009314DA">
            <w:pPr>
              <w:autoSpaceDE w:val="0"/>
              <w:autoSpaceDN w:val="0"/>
              <w:adjustRightInd w:val="0"/>
              <w:jc w:val="center"/>
            </w:pPr>
            <w:r>
              <w:lastRenderedPageBreak/>
              <w:br w:type="page"/>
            </w:r>
            <w:r w:rsidR="00A42CCF">
              <w:t>13</w:t>
            </w:r>
          </w:p>
        </w:tc>
        <w:tc>
          <w:tcPr>
            <w:tcW w:w="5328" w:type="dxa"/>
            <w:vAlign w:val="center"/>
          </w:tcPr>
          <w:p w:rsidR="009314DA" w:rsidRPr="00A42CCF" w:rsidRDefault="009314DA" w:rsidP="00A42CCF">
            <w:pPr>
              <w:autoSpaceDE w:val="0"/>
              <w:autoSpaceDN w:val="0"/>
              <w:adjustRightInd w:val="0"/>
              <w:jc w:val="both"/>
              <w:rPr>
                <w:sz w:val="24"/>
                <w:szCs w:val="24"/>
              </w:rPr>
            </w:pPr>
            <w:r w:rsidRPr="00A42CCF">
              <w:rPr>
                <w:sz w:val="24"/>
                <w:szCs w:val="24"/>
              </w:rPr>
              <w:t xml:space="preserve">Заседания комиссии по земельным вопросам на территории </w:t>
            </w:r>
            <w:proofErr w:type="spellStart"/>
            <w:r w:rsidRPr="00A42CCF">
              <w:rPr>
                <w:sz w:val="24"/>
                <w:szCs w:val="24"/>
              </w:rPr>
              <w:t>Гаринского</w:t>
            </w:r>
            <w:proofErr w:type="spellEnd"/>
            <w:r w:rsidRPr="00A42CCF">
              <w:rPr>
                <w:sz w:val="24"/>
                <w:szCs w:val="24"/>
              </w:rPr>
              <w:t xml:space="preserve"> городского округа по вопросам: </w:t>
            </w:r>
          </w:p>
          <w:p w:rsidR="009314DA" w:rsidRPr="00A42CCF" w:rsidRDefault="009314DA" w:rsidP="00A42CCF">
            <w:pPr>
              <w:autoSpaceDE w:val="0"/>
              <w:autoSpaceDN w:val="0"/>
              <w:adjustRightInd w:val="0"/>
              <w:jc w:val="both"/>
              <w:rPr>
                <w:sz w:val="24"/>
                <w:szCs w:val="24"/>
              </w:rPr>
            </w:pPr>
            <w:r w:rsidRPr="00A42CCF">
              <w:rPr>
                <w:sz w:val="24"/>
                <w:szCs w:val="24"/>
              </w:rPr>
              <w:t>1)</w:t>
            </w:r>
            <w:r w:rsidRPr="00A42CCF">
              <w:rPr>
                <w:sz w:val="24"/>
                <w:szCs w:val="24"/>
              </w:rPr>
              <w:tab/>
              <w:t xml:space="preserve">предоставления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p w:rsidR="009314DA" w:rsidRPr="00A42CCF" w:rsidRDefault="009314DA" w:rsidP="00A42CCF">
            <w:pPr>
              <w:autoSpaceDE w:val="0"/>
              <w:autoSpaceDN w:val="0"/>
              <w:adjustRightInd w:val="0"/>
              <w:jc w:val="both"/>
              <w:rPr>
                <w:sz w:val="24"/>
                <w:szCs w:val="24"/>
              </w:rPr>
            </w:pPr>
            <w:r w:rsidRPr="00A42CCF">
              <w:rPr>
                <w:sz w:val="24"/>
                <w:szCs w:val="24"/>
              </w:rPr>
              <w:t xml:space="preserve">за плату на торгах и без проведения торгов; </w:t>
            </w:r>
          </w:p>
          <w:p w:rsidR="009314DA" w:rsidRPr="00A42CCF" w:rsidRDefault="009314DA" w:rsidP="00A42CCF">
            <w:pPr>
              <w:autoSpaceDE w:val="0"/>
              <w:autoSpaceDN w:val="0"/>
              <w:adjustRightInd w:val="0"/>
              <w:jc w:val="both"/>
              <w:rPr>
                <w:sz w:val="24"/>
                <w:szCs w:val="24"/>
              </w:rPr>
            </w:pPr>
            <w:r w:rsidRPr="00A42CCF">
              <w:rPr>
                <w:sz w:val="24"/>
                <w:szCs w:val="24"/>
              </w:rPr>
              <w:t>в собственность бесплатно;</w:t>
            </w:r>
          </w:p>
          <w:p w:rsidR="009314DA" w:rsidRPr="00A42CCF" w:rsidRDefault="009314DA" w:rsidP="00A42CCF">
            <w:pPr>
              <w:autoSpaceDE w:val="0"/>
              <w:autoSpaceDN w:val="0"/>
              <w:adjustRightInd w:val="0"/>
              <w:jc w:val="both"/>
              <w:rPr>
                <w:sz w:val="24"/>
                <w:szCs w:val="24"/>
              </w:rPr>
            </w:pPr>
            <w:r w:rsidRPr="00A42CCF">
              <w:rPr>
                <w:sz w:val="24"/>
                <w:szCs w:val="24"/>
              </w:rPr>
              <w:t>в аренду на торгах и без проведения торгов;</w:t>
            </w:r>
          </w:p>
          <w:p w:rsidR="009314DA" w:rsidRPr="00A42CCF" w:rsidRDefault="009314DA" w:rsidP="00A42CCF">
            <w:pPr>
              <w:autoSpaceDE w:val="0"/>
              <w:autoSpaceDN w:val="0"/>
              <w:adjustRightInd w:val="0"/>
              <w:jc w:val="both"/>
              <w:rPr>
                <w:sz w:val="24"/>
                <w:szCs w:val="24"/>
              </w:rPr>
            </w:pPr>
            <w:r w:rsidRPr="00A42CCF">
              <w:rPr>
                <w:sz w:val="24"/>
                <w:szCs w:val="24"/>
              </w:rPr>
              <w:t>в постоянное (бессрочное) пользование;</w:t>
            </w:r>
          </w:p>
          <w:p w:rsidR="009314DA" w:rsidRPr="00A42CCF" w:rsidRDefault="009314DA" w:rsidP="00A42CCF">
            <w:pPr>
              <w:autoSpaceDE w:val="0"/>
              <w:autoSpaceDN w:val="0"/>
              <w:adjustRightInd w:val="0"/>
              <w:jc w:val="both"/>
              <w:rPr>
                <w:sz w:val="24"/>
                <w:szCs w:val="24"/>
              </w:rPr>
            </w:pPr>
            <w:r w:rsidRPr="00A42CCF">
              <w:rPr>
                <w:sz w:val="24"/>
                <w:szCs w:val="24"/>
              </w:rPr>
              <w:t>в безвозмездное пользование;</w:t>
            </w:r>
          </w:p>
          <w:p w:rsidR="009314DA" w:rsidRPr="00A42CCF" w:rsidRDefault="009314DA" w:rsidP="00A42CCF">
            <w:pPr>
              <w:autoSpaceDE w:val="0"/>
              <w:autoSpaceDN w:val="0"/>
              <w:adjustRightInd w:val="0"/>
              <w:jc w:val="both"/>
              <w:rPr>
                <w:sz w:val="24"/>
                <w:szCs w:val="24"/>
              </w:rPr>
            </w:pPr>
            <w:r w:rsidRPr="00A42CCF">
              <w:rPr>
                <w:sz w:val="24"/>
                <w:szCs w:val="24"/>
              </w:rPr>
              <w:t>2)</w:t>
            </w:r>
            <w:r w:rsidRPr="00A42CCF">
              <w:rPr>
                <w:sz w:val="24"/>
                <w:szCs w:val="24"/>
              </w:rPr>
              <w:tab/>
              <w:t xml:space="preserve">предварительного согласования предоставления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p w:rsidR="009314DA" w:rsidRPr="00A42CCF" w:rsidRDefault="009314DA" w:rsidP="00A42CCF">
            <w:pPr>
              <w:autoSpaceDE w:val="0"/>
              <w:autoSpaceDN w:val="0"/>
              <w:adjustRightInd w:val="0"/>
              <w:jc w:val="both"/>
              <w:rPr>
                <w:sz w:val="24"/>
                <w:szCs w:val="24"/>
              </w:rPr>
            </w:pPr>
            <w:r w:rsidRPr="00A42CCF">
              <w:rPr>
                <w:sz w:val="24"/>
                <w:szCs w:val="24"/>
              </w:rPr>
              <w:t>3)</w:t>
            </w:r>
            <w:r w:rsidRPr="00A42CCF">
              <w:rPr>
                <w:sz w:val="24"/>
                <w:szCs w:val="24"/>
              </w:rPr>
              <w:tab/>
              <w:t xml:space="preserve">об обмене земельного участка, находящегося в муниципальной собственности, земельного участка, государственная собственность на которые не разграничена, расположенного на территории </w:t>
            </w:r>
            <w:proofErr w:type="spellStart"/>
            <w:r w:rsidRPr="00A42CCF">
              <w:rPr>
                <w:sz w:val="24"/>
                <w:szCs w:val="24"/>
              </w:rPr>
              <w:t>Гаринского</w:t>
            </w:r>
            <w:proofErr w:type="spellEnd"/>
            <w:r w:rsidRPr="00A42CCF">
              <w:rPr>
                <w:sz w:val="24"/>
                <w:szCs w:val="24"/>
              </w:rPr>
              <w:t xml:space="preserve"> городского округа, на земельный участок, находящийся в частной собственности;</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По мере поступления обращений</w:t>
            </w:r>
          </w:p>
        </w:tc>
        <w:tc>
          <w:tcPr>
            <w:tcW w:w="1875" w:type="dxa"/>
          </w:tcPr>
          <w:p w:rsidR="009314DA" w:rsidRPr="00A42CCF" w:rsidRDefault="009314DA" w:rsidP="007D4B28">
            <w:pPr>
              <w:autoSpaceDE w:val="0"/>
              <w:autoSpaceDN w:val="0"/>
              <w:adjustRightInd w:val="0"/>
              <w:jc w:val="center"/>
              <w:rPr>
                <w:sz w:val="24"/>
                <w:szCs w:val="24"/>
              </w:rPr>
            </w:pPr>
            <w:r w:rsidRPr="00A42CCF">
              <w:rPr>
                <w:sz w:val="24"/>
                <w:szCs w:val="24"/>
              </w:rPr>
              <w:t xml:space="preserve">ведущий специалист </w:t>
            </w:r>
          </w:p>
        </w:tc>
      </w:tr>
      <w:tr w:rsidR="009314DA" w:rsidRPr="000824B1" w:rsidTr="005A38A6">
        <w:trPr>
          <w:tblHeader/>
        </w:trPr>
        <w:tc>
          <w:tcPr>
            <w:tcW w:w="720" w:type="dxa"/>
          </w:tcPr>
          <w:p w:rsidR="009314DA" w:rsidRPr="0010791D" w:rsidRDefault="009314DA" w:rsidP="009314DA">
            <w:pPr>
              <w:autoSpaceDE w:val="0"/>
              <w:autoSpaceDN w:val="0"/>
              <w:adjustRightInd w:val="0"/>
              <w:jc w:val="center"/>
            </w:pPr>
          </w:p>
        </w:tc>
        <w:tc>
          <w:tcPr>
            <w:tcW w:w="5328" w:type="dxa"/>
            <w:vAlign w:val="center"/>
          </w:tcPr>
          <w:p w:rsidR="009314DA" w:rsidRPr="00A42CCF" w:rsidRDefault="009314DA" w:rsidP="00A42CCF">
            <w:pPr>
              <w:autoSpaceDE w:val="0"/>
              <w:autoSpaceDN w:val="0"/>
              <w:adjustRightInd w:val="0"/>
              <w:jc w:val="both"/>
              <w:rPr>
                <w:sz w:val="24"/>
                <w:szCs w:val="24"/>
              </w:rPr>
            </w:pPr>
            <w:r w:rsidRPr="00A42CCF">
              <w:rPr>
                <w:sz w:val="24"/>
                <w:szCs w:val="24"/>
              </w:rPr>
              <w:t>4)</w:t>
            </w:r>
            <w:r w:rsidRPr="00A42CCF">
              <w:rPr>
                <w:sz w:val="24"/>
                <w:szCs w:val="24"/>
              </w:rPr>
              <w:tab/>
              <w:t xml:space="preserve">об установления сервитута в отношении земельного участка, находящегося в муниципальной собственности, земельного участка, государственная собственность на которые не разграничена, расположенного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p w:rsidR="009314DA" w:rsidRPr="00A42CCF" w:rsidRDefault="009314DA" w:rsidP="00A42CCF">
            <w:pPr>
              <w:autoSpaceDE w:val="0"/>
              <w:autoSpaceDN w:val="0"/>
              <w:adjustRightInd w:val="0"/>
              <w:jc w:val="both"/>
              <w:rPr>
                <w:sz w:val="24"/>
                <w:szCs w:val="24"/>
              </w:rPr>
            </w:pPr>
            <w:r w:rsidRPr="00A42CCF">
              <w:rPr>
                <w:sz w:val="24"/>
                <w:szCs w:val="24"/>
              </w:rPr>
              <w:t>5)</w:t>
            </w:r>
            <w:r w:rsidRPr="00A42CCF">
              <w:rPr>
                <w:sz w:val="24"/>
                <w:szCs w:val="24"/>
              </w:rPr>
              <w:tab/>
              <w:t xml:space="preserve">о перераспределении земель и (или) земельных участков, находящихся в государственной или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A42CCF">
              <w:rPr>
                <w:sz w:val="24"/>
                <w:szCs w:val="24"/>
              </w:rPr>
              <w:t>Гаринского</w:t>
            </w:r>
            <w:proofErr w:type="spellEnd"/>
            <w:r w:rsidRPr="00A42CCF">
              <w:rPr>
                <w:sz w:val="24"/>
                <w:szCs w:val="24"/>
              </w:rPr>
              <w:t xml:space="preserve"> городского округа, между собой;</w:t>
            </w:r>
          </w:p>
          <w:p w:rsidR="009314DA" w:rsidRPr="00A42CCF" w:rsidRDefault="009314DA" w:rsidP="00A42CCF">
            <w:pPr>
              <w:autoSpaceDE w:val="0"/>
              <w:autoSpaceDN w:val="0"/>
              <w:adjustRightInd w:val="0"/>
              <w:jc w:val="both"/>
              <w:rPr>
                <w:sz w:val="24"/>
                <w:szCs w:val="24"/>
              </w:rPr>
            </w:pPr>
            <w:r w:rsidRPr="00A42CCF">
              <w:rPr>
                <w:sz w:val="24"/>
                <w:szCs w:val="24"/>
              </w:rPr>
              <w:t>6)</w:t>
            </w:r>
            <w:r w:rsidRPr="00A42CCF">
              <w:rPr>
                <w:sz w:val="24"/>
                <w:szCs w:val="24"/>
              </w:rPr>
              <w:tab/>
              <w:t xml:space="preserve">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w:t>
            </w:r>
            <w:proofErr w:type="spellStart"/>
            <w:r w:rsidRPr="00A42CCF">
              <w:rPr>
                <w:sz w:val="24"/>
                <w:szCs w:val="24"/>
              </w:rPr>
              <w:t>Гаринского</w:t>
            </w:r>
            <w:proofErr w:type="spellEnd"/>
            <w:r w:rsidRPr="00A42CCF">
              <w:rPr>
                <w:sz w:val="24"/>
                <w:szCs w:val="24"/>
              </w:rPr>
              <w:t xml:space="preserve"> городского округа, и земельных участков находящихся в частной собственности;</w:t>
            </w:r>
          </w:p>
          <w:p w:rsidR="009314DA" w:rsidRPr="00A42CCF" w:rsidRDefault="009314DA" w:rsidP="00A42CCF">
            <w:pPr>
              <w:autoSpaceDE w:val="0"/>
              <w:autoSpaceDN w:val="0"/>
              <w:adjustRightInd w:val="0"/>
              <w:jc w:val="both"/>
              <w:rPr>
                <w:sz w:val="24"/>
                <w:szCs w:val="24"/>
              </w:rPr>
            </w:pPr>
            <w:r w:rsidRPr="00A42CCF">
              <w:rPr>
                <w:sz w:val="24"/>
                <w:szCs w:val="24"/>
              </w:rPr>
              <w:t>7)</w:t>
            </w:r>
            <w:r w:rsidRPr="00A42CCF">
              <w:rPr>
                <w:sz w:val="24"/>
                <w:szCs w:val="24"/>
              </w:rPr>
              <w:tab/>
              <w:t xml:space="preserve">об использовании земель или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w:t>
            </w:r>
            <w:proofErr w:type="spellStart"/>
            <w:r w:rsidRPr="00A42CCF">
              <w:rPr>
                <w:sz w:val="24"/>
                <w:szCs w:val="24"/>
              </w:rPr>
              <w:t>Гаринского</w:t>
            </w:r>
            <w:proofErr w:type="spellEnd"/>
            <w:r w:rsidRPr="00A42CCF">
              <w:rPr>
                <w:sz w:val="24"/>
                <w:szCs w:val="24"/>
              </w:rPr>
              <w:t xml:space="preserve"> городского округа, без предоставления земельных участков и установления сервитута;</w:t>
            </w:r>
          </w:p>
          <w:p w:rsidR="009314DA" w:rsidRPr="00A42CCF" w:rsidRDefault="009314DA" w:rsidP="00A42CCF">
            <w:pPr>
              <w:autoSpaceDE w:val="0"/>
              <w:autoSpaceDN w:val="0"/>
              <w:adjustRightInd w:val="0"/>
              <w:jc w:val="both"/>
              <w:rPr>
                <w:sz w:val="24"/>
                <w:szCs w:val="24"/>
              </w:rPr>
            </w:pPr>
            <w:r w:rsidRPr="00A42CCF">
              <w:rPr>
                <w:sz w:val="24"/>
                <w:szCs w:val="24"/>
              </w:rPr>
              <w:t>8)</w:t>
            </w:r>
            <w:r w:rsidRPr="00A42CCF">
              <w:rPr>
                <w:sz w:val="24"/>
                <w:szCs w:val="24"/>
              </w:rPr>
              <w:tab/>
              <w:t>о резервировании земель, изъятии, в том числе путем возмещения, земельных участков для муниципальных нужд;</w:t>
            </w:r>
          </w:p>
          <w:p w:rsidR="009314DA" w:rsidRPr="00A42CCF" w:rsidRDefault="009314DA" w:rsidP="00A42CCF">
            <w:pPr>
              <w:autoSpaceDE w:val="0"/>
              <w:autoSpaceDN w:val="0"/>
              <w:adjustRightInd w:val="0"/>
              <w:jc w:val="both"/>
              <w:rPr>
                <w:sz w:val="24"/>
                <w:szCs w:val="24"/>
              </w:rPr>
            </w:pPr>
            <w:r w:rsidRPr="00A42CCF">
              <w:rPr>
                <w:sz w:val="24"/>
                <w:szCs w:val="24"/>
              </w:rPr>
              <w:t>9)</w:t>
            </w:r>
            <w:r w:rsidRPr="00A42CCF">
              <w:rPr>
                <w:sz w:val="24"/>
                <w:szCs w:val="24"/>
              </w:rPr>
              <w:tab/>
              <w:t>предварительного согласования места размещения объекта строительства;</w:t>
            </w:r>
          </w:p>
          <w:p w:rsidR="009314DA" w:rsidRPr="00A42CCF" w:rsidRDefault="009314DA" w:rsidP="00A42CCF">
            <w:pPr>
              <w:autoSpaceDE w:val="0"/>
              <w:autoSpaceDN w:val="0"/>
              <w:adjustRightInd w:val="0"/>
              <w:jc w:val="both"/>
              <w:rPr>
                <w:sz w:val="24"/>
                <w:szCs w:val="24"/>
              </w:rPr>
            </w:pPr>
            <w:r w:rsidRPr="00A42CCF">
              <w:rPr>
                <w:sz w:val="24"/>
                <w:szCs w:val="24"/>
              </w:rPr>
              <w:t>10)</w:t>
            </w:r>
            <w:r w:rsidRPr="00A42CCF">
              <w:rPr>
                <w:sz w:val="24"/>
                <w:szCs w:val="24"/>
              </w:rPr>
              <w:tab/>
              <w:t xml:space="preserve">продления </w:t>
            </w:r>
            <w:proofErr w:type="gramStart"/>
            <w:r w:rsidRPr="00A42CCF">
              <w:rPr>
                <w:sz w:val="24"/>
                <w:szCs w:val="24"/>
              </w:rPr>
              <w:t>срока действия договоров аренды земельных участков</w:t>
            </w:r>
            <w:proofErr w:type="gramEnd"/>
            <w:r w:rsidRPr="00A42CCF">
              <w:rPr>
                <w:sz w:val="24"/>
                <w:szCs w:val="24"/>
              </w:rPr>
              <w:t>;</w:t>
            </w:r>
          </w:p>
          <w:p w:rsidR="009314DA" w:rsidRPr="00A42CCF" w:rsidRDefault="009314DA" w:rsidP="00A42CCF">
            <w:pPr>
              <w:autoSpaceDE w:val="0"/>
              <w:autoSpaceDN w:val="0"/>
              <w:adjustRightInd w:val="0"/>
              <w:jc w:val="both"/>
              <w:rPr>
                <w:sz w:val="24"/>
                <w:szCs w:val="24"/>
              </w:rPr>
            </w:pPr>
            <w:r w:rsidRPr="00A42CCF">
              <w:rPr>
                <w:sz w:val="24"/>
                <w:szCs w:val="24"/>
              </w:rPr>
              <w:t>11)</w:t>
            </w:r>
            <w:r w:rsidRPr="00A42CCF">
              <w:rPr>
                <w:sz w:val="24"/>
                <w:szCs w:val="24"/>
              </w:rPr>
              <w:tab/>
              <w:t>прекращения (расторжения) договоров аренды земельных участков;</w:t>
            </w:r>
          </w:p>
          <w:p w:rsidR="009314DA" w:rsidRPr="00A42CCF" w:rsidRDefault="009314DA" w:rsidP="00A42CCF">
            <w:pPr>
              <w:autoSpaceDE w:val="0"/>
              <w:autoSpaceDN w:val="0"/>
              <w:adjustRightInd w:val="0"/>
              <w:jc w:val="both"/>
              <w:rPr>
                <w:sz w:val="24"/>
                <w:szCs w:val="24"/>
              </w:rPr>
            </w:pPr>
            <w:r w:rsidRPr="00A42CCF">
              <w:rPr>
                <w:sz w:val="24"/>
                <w:szCs w:val="24"/>
              </w:rPr>
              <w:t>12)</w:t>
            </w:r>
            <w:r w:rsidRPr="00A42CCF">
              <w:rPr>
                <w:sz w:val="24"/>
                <w:szCs w:val="24"/>
              </w:rPr>
              <w:tab/>
              <w:t>рассмотрения схем расположения земельных участков на кадастровом плане или кадастровой карте в целях осуществления кадастрового учета таких земельных участков;</w:t>
            </w:r>
          </w:p>
          <w:p w:rsidR="009314DA" w:rsidRPr="00A42CCF" w:rsidRDefault="009314DA" w:rsidP="00A42CCF">
            <w:pPr>
              <w:autoSpaceDE w:val="0"/>
              <w:autoSpaceDN w:val="0"/>
              <w:adjustRightInd w:val="0"/>
              <w:jc w:val="both"/>
              <w:rPr>
                <w:sz w:val="24"/>
                <w:szCs w:val="24"/>
              </w:rPr>
            </w:pPr>
            <w:r w:rsidRPr="00A42CCF">
              <w:rPr>
                <w:sz w:val="24"/>
                <w:szCs w:val="24"/>
              </w:rPr>
              <w:t>13)</w:t>
            </w:r>
            <w:r w:rsidRPr="00A42CCF">
              <w:rPr>
                <w:sz w:val="24"/>
                <w:szCs w:val="24"/>
              </w:rPr>
              <w:tab/>
              <w:t>определения в соответствии с действующим законодательством условий предоставления земельных участков в части выставления на торги, бесплатного предоставления, размера возмещения, цены продажи, выполнения требований и предписаний контролирующих и надзорных органов;</w:t>
            </w:r>
          </w:p>
          <w:p w:rsidR="009314DA" w:rsidRPr="00A42CCF" w:rsidRDefault="009314DA" w:rsidP="00A42CCF">
            <w:pPr>
              <w:autoSpaceDE w:val="0"/>
              <w:autoSpaceDN w:val="0"/>
              <w:adjustRightInd w:val="0"/>
              <w:jc w:val="both"/>
              <w:rPr>
                <w:sz w:val="24"/>
                <w:szCs w:val="24"/>
              </w:rPr>
            </w:pPr>
            <w:r w:rsidRPr="00A42CCF">
              <w:rPr>
                <w:sz w:val="24"/>
                <w:szCs w:val="24"/>
              </w:rPr>
              <w:t>14)</w:t>
            </w:r>
            <w:r w:rsidRPr="00A42CCF">
              <w:rPr>
                <w:sz w:val="24"/>
                <w:szCs w:val="24"/>
              </w:rPr>
              <w:tab/>
              <w:t>рассмотрение установления и прекращения действия публичных сервитутов;</w:t>
            </w:r>
          </w:p>
          <w:p w:rsidR="009314DA" w:rsidRPr="00A42CCF" w:rsidRDefault="009314DA" w:rsidP="00A42CCF">
            <w:pPr>
              <w:autoSpaceDE w:val="0"/>
              <w:autoSpaceDN w:val="0"/>
              <w:adjustRightInd w:val="0"/>
              <w:jc w:val="both"/>
              <w:rPr>
                <w:sz w:val="24"/>
                <w:szCs w:val="24"/>
              </w:rPr>
            </w:pPr>
            <w:r w:rsidRPr="00A42CCF">
              <w:rPr>
                <w:sz w:val="24"/>
                <w:szCs w:val="24"/>
              </w:rPr>
              <w:t>15)</w:t>
            </w:r>
            <w:r w:rsidRPr="00A42CCF">
              <w:rPr>
                <w:sz w:val="24"/>
                <w:szCs w:val="24"/>
              </w:rPr>
              <w:tab/>
              <w:t>прекращения права постоянного (бессрочного) пользования, права безвозмездного пользования земельными участками или права пожизненного наследуемого владения земельными участками;</w:t>
            </w:r>
          </w:p>
          <w:p w:rsidR="009314DA" w:rsidRPr="00A42CCF" w:rsidRDefault="009314DA" w:rsidP="00A42CCF">
            <w:pPr>
              <w:autoSpaceDE w:val="0"/>
              <w:autoSpaceDN w:val="0"/>
              <w:adjustRightInd w:val="0"/>
              <w:jc w:val="both"/>
              <w:rPr>
                <w:sz w:val="24"/>
                <w:szCs w:val="24"/>
              </w:rPr>
            </w:pPr>
            <w:r w:rsidRPr="00A42CCF">
              <w:rPr>
                <w:sz w:val="24"/>
                <w:szCs w:val="24"/>
              </w:rPr>
              <w:t>16)</w:t>
            </w:r>
            <w:r w:rsidRPr="00A42CCF">
              <w:rPr>
                <w:sz w:val="24"/>
                <w:szCs w:val="24"/>
              </w:rPr>
              <w:tab/>
              <w:t>направления рассматриваемых материалов в надзорные органы с целью привлечения виновных лиц к административной ответственности за нарушение действующего законодательства в сфере земельных и градостроительных правоотношений;</w:t>
            </w:r>
          </w:p>
          <w:p w:rsidR="009314DA" w:rsidRPr="00A42CCF" w:rsidRDefault="009314DA" w:rsidP="00A42CCF">
            <w:pPr>
              <w:autoSpaceDE w:val="0"/>
              <w:autoSpaceDN w:val="0"/>
              <w:adjustRightInd w:val="0"/>
              <w:jc w:val="both"/>
              <w:rPr>
                <w:sz w:val="24"/>
                <w:szCs w:val="24"/>
              </w:rPr>
            </w:pP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По мере поступления обращений</w:t>
            </w:r>
          </w:p>
        </w:tc>
        <w:tc>
          <w:tcPr>
            <w:tcW w:w="1875" w:type="dxa"/>
          </w:tcPr>
          <w:p w:rsidR="009314DA" w:rsidRPr="00A42CCF" w:rsidRDefault="009314DA" w:rsidP="007D4B28">
            <w:pPr>
              <w:jc w:val="center"/>
              <w:rPr>
                <w:sz w:val="24"/>
                <w:szCs w:val="24"/>
              </w:rPr>
            </w:pPr>
            <w:r w:rsidRPr="00A42CCF">
              <w:rPr>
                <w:sz w:val="24"/>
                <w:szCs w:val="24"/>
              </w:rPr>
              <w:t xml:space="preserve">ведущий специалист </w:t>
            </w:r>
          </w:p>
        </w:tc>
      </w:tr>
      <w:tr w:rsidR="009314DA" w:rsidRPr="000824B1" w:rsidTr="005A38A6">
        <w:trPr>
          <w:tblHeader/>
        </w:trPr>
        <w:tc>
          <w:tcPr>
            <w:tcW w:w="720" w:type="dxa"/>
          </w:tcPr>
          <w:p w:rsidR="009314DA" w:rsidRPr="0010791D" w:rsidRDefault="009314DA" w:rsidP="009314DA">
            <w:pPr>
              <w:autoSpaceDE w:val="0"/>
              <w:autoSpaceDN w:val="0"/>
              <w:adjustRightInd w:val="0"/>
              <w:jc w:val="center"/>
            </w:pPr>
          </w:p>
        </w:tc>
        <w:tc>
          <w:tcPr>
            <w:tcW w:w="5328" w:type="dxa"/>
            <w:vAlign w:val="center"/>
          </w:tcPr>
          <w:p w:rsidR="009314DA" w:rsidRPr="00A42CCF" w:rsidRDefault="009314DA" w:rsidP="00A42CCF">
            <w:pPr>
              <w:autoSpaceDE w:val="0"/>
              <w:autoSpaceDN w:val="0"/>
              <w:adjustRightInd w:val="0"/>
              <w:jc w:val="both"/>
              <w:rPr>
                <w:sz w:val="24"/>
                <w:szCs w:val="24"/>
              </w:rPr>
            </w:pPr>
            <w:r w:rsidRPr="00A42CCF">
              <w:rPr>
                <w:sz w:val="24"/>
                <w:szCs w:val="24"/>
              </w:rPr>
              <w:t>17)</w:t>
            </w:r>
            <w:r w:rsidRPr="00A42CCF">
              <w:rPr>
                <w:sz w:val="24"/>
                <w:szCs w:val="24"/>
              </w:rPr>
              <w:tab/>
              <w:t>образования земельных участков;</w:t>
            </w:r>
          </w:p>
          <w:p w:rsidR="009314DA" w:rsidRPr="00A42CCF" w:rsidRDefault="009314DA" w:rsidP="00A42CCF">
            <w:pPr>
              <w:autoSpaceDE w:val="0"/>
              <w:autoSpaceDN w:val="0"/>
              <w:adjustRightInd w:val="0"/>
              <w:jc w:val="both"/>
              <w:rPr>
                <w:sz w:val="24"/>
                <w:szCs w:val="24"/>
              </w:rPr>
            </w:pPr>
            <w:r w:rsidRPr="00A42CCF">
              <w:rPr>
                <w:sz w:val="24"/>
                <w:szCs w:val="24"/>
              </w:rPr>
              <w:t>18)</w:t>
            </w:r>
            <w:r w:rsidRPr="00A42CCF">
              <w:rPr>
                <w:sz w:val="24"/>
                <w:szCs w:val="24"/>
              </w:rPr>
              <w:tab/>
              <w:t>принятия мер по предотвращению деградации, загрязнения, захламления земель при осуществлении строительства и иной хозяйственной деятельности на территории поселения;</w:t>
            </w:r>
          </w:p>
          <w:p w:rsidR="009314DA" w:rsidRPr="00A42CCF" w:rsidRDefault="009314DA" w:rsidP="00A42CCF">
            <w:pPr>
              <w:autoSpaceDE w:val="0"/>
              <w:autoSpaceDN w:val="0"/>
              <w:adjustRightInd w:val="0"/>
              <w:jc w:val="both"/>
              <w:rPr>
                <w:sz w:val="24"/>
                <w:szCs w:val="24"/>
              </w:rPr>
            </w:pPr>
            <w:r w:rsidRPr="00A42CCF">
              <w:rPr>
                <w:sz w:val="24"/>
                <w:szCs w:val="24"/>
              </w:rPr>
              <w:t>19)</w:t>
            </w:r>
            <w:r w:rsidRPr="00A42CCF">
              <w:rPr>
                <w:sz w:val="24"/>
                <w:szCs w:val="24"/>
              </w:rPr>
              <w:tab/>
              <w:t>выдачи рекомендаций заявителям о дальнейшем порядке действий по оформлению земельных участков в случаях, когда принятие решений органов местного самоуправления невозможно или не требуется;</w:t>
            </w:r>
          </w:p>
          <w:p w:rsidR="009314DA" w:rsidRPr="00A42CCF" w:rsidRDefault="009314DA" w:rsidP="00A42CCF">
            <w:pPr>
              <w:autoSpaceDE w:val="0"/>
              <w:autoSpaceDN w:val="0"/>
              <w:adjustRightInd w:val="0"/>
              <w:jc w:val="both"/>
              <w:rPr>
                <w:sz w:val="24"/>
                <w:szCs w:val="24"/>
              </w:rPr>
            </w:pPr>
            <w:r w:rsidRPr="00A42CCF">
              <w:rPr>
                <w:sz w:val="24"/>
                <w:szCs w:val="24"/>
              </w:rPr>
              <w:t>20)</w:t>
            </w:r>
            <w:r w:rsidRPr="00A42CCF">
              <w:rPr>
                <w:sz w:val="24"/>
                <w:szCs w:val="24"/>
              </w:rPr>
              <w:tab/>
              <w:t>урегулирования разногласий, возникающих при подготовке проектов постановлений по предоставлению земельных участков и принятия решений, направленных на снятие таких разногласий;</w:t>
            </w:r>
          </w:p>
          <w:p w:rsidR="009314DA" w:rsidRPr="00A42CCF" w:rsidRDefault="009314DA" w:rsidP="00A42CCF">
            <w:pPr>
              <w:autoSpaceDE w:val="0"/>
              <w:autoSpaceDN w:val="0"/>
              <w:adjustRightInd w:val="0"/>
              <w:jc w:val="both"/>
              <w:rPr>
                <w:sz w:val="24"/>
                <w:szCs w:val="24"/>
              </w:rPr>
            </w:pPr>
            <w:r w:rsidRPr="00A42CCF">
              <w:rPr>
                <w:sz w:val="24"/>
                <w:szCs w:val="24"/>
              </w:rPr>
              <w:t>21)</w:t>
            </w:r>
            <w:r w:rsidRPr="00A42CCF">
              <w:rPr>
                <w:sz w:val="24"/>
                <w:szCs w:val="24"/>
              </w:rPr>
              <w:tab/>
              <w:t xml:space="preserve">иным вопросам, отнесенным к компетенции администрации </w:t>
            </w:r>
            <w:proofErr w:type="spellStart"/>
            <w:r w:rsidRPr="00A42CCF">
              <w:rPr>
                <w:sz w:val="24"/>
                <w:szCs w:val="24"/>
              </w:rPr>
              <w:t>Гаринского</w:t>
            </w:r>
            <w:proofErr w:type="spellEnd"/>
            <w:r w:rsidRPr="00A42CCF">
              <w:rPr>
                <w:sz w:val="24"/>
                <w:szCs w:val="24"/>
              </w:rPr>
              <w:t xml:space="preserve"> городского округа в области земельных отношений.</w:t>
            </w:r>
          </w:p>
        </w:tc>
        <w:tc>
          <w:tcPr>
            <w:tcW w:w="1875" w:type="dxa"/>
          </w:tcPr>
          <w:p w:rsidR="009314DA" w:rsidRPr="00A42CCF" w:rsidRDefault="009314DA" w:rsidP="00A42CCF">
            <w:pPr>
              <w:autoSpaceDE w:val="0"/>
              <w:autoSpaceDN w:val="0"/>
              <w:adjustRightInd w:val="0"/>
              <w:jc w:val="center"/>
              <w:rPr>
                <w:sz w:val="24"/>
                <w:szCs w:val="24"/>
              </w:rPr>
            </w:pPr>
          </w:p>
        </w:tc>
        <w:tc>
          <w:tcPr>
            <w:tcW w:w="1875" w:type="dxa"/>
          </w:tcPr>
          <w:p w:rsidR="009314DA" w:rsidRPr="00A42CCF" w:rsidRDefault="009314DA" w:rsidP="007D4B28">
            <w:pPr>
              <w:jc w:val="center"/>
              <w:rPr>
                <w:sz w:val="24"/>
                <w:szCs w:val="24"/>
              </w:rPr>
            </w:pPr>
            <w:r w:rsidRPr="00A42CCF">
              <w:rPr>
                <w:sz w:val="24"/>
                <w:szCs w:val="24"/>
              </w:rPr>
              <w:t xml:space="preserve">ведущий специалист </w:t>
            </w:r>
          </w:p>
        </w:tc>
      </w:tr>
      <w:tr w:rsidR="009314DA" w:rsidRPr="000824B1" w:rsidTr="005A38A6">
        <w:trPr>
          <w:tblHeader/>
        </w:trPr>
        <w:tc>
          <w:tcPr>
            <w:tcW w:w="720" w:type="dxa"/>
          </w:tcPr>
          <w:p w:rsidR="009314DA" w:rsidRPr="0010791D" w:rsidRDefault="00A42CCF" w:rsidP="009314DA">
            <w:pPr>
              <w:autoSpaceDE w:val="0"/>
              <w:autoSpaceDN w:val="0"/>
              <w:adjustRightInd w:val="0"/>
              <w:jc w:val="center"/>
            </w:pPr>
            <w:r>
              <w:t>14</w:t>
            </w:r>
          </w:p>
        </w:tc>
        <w:tc>
          <w:tcPr>
            <w:tcW w:w="5328" w:type="dxa"/>
            <w:vAlign w:val="center"/>
          </w:tcPr>
          <w:p w:rsidR="009314DA" w:rsidRPr="00A42CCF" w:rsidRDefault="009314DA" w:rsidP="00A42CCF">
            <w:pPr>
              <w:pStyle w:val="tekstob"/>
              <w:jc w:val="both"/>
            </w:pPr>
            <w:r w:rsidRPr="00A42CCF">
              <w:t xml:space="preserve">Заседания Постоянной комиссии по вопросам рекультивации земель на территории </w:t>
            </w:r>
            <w:proofErr w:type="spellStart"/>
            <w:r w:rsidRPr="00A42CCF">
              <w:t>Гаринского</w:t>
            </w:r>
            <w:proofErr w:type="spellEnd"/>
            <w:r w:rsidRPr="00A42CCF">
              <w:t xml:space="preserve"> городского округа  по вопросам</w:t>
            </w:r>
            <w:r w:rsidRPr="00A42CCF">
              <w:rPr>
                <w:color w:val="3B2D36"/>
              </w:rPr>
              <w:t xml:space="preserve"> обеспечения реализации предусмотренной действующим законодательством процедуры приемки (передачи) </w:t>
            </w:r>
            <w:proofErr w:type="spellStart"/>
            <w:r w:rsidRPr="00A42CCF">
              <w:rPr>
                <w:color w:val="3B2D36"/>
              </w:rPr>
              <w:t>рекультивированных</w:t>
            </w:r>
            <w:proofErr w:type="spellEnd"/>
            <w:r w:rsidRPr="00A42CCF">
              <w:rPr>
                <w:color w:val="3B2D36"/>
              </w:rPr>
              <w:t xml:space="preserve"> земель, а также рассмотрения других вопросов, связанных с восстановлением нарушенных земель на территории </w:t>
            </w:r>
            <w:proofErr w:type="spellStart"/>
            <w:r w:rsidRPr="00A42CCF">
              <w:rPr>
                <w:color w:val="3B2D36"/>
              </w:rPr>
              <w:t>Гаринского</w:t>
            </w:r>
            <w:proofErr w:type="spellEnd"/>
            <w:r w:rsidRPr="00A42CCF">
              <w:rPr>
                <w:color w:val="3B2D36"/>
              </w:rPr>
              <w:t xml:space="preserve"> городского округа</w:t>
            </w:r>
          </w:p>
        </w:tc>
        <w:tc>
          <w:tcPr>
            <w:tcW w:w="1875" w:type="dxa"/>
          </w:tcPr>
          <w:p w:rsidR="009314DA" w:rsidRPr="00A42CCF" w:rsidRDefault="009314DA" w:rsidP="00A42CCF">
            <w:pPr>
              <w:autoSpaceDE w:val="0"/>
              <w:autoSpaceDN w:val="0"/>
              <w:adjustRightInd w:val="0"/>
              <w:jc w:val="center"/>
              <w:rPr>
                <w:sz w:val="24"/>
                <w:szCs w:val="24"/>
              </w:rPr>
            </w:pPr>
            <w:r w:rsidRPr="00A42CCF">
              <w:rPr>
                <w:sz w:val="24"/>
                <w:szCs w:val="24"/>
              </w:rPr>
              <w:t>По мере поступления обращений</w:t>
            </w:r>
          </w:p>
        </w:tc>
        <w:tc>
          <w:tcPr>
            <w:tcW w:w="1875" w:type="dxa"/>
          </w:tcPr>
          <w:p w:rsidR="009314DA" w:rsidRPr="00A42CCF" w:rsidRDefault="009314DA" w:rsidP="007D4B28">
            <w:pPr>
              <w:jc w:val="center"/>
              <w:rPr>
                <w:sz w:val="24"/>
                <w:szCs w:val="24"/>
              </w:rPr>
            </w:pPr>
            <w:r w:rsidRPr="00A42CCF">
              <w:rPr>
                <w:sz w:val="24"/>
                <w:szCs w:val="24"/>
              </w:rPr>
              <w:t xml:space="preserve">ведущий специалист </w:t>
            </w:r>
          </w:p>
        </w:tc>
      </w:tr>
      <w:tr w:rsidR="00A42CCF" w:rsidRPr="000824B1" w:rsidTr="005A38A6">
        <w:trPr>
          <w:tblHeader/>
        </w:trPr>
        <w:tc>
          <w:tcPr>
            <w:tcW w:w="720" w:type="dxa"/>
          </w:tcPr>
          <w:p w:rsidR="00A42CCF" w:rsidRPr="0010791D" w:rsidRDefault="00A42CCF" w:rsidP="009314DA">
            <w:pPr>
              <w:autoSpaceDE w:val="0"/>
              <w:autoSpaceDN w:val="0"/>
              <w:adjustRightInd w:val="0"/>
              <w:jc w:val="center"/>
            </w:pPr>
            <w:r>
              <w:t>15</w:t>
            </w:r>
          </w:p>
        </w:tc>
        <w:tc>
          <w:tcPr>
            <w:tcW w:w="5328" w:type="dxa"/>
            <w:vAlign w:val="center"/>
          </w:tcPr>
          <w:p w:rsidR="00A42CCF" w:rsidRPr="00A42CCF" w:rsidRDefault="00A42CCF" w:rsidP="00A42CCF">
            <w:pPr>
              <w:autoSpaceDE w:val="0"/>
              <w:autoSpaceDN w:val="0"/>
              <w:adjustRightInd w:val="0"/>
              <w:jc w:val="both"/>
              <w:rPr>
                <w:sz w:val="24"/>
                <w:szCs w:val="24"/>
              </w:rPr>
            </w:pPr>
            <w:r w:rsidRPr="00A42CCF">
              <w:rPr>
                <w:sz w:val="24"/>
                <w:szCs w:val="24"/>
              </w:rPr>
              <w:t xml:space="preserve">Проведение комиссии по определению потребности населения в древесине для собственных нужд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Pr>
          <w:p w:rsidR="00A42CCF" w:rsidRPr="00A42CCF" w:rsidRDefault="00A42CCF" w:rsidP="00A42CCF">
            <w:pPr>
              <w:autoSpaceDE w:val="0"/>
              <w:autoSpaceDN w:val="0"/>
              <w:adjustRightInd w:val="0"/>
              <w:jc w:val="center"/>
              <w:rPr>
                <w:sz w:val="24"/>
                <w:szCs w:val="24"/>
              </w:rPr>
            </w:pPr>
            <w:r w:rsidRPr="00A42CCF">
              <w:rPr>
                <w:sz w:val="24"/>
                <w:szCs w:val="24"/>
              </w:rPr>
              <w:t>В течение года</w:t>
            </w:r>
          </w:p>
        </w:tc>
        <w:tc>
          <w:tcPr>
            <w:tcW w:w="1875" w:type="dxa"/>
          </w:tcPr>
          <w:p w:rsidR="00A42CCF" w:rsidRPr="00A42CCF" w:rsidRDefault="00A42CCF" w:rsidP="007D4B28">
            <w:pPr>
              <w:jc w:val="center"/>
              <w:rPr>
                <w:sz w:val="24"/>
                <w:szCs w:val="24"/>
              </w:rPr>
            </w:pPr>
            <w:r w:rsidRPr="00A42CCF">
              <w:rPr>
                <w:sz w:val="24"/>
                <w:szCs w:val="24"/>
              </w:rPr>
              <w:t xml:space="preserve">ведущий специалист </w:t>
            </w:r>
          </w:p>
        </w:tc>
      </w:tr>
      <w:tr w:rsidR="00A42CCF" w:rsidRPr="000824B1" w:rsidTr="005A38A6">
        <w:trPr>
          <w:tblHeader/>
        </w:trPr>
        <w:tc>
          <w:tcPr>
            <w:tcW w:w="720" w:type="dxa"/>
          </w:tcPr>
          <w:p w:rsidR="00A42CCF" w:rsidRPr="0010791D" w:rsidRDefault="00A42CCF" w:rsidP="009314DA">
            <w:pPr>
              <w:autoSpaceDE w:val="0"/>
              <w:autoSpaceDN w:val="0"/>
              <w:adjustRightInd w:val="0"/>
              <w:jc w:val="center"/>
            </w:pPr>
            <w:r>
              <w:t>16</w:t>
            </w:r>
          </w:p>
        </w:tc>
        <w:tc>
          <w:tcPr>
            <w:tcW w:w="5328" w:type="dxa"/>
            <w:vAlign w:val="center"/>
          </w:tcPr>
          <w:p w:rsidR="00A42CCF" w:rsidRPr="00A42CCF" w:rsidRDefault="00A42CCF" w:rsidP="00A42CCF">
            <w:pPr>
              <w:autoSpaceDE w:val="0"/>
              <w:autoSpaceDN w:val="0"/>
              <w:adjustRightInd w:val="0"/>
              <w:jc w:val="both"/>
              <w:rPr>
                <w:sz w:val="24"/>
                <w:szCs w:val="24"/>
              </w:rPr>
            </w:pPr>
            <w:r w:rsidRPr="00A42CCF">
              <w:rPr>
                <w:sz w:val="24"/>
                <w:szCs w:val="24"/>
              </w:rPr>
              <w:t xml:space="preserve">Проведение комиссии по подготовке проекта Генерального плана, Правил землепользования и застройки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Pr>
          <w:p w:rsidR="00A42CCF" w:rsidRPr="00A42CCF" w:rsidRDefault="00A42CCF" w:rsidP="00A42CCF">
            <w:pPr>
              <w:autoSpaceDE w:val="0"/>
              <w:autoSpaceDN w:val="0"/>
              <w:adjustRightInd w:val="0"/>
              <w:jc w:val="center"/>
              <w:rPr>
                <w:sz w:val="24"/>
                <w:szCs w:val="24"/>
              </w:rPr>
            </w:pPr>
            <w:r w:rsidRPr="00A42CCF">
              <w:rPr>
                <w:sz w:val="24"/>
                <w:szCs w:val="24"/>
              </w:rPr>
              <w:t>По мере необходимости</w:t>
            </w:r>
          </w:p>
        </w:tc>
        <w:tc>
          <w:tcPr>
            <w:tcW w:w="1875" w:type="dxa"/>
          </w:tcPr>
          <w:p w:rsidR="00A42CCF" w:rsidRPr="00A42CCF" w:rsidRDefault="00A42CCF" w:rsidP="007D4B28">
            <w:pPr>
              <w:jc w:val="center"/>
              <w:rPr>
                <w:sz w:val="24"/>
                <w:szCs w:val="24"/>
              </w:rPr>
            </w:pPr>
            <w:r w:rsidRPr="00A42CCF">
              <w:rPr>
                <w:sz w:val="24"/>
                <w:szCs w:val="24"/>
              </w:rPr>
              <w:t xml:space="preserve">ведущий специалист </w:t>
            </w:r>
          </w:p>
        </w:tc>
      </w:tr>
      <w:tr w:rsidR="00A42CCF" w:rsidRPr="000824B1" w:rsidTr="005A38A6">
        <w:trPr>
          <w:tblHeader/>
        </w:trPr>
        <w:tc>
          <w:tcPr>
            <w:tcW w:w="720" w:type="dxa"/>
          </w:tcPr>
          <w:p w:rsidR="00A42CCF" w:rsidRPr="0010791D" w:rsidRDefault="00A42CCF" w:rsidP="009314DA">
            <w:pPr>
              <w:autoSpaceDE w:val="0"/>
              <w:autoSpaceDN w:val="0"/>
              <w:adjustRightInd w:val="0"/>
              <w:jc w:val="center"/>
            </w:pPr>
            <w:r>
              <w:t>17</w:t>
            </w:r>
          </w:p>
        </w:tc>
        <w:tc>
          <w:tcPr>
            <w:tcW w:w="5328" w:type="dxa"/>
            <w:vAlign w:val="center"/>
          </w:tcPr>
          <w:p w:rsidR="00A42CCF" w:rsidRPr="00A42CCF" w:rsidRDefault="00A42CCF" w:rsidP="00A42CCF">
            <w:pPr>
              <w:autoSpaceDE w:val="0"/>
              <w:autoSpaceDN w:val="0"/>
              <w:adjustRightInd w:val="0"/>
              <w:jc w:val="both"/>
              <w:rPr>
                <w:sz w:val="24"/>
                <w:szCs w:val="24"/>
              </w:rPr>
            </w:pPr>
            <w:r w:rsidRPr="00A42CCF">
              <w:rPr>
                <w:sz w:val="24"/>
                <w:szCs w:val="24"/>
              </w:rPr>
              <w:t>Проведение комиссии по обследованию муниципального жилищного фонда требующего проведение ремонта</w:t>
            </w:r>
          </w:p>
        </w:tc>
        <w:tc>
          <w:tcPr>
            <w:tcW w:w="1875" w:type="dxa"/>
          </w:tcPr>
          <w:p w:rsidR="00A42CCF" w:rsidRPr="00A42CCF" w:rsidRDefault="00A42CCF" w:rsidP="00A42CCF">
            <w:pPr>
              <w:autoSpaceDE w:val="0"/>
              <w:autoSpaceDN w:val="0"/>
              <w:adjustRightInd w:val="0"/>
              <w:jc w:val="center"/>
              <w:rPr>
                <w:sz w:val="24"/>
                <w:szCs w:val="24"/>
              </w:rPr>
            </w:pPr>
            <w:r w:rsidRPr="00A42CCF">
              <w:rPr>
                <w:sz w:val="24"/>
                <w:szCs w:val="24"/>
              </w:rPr>
              <w:t>В течение года</w:t>
            </w:r>
          </w:p>
        </w:tc>
        <w:tc>
          <w:tcPr>
            <w:tcW w:w="1875" w:type="dxa"/>
          </w:tcPr>
          <w:p w:rsidR="00A42CCF" w:rsidRPr="00A42CCF" w:rsidRDefault="00A42CCF" w:rsidP="007D4B28">
            <w:pPr>
              <w:jc w:val="center"/>
              <w:rPr>
                <w:sz w:val="24"/>
                <w:szCs w:val="24"/>
              </w:rPr>
            </w:pPr>
            <w:r w:rsidRPr="00A42CCF">
              <w:rPr>
                <w:sz w:val="24"/>
                <w:szCs w:val="24"/>
              </w:rPr>
              <w:t xml:space="preserve">ведущий специалист </w:t>
            </w:r>
          </w:p>
        </w:tc>
      </w:tr>
      <w:tr w:rsidR="00A42CCF" w:rsidRPr="000824B1" w:rsidTr="005A38A6">
        <w:trPr>
          <w:tblHeader/>
        </w:trPr>
        <w:tc>
          <w:tcPr>
            <w:tcW w:w="720" w:type="dxa"/>
          </w:tcPr>
          <w:p w:rsidR="00A42CCF" w:rsidRPr="0010791D" w:rsidRDefault="00A42CCF" w:rsidP="009314DA">
            <w:pPr>
              <w:autoSpaceDE w:val="0"/>
              <w:autoSpaceDN w:val="0"/>
              <w:adjustRightInd w:val="0"/>
              <w:jc w:val="center"/>
            </w:pPr>
            <w:r>
              <w:t>18</w:t>
            </w:r>
          </w:p>
        </w:tc>
        <w:tc>
          <w:tcPr>
            <w:tcW w:w="5328" w:type="dxa"/>
            <w:vAlign w:val="center"/>
          </w:tcPr>
          <w:p w:rsidR="00A42CCF" w:rsidRPr="00A42CCF" w:rsidRDefault="00A42CCF" w:rsidP="00A42CCF">
            <w:pPr>
              <w:autoSpaceDE w:val="0"/>
              <w:autoSpaceDN w:val="0"/>
              <w:adjustRightInd w:val="0"/>
              <w:jc w:val="both"/>
              <w:rPr>
                <w:sz w:val="24"/>
                <w:szCs w:val="24"/>
              </w:rPr>
            </w:pPr>
            <w:r w:rsidRPr="00A42CCF">
              <w:rPr>
                <w:sz w:val="24"/>
                <w:szCs w:val="24"/>
              </w:rPr>
              <w:t>Проведение комиссии по выявлению неучтенных объектов недвижимости (объектов капитального строительства и земельных участков)</w:t>
            </w:r>
          </w:p>
        </w:tc>
        <w:tc>
          <w:tcPr>
            <w:tcW w:w="1875" w:type="dxa"/>
          </w:tcPr>
          <w:p w:rsidR="00A42CCF" w:rsidRPr="00A42CCF" w:rsidRDefault="00A42CCF" w:rsidP="00A42CCF">
            <w:pPr>
              <w:autoSpaceDE w:val="0"/>
              <w:autoSpaceDN w:val="0"/>
              <w:adjustRightInd w:val="0"/>
              <w:jc w:val="center"/>
              <w:rPr>
                <w:sz w:val="24"/>
                <w:szCs w:val="24"/>
              </w:rPr>
            </w:pPr>
            <w:r w:rsidRPr="00A42CCF">
              <w:rPr>
                <w:sz w:val="24"/>
                <w:szCs w:val="24"/>
              </w:rPr>
              <w:t>Ежеквартально</w:t>
            </w:r>
          </w:p>
        </w:tc>
        <w:tc>
          <w:tcPr>
            <w:tcW w:w="1875" w:type="dxa"/>
          </w:tcPr>
          <w:p w:rsidR="00A42CCF" w:rsidRPr="00A42CCF" w:rsidRDefault="00A42CCF" w:rsidP="007D4B28">
            <w:pPr>
              <w:jc w:val="center"/>
              <w:rPr>
                <w:sz w:val="24"/>
                <w:szCs w:val="24"/>
              </w:rPr>
            </w:pPr>
            <w:r w:rsidRPr="00A42CCF">
              <w:rPr>
                <w:sz w:val="24"/>
                <w:szCs w:val="24"/>
              </w:rPr>
              <w:t xml:space="preserve">ведущий специалист </w:t>
            </w:r>
          </w:p>
        </w:tc>
      </w:tr>
      <w:tr w:rsidR="00752265" w:rsidRPr="000824B1" w:rsidTr="00505899">
        <w:trPr>
          <w:tblHeader/>
        </w:trPr>
        <w:tc>
          <w:tcPr>
            <w:tcW w:w="9798" w:type="dxa"/>
            <w:gridSpan w:val="4"/>
          </w:tcPr>
          <w:p w:rsidR="00752265" w:rsidRPr="00752265" w:rsidRDefault="00752265" w:rsidP="007D4B28">
            <w:pPr>
              <w:jc w:val="center"/>
              <w:rPr>
                <w:b/>
                <w:sz w:val="24"/>
                <w:szCs w:val="24"/>
              </w:rPr>
            </w:pPr>
            <w:r>
              <w:br w:type="page"/>
            </w:r>
            <w:r w:rsidRPr="00752265">
              <w:rPr>
                <w:b/>
                <w:sz w:val="24"/>
                <w:szCs w:val="24"/>
              </w:rPr>
              <w:t>Отдел по социальным вопросам, вопросам образования, культуры, спорта и по делам молодежи</w:t>
            </w:r>
          </w:p>
        </w:tc>
      </w:tr>
      <w:bookmarkEnd w:id="0"/>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19</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A42CCF" w:rsidRDefault="00752265" w:rsidP="00752265">
            <w:pPr>
              <w:autoSpaceDE w:val="0"/>
              <w:autoSpaceDN w:val="0"/>
              <w:adjustRightInd w:val="0"/>
              <w:jc w:val="both"/>
              <w:rPr>
                <w:sz w:val="24"/>
                <w:szCs w:val="24"/>
              </w:rPr>
            </w:pPr>
            <w:r>
              <w:rPr>
                <w:sz w:val="24"/>
                <w:szCs w:val="24"/>
              </w:rPr>
              <w:t>З</w:t>
            </w:r>
            <w:r w:rsidRPr="00A42CCF">
              <w:rPr>
                <w:sz w:val="24"/>
                <w:szCs w:val="24"/>
              </w:rPr>
              <w:t xml:space="preserve">аседания </w:t>
            </w:r>
            <w:proofErr w:type="gramStart"/>
            <w:r w:rsidRPr="00A42CCF">
              <w:rPr>
                <w:sz w:val="24"/>
                <w:szCs w:val="24"/>
              </w:rPr>
              <w:t>антинаркотической</w:t>
            </w:r>
            <w:proofErr w:type="gramEnd"/>
            <w:r w:rsidRPr="00A42CCF">
              <w:rPr>
                <w:sz w:val="24"/>
                <w:szCs w:val="24"/>
              </w:rPr>
              <w:t xml:space="preserve">  комиссия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ежеквартально</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20</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A42CCF" w:rsidRDefault="00752265" w:rsidP="00752265">
            <w:pPr>
              <w:autoSpaceDE w:val="0"/>
              <w:autoSpaceDN w:val="0"/>
              <w:adjustRightInd w:val="0"/>
              <w:jc w:val="both"/>
              <w:rPr>
                <w:sz w:val="24"/>
                <w:szCs w:val="24"/>
              </w:rPr>
            </w:pPr>
            <w:r>
              <w:rPr>
                <w:sz w:val="24"/>
                <w:szCs w:val="24"/>
              </w:rPr>
              <w:t>З</w:t>
            </w:r>
            <w:r w:rsidRPr="00A42CCF">
              <w:rPr>
                <w:sz w:val="24"/>
                <w:szCs w:val="24"/>
              </w:rPr>
              <w:t>аседания межведомственной комиссии по предупреждению распространения ВИЧ-инфекции</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ежеквартально</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lastRenderedPageBreak/>
              <w:t>21</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A42CCF" w:rsidRDefault="00752265" w:rsidP="00752265">
            <w:pPr>
              <w:autoSpaceDE w:val="0"/>
              <w:autoSpaceDN w:val="0"/>
              <w:adjustRightInd w:val="0"/>
              <w:jc w:val="both"/>
              <w:rPr>
                <w:sz w:val="24"/>
                <w:szCs w:val="24"/>
              </w:rPr>
            </w:pPr>
            <w:r>
              <w:rPr>
                <w:sz w:val="24"/>
                <w:szCs w:val="24"/>
              </w:rPr>
              <w:t>З</w:t>
            </w:r>
            <w:r w:rsidRPr="00A42CCF">
              <w:rPr>
                <w:sz w:val="24"/>
                <w:szCs w:val="24"/>
              </w:rPr>
              <w:t>аседания комиссии по рассмотрению заявлений</w:t>
            </w:r>
          </w:p>
          <w:p w:rsidR="00752265" w:rsidRPr="00A42CCF" w:rsidRDefault="00752265" w:rsidP="00752265">
            <w:pPr>
              <w:autoSpaceDE w:val="0"/>
              <w:autoSpaceDN w:val="0"/>
              <w:adjustRightInd w:val="0"/>
              <w:jc w:val="both"/>
              <w:rPr>
                <w:sz w:val="24"/>
                <w:szCs w:val="24"/>
              </w:rPr>
            </w:pPr>
            <w:r w:rsidRPr="00A42CCF">
              <w:rPr>
                <w:sz w:val="24"/>
                <w:szCs w:val="24"/>
              </w:rPr>
              <w:t xml:space="preserve"> об оказании материальной помощи отдельным категориям граждан, проживающим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p w:rsidR="00752265" w:rsidRPr="00A42CCF" w:rsidRDefault="00752265" w:rsidP="00752265">
            <w:pPr>
              <w:autoSpaceDE w:val="0"/>
              <w:autoSpaceDN w:val="0"/>
              <w:adjustRightInd w:val="0"/>
              <w:jc w:val="both"/>
              <w:rPr>
                <w:sz w:val="24"/>
                <w:szCs w:val="24"/>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по мере поступления обращений</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22</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A42CCF" w:rsidRDefault="00752265" w:rsidP="00752265">
            <w:pPr>
              <w:autoSpaceDE w:val="0"/>
              <w:autoSpaceDN w:val="0"/>
              <w:adjustRightInd w:val="0"/>
              <w:jc w:val="both"/>
              <w:rPr>
                <w:sz w:val="24"/>
                <w:szCs w:val="24"/>
              </w:rPr>
            </w:pPr>
            <w:r>
              <w:rPr>
                <w:sz w:val="24"/>
                <w:szCs w:val="24"/>
              </w:rPr>
              <w:t>З</w:t>
            </w:r>
            <w:r w:rsidRPr="00A42CCF">
              <w:rPr>
                <w:sz w:val="24"/>
                <w:szCs w:val="24"/>
              </w:rPr>
              <w:t xml:space="preserve">аседания межведомственной комиссии по профилактике правонарушений в </w:t>
            </w:r>
            <w:proofErr w:type="spellStart"/>
            <w:r w:rsidRPr="00A42CCF">
              <w:rPr>
                <w:sz w:val="24"/>
                <w:szCs w:val="24"/>
              </w:rPr>
              <w:t>Гаринском</w:t>
            </w:r>
            <w:proofErr w:type="spellEnd"/>
            <w:r w:rsidRPr="00A42CCF">
              <w:rPr>
                <w:sz w:val="24"/>
                <w:szCs w:val="24"/>
              </w:rPr>
              <w:t xml:space="preserve"> городском округе</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ежеквартально</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23</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A42CCF" w:rsidRDefault="00752265" w:rsidP="00752265">
            <w:pPr>
              <w:autoSpaceDE w:val="0"/>
              <w:autoSpaceDN w:val="0"/>
              <w:adjustRightInd w:val="0"/>
              <w:jc w:val="both"/>
              <w:rPr>
                <w:sz w:val="24"/>
                <w:szCs w:val="24"/>
              </w:rPr>
            </w:pPr>
            <w:r>
              <w:rPr>
                <w:sz w:val="24"/>
                <w:szCs w:val="24"/>
              </w:rPr>
              <w:t>З</w:t>
            </w:r>
            <w:r w:rsidRPr="00A42CCF">
              <w:rPr>
                <w:sz w:val="24"/>
                <w:szCs w:val="24"/>
              </w:rPr>
              <w:t>аседания м</w:t>
            </w:r>
            <w:r w:rsidRPr="00752265">
              <w:rPr>
                <w:rStyle w:val="blk3"/>
                <w:sz w:val="24"/>
                <w:szCs w:val="24"/>
                <w:specVanish w:val="0"/>
              </w:rPr>
              <w:t xml:space="preserve">ежведомственной комиссии по вопросам социальной адаптации и </w:t>
            </w:r>
            <w:proofErr w:type="spellStart"/>
            <w:r w:rsidRPr="00752265">
              <w:rPr>
                <w:rStyle w:val="blk3"/>
                <w:sz w:val="24"/>
                <w:szCs w:val="24"/>
                <w:specVanish w:val="0"/>
              </w:rPr>
              <w:t>ресоциализации</w:t>
            </w:r>
            <w:proofErr w:type="spellEnd"/>
            <w:r w:rsidRPr="00752265">
              <w:rPr>
                <w:rStyle w:val="blk3"/>
                <w:sz w:val="24"/>
                <w:szCs w:val="24"/>
                <w:specVanish w:val="0"/>
              </w:rPr>
              <w:t xml:space="preserve"> лиц, отбывших уголовное наказание в виде лишения свободы</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ежеквартально</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24</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752265" w:rsidRDefault="00752265" w:rsidP="00752265">
            <w:pPr>
              <w:autoSpaceDE w:val="0"/>
              <w:autoSpaceDN w:val="0"/>
              <w:adjustRightInd w:val="0"/>
              <w:jc w:val="both"/>
              <w:rPr>
                <w:rStyle w:val="blk3"/>
                <w:sz w:val="24"/>
                <w:szCs w:val="24"/>
                <w:specVanish w:val="0"/>
              </w:rPr>
            </w:pPr>
            <w:r>
              <w:rPr>
                <w:sz w:val="24"/>
                <w:szCs w:val="24"/>
              </w:rPr>
              <w:t>З</w:t>
            </w:r>
            <w:r w:rsidRPr="00A42CCF">
              <w:rPr>
                <w:sz w:val="24"/>
                <w:szCs w:val="24"/>
              </w:rPr>
              <w:t xml:space="preserve">аседания комиссии по профилактике экстремизма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ежеквартально</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25</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752265" w:rsidRDefault="00752265" w:rsidP="00752265">
            <w:pPr>
              <w:autoSpaceDE w:val="0"/>
              <w:autoSpaceDN w:val="0"/>
              <w:adjustRightInd w:val="0"/>
              <w:jc w:val="both"/>
              <w:rPr>
                <w:rStyle w:val="blk3"/>
                <w:sz w:val="24"/>
                <w:szCs w:val="24"/>
                <w:specVanish w:val="0"/>
              </w:rPr>
            </w:pPr>
            <w:proofErr w:type="gramStart"/>
            <w:r>
              <w:rPr>
                <w:sz w:val="24"/>
                <w:szCs w:val="24"/>
              </w:rPr>
              <w:t>Засе</w:t>
            </w:r>
            <w:r w:rsidRPr="00A42CCF">
              <w:rPr>
                <w:sz w:val="24"/>
                <w:szCs w:val="24"/>
              </w:rPr>
              <w:t xml:space="preserve">дания санитарно-противоэпидемической комиссия при администрации </w:t>
            </w:r>
            <w:proofErr w:type="spellStart"/>
            <w:r w:rsidRPr="00A42CCF">
              <w:rPr>
                <w:sz w:val="24"/>
                <w:szCs w:val="24"/>
              </w:rPr>
              <w:t>Гаринского</w:t>
            </w:r>
            <w:proofErr w:type="spellEnd"/>
            <w:r w:rsidRPr="00A42CCF">
              <w:rPr>
                <w:sz w:val="24"/>
                <w:szCs w:val="24"/>
              </w:rPr>
              <w:t xml:space="preserve"> городского округа</w:t>
            </w:r>
            <w:proofErr w:type="gramEnd"/>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ежеквартально</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26</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752265" w:rsidRDefault="00752265" w:rsidP="00752265">
            <w:pPr>
              <w:autoSpaceDE w:val="0"/>
              <w:autoSpaceDN w:val="0"/>
              <w:adjustRightInd w:val="0"/>
              <w:jc w:val="both"/>
              <w:rPr>
                <w:rStyle w:val="blk3"/>
                <w:sz w:val="24"/>
                <w:szCs w:val="24"/>
                <w:specVanish w:val="0"/>
              </w:rPr>
            </w:pPr>
            <w:r w:rsidRPr="00A42CCF">
              <w:rPr>
                <w:sz w:val="24"/>
                <w:szCs w:val="24"/>
              </w:rPr>
              <w:t xml:space="preserve">Подготовка и проведение заседания межведомственной комиссии по профилактике туберкулеза среди населения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ежеквартально</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27</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A42CCF" w:rsidRDefault="00752265" w:rsidP="00752265">
            <w:pPr>
              <w:autoSpaceDE w:val="0"/>
              <w:autoSpaceDN w:val="0"/>
              <w:adjustRightInd w:val="0"/>
              <w:jc w:val="both"/>
              <w:rPr>
                <w:sz w:val="24"/>
                <w:szCs w:val="24"/>
              </w:rPr>
            </w:pPr>
            <w:r w:rsidRPr="00A42CCF">
              <w:rPr>
                <w:sz w:val="24"/>
                <w:szCs w:val="24"/>
              </w:rPr>
              <w:t xml:space="preserve">Подготовка и проведение заседания Консультативного совета по делам национальности при администрации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ежеквартально</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28</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752265" w:rsidRDefault="00752265" w:rsidP="00752265">
            <w:pPr>
              <w:autoSpaceDE w:val="0"/>
              <w:autoSpaceDN w:val="0"/>
              <w:adjustRightInd w:val="0"/>
              <w:jc w:val="both"/>
              <w:rPr>
                <w:rStyle w:val="blk3"/>
                <w:sz w:val="24"/>
                <w:szCs w:val="24"/>
                <w:specVanish w:val="0"/>
              </w:rPr>
            </w:pPr>
            <w:r w:rsidRPr="00A42CCF">
              <w:rPr>
                <w:sz w:val="24"/>
                <w:szCs w:val="24"/>
              </w:rPr>
              <w:t xml:space="preserve">Подготовка и проведение заседания Совета при главе </w:t>
            </w:r>
            <w:proofErr w:type="spellStart"/>
            <w:r w:rsidRPr="00A42CCF">
              <w:rPr>
                <w:sz w:val="24"/>
                <w:szCs w:val="24"/>
              </w:rPr>
              <w:t>Гаринского</w:t>
            </w:r>
            <w:proofErr w:type="spellEnd"/>
            <w:r w:rsidRPr="00A42CCF">
              <w:rPr>
                <w:sz w:val="24"/>
                <w:szCs w:val="24"/>
              </w:rPr>
              <w:t xml:space="preserve"> городского округа по делам инвалидов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1 раз в год</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29</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752265" w:rsidRDefault="00752265" w:rsidP="00752265">
            <w:pPr>
              <w:autoSpaceDE w:val="0"/>
              <w:autoSpaceDN w:val="0"/>
              <w:adjustRightInd w:val="0"/>
              <w:jc w:val="both"/>
              <w:rPr>
                <w:rStyle w:val="blk3"/>
                <w:sz w:val="24"/>
                <w:szCs w:val="24"/>
                <w:specVanish w:val="0"/>
              </w:rPr>
            </w:pPr>
            <w:r w:rsidRPr="00A42CCF">
              <w:rPr>
                <w:sz w:val="24"/>
                <w:szCs w:val="24"/>
              </w:rPr>
              <w:t>Подготовка и проведение заседания штаба по подготовке к возможной эпидемии гриппа</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по мере необходимости</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752265"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505899">
            <w:pPr>
              <w:autoSpaceDE w:val="0"/>
              <w:autoSpaceDN w:val="0"/>
              <w:adjustRightInd w:val="0"/>
              <w:jc w:val="center"/>
            </w:pPr>
            <w:r>
              <w:t>30</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52265" w:rsidRPr="00A42CCF" w:rsidRDefault="00752265" w:rsidP="00752265">
            <w:pPr>
              <w:autoSpaceDE w:val="0"/>
              <w:autoSpaceDN w:val="0"/>
              <w:adjustRightInd w:val="0"/>
              <w:jc w:val="both"/>
              <w:rPr>
                <w:sz w:val="24"/>
                <w:szCs w:val="24"/>
              </w:rPr>
            </w:pPr>
            <w:r w:rsidRPr="00A42CCF">
              <w:rPr>
                <w:sz w:val="24"/>
                <w:szCs w:val="24"/>
              </w:rPr>
              <w:t xml:space="preserve">Подготовка и </w:t>
            </w:r>
            <w:proofErr w:type="gramStart"/>
            <w:r w:rsidRPr="00A42CCF">
              <w:rPr>
                <w:sz w:val="24"/>
                <w:szCs w:val="24"/>
              </w:rPr>
              <w:t>проведении</w:t>
            </w:r>
            <w:proofErr w:type="gramEnd"/>
            <w:r w:rsidRPr="00A42CCF">
              <w:rPr>
                <w:sz w:val="24"/>
                <w:szCs w:val="24"/>
              </w:rPr>
              <w:t xml:space="preserve"> Общественного совета по физической культуре и спорту при администрации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autoSpaceDE w:val="0"/>
              <w:autoSpaceDN w:val="0"/>
              <w:adjustRightInd w:val="0"/>
              <w:rPr>
                <w:sz w:val="24"/>
                <w:szCs w:val="24"/>
              </w:rPr>
            </w:pPr>
            <w:r w:rsidRPr="00A42CCF">
              <w:rPr>
                <w:sz w:val="24"/>
                <w:szCs w:val="24"/>
              </w:rPr>
              <w:t>по мере необходимости</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52265" w:rsidRPr="00A42CCF" w:rsidRDefault="00752265" w:rsidP="00752265">
            <w:pPr>
              <w:rPr>
                <w:sz w:val="24"/>
                <w:szCs w:val="24"/>
              </w:rPr>
            </w:pPr>
            <w:r w:rsidRPr="00A42CCF">
              <w:rPr>
                <w:sz w:val="24"/>
                <w:szCs w:val="24"/>
              </w:rPr>
              <w:t xml:space="preserve">ведущий специалист </w:t>
            </w:r>
          </w:p>
        </w:tc>
      </w:tr>
      <w:tr w:rsidR="00D10DD9"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D10DD9" w:rsidRDefault="00D10DD9" w:rsidP="00505899">
            <w:pPr>
              <w:autoSpaceDE w:val="0"/>
              <w:autoSpaceDN w:val="0"/>
              <w:adjustRightInd w:val="0"/>
              <w:jc w:val="center"/>
            </w:pP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D10DD9" w:rsidRPr="00A42CCF" w:rsidRDefault="00D10DD9" w:rsidP="00752265">
            <w:pPr>
              <w:autoSpaceDE w:val="0"/>
              <w:autoSpaceDN w:val="0"/>
              <w:adjustRightInd w:val="0"/>
              <w:jc w:val="both"/>
              <w:rPr>
                <w:sz w:val="24"/>
                <w:szCs w:val="24"/>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10DD9" w:rsidRPr="00A42CCF" w:rsidRDefault="00D10DD9" w:rsidP="00752265">
            <w:pPr>
              <w:autoSpaceDE w:val="0"/>
              <w:autoSpaceDN w:val="0"/>
              <w:adjustRightInd w:val="0"/>
              <w:rPr>
                <w:sz w:val="24"/>
                <w:szCs w:val="24"/>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10DD9" w:rsidRPr="00A42CCF" w:rsidRDefault="00D10DD9" w:rsidP="00752265">
            <w:pPr>
              <w:rPr>
                <w:sz w:val="24"/>
                <w:szCs w:val="24"/>
              </w:rPr>
            </w:pPr>
          </w:p>
        </w:tc>
      </w:tr>
      <w:tr w:rsidR="00D10DD9" w:rsidRPr="00A42CCF" w:rsidTr="00752265">
        <w:trPr>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D10DD9" w:rsidRDefault="00D10DD9" w:rsidP="00505899">
            <w:pPr>
              <w:autoSpaceDE w:val="0"/>
              <w:autoSpaceDN w:val="0"/>
              <w:adjustRightInd w:val="0"/>
              <w:jc w:val="center"/>
            </w:pP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D10DD9" w:rsidRPr="00A42CCF" w:rsidRDefault="00D10DD9" w:rsidP="00752265">
            <w:pPr>
              <w:autoSpaceDE w:val="0"/>
              <w:autoSpaceDN w:val="0"/>
              <w:adjustRightInd w:val="0"/>
              <w:jc w:val="both"/>
              <w:rPr>
                <w:sz w:val="24"/>
                <w:szCs w:val="24"/>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10DD9" w:rsidRPr="00A42CCF" w:rsidRDefault="00D10DD9" w:rsidP="00752265">
            <w:pPr>
              <w:autoSpaceDE w:val="0"/>
              <w:autoSpaceDN w:val="0"/>
              <w:adjustRightInd w:val="0"/>
              <w:rPr>
                <w:sz w:val="24"/>
                <w:szCs w:val="24"/>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10DD9" w:rsidRPr="00A42CCF" w:rsidRDefault="00D10DD9" w:rsidP="00752265">
            <w:pPr>
              <w:rPr>
                <w:sz w:val="24"/>
                <w:szCs w:val="24"/>
              </w:rPr>
            </w:pPr>
          </w:p>
        </w:tc>
      </w:tr>
    </w:tbl>
    <w:p w:rsidR="003607C4" w:rsidRPr="000824B1" w:rsidRDefault="003607C4" w:rsidP="003607C4">
      <w:pPr>
        <w:autoSpaceDE w:val="0"/>
        <w:autoSpaceDN w:val="0"/>
        <w:adjustRightInd w:val="0"/>
        <w:jc w:val="center"/>
        <w:rPr>
          <w:sz w:val="28"/>
          <w:szCs w:val="28"/>
        </w:rPr>
      </w:pPr>
    </w:p>
    <w:p w:rsidR="003607C4" w:rsidRPr="000824B1" w:rsidRDefault="003607C4" w:rsidP="00A42CCF">
      <w:pPr>
        <w:autoSpaceDE w:val="0"/>
        <w:autoSpaceDN w:val="0"/>
        <w:adjustRightInd w:val="0"/>
        <w:jc w:val="center"/>
        <w:rPr>
          <w:sz w:val="28"/>
          <w:szCs w:val="28"/>
        </w:rPr>
      </w:pPr>
      <w:r w:rsidRPr="00070FCB">
        <w:rPr>
          <w:sz w:val="28"/>
          <w:szCs w:val="28"/>
        </w:rPr>
        <w:t>РАЗДЕЛ 5.</w:t>
      </w:r>
      <w:r w:rsidRPr="000824B1">
        <w:rPr>
          <w:sz w:val="28"/>
          <w:szCs w:val="28"/>
        </w:rPr>
        <w:t>Организационно-управленческие, контрольные, обще</w:t>
      </w:r>
      <w:r>
        <w:rPr>
          <w:sz w:val="28"/>
          <w:szCs w:val="28"/>
        </w:rPr>
        <w:t xml:space="preserve">ственно-политические, массовые </w:t>
      </w:r>
      <w:r w:rsidRPr="000824B1">
        <w:rPr>
          <w:sz w:val="28"/>
          <w:szCs w:val="28"/>
        </w:rPr>
        <w:t>мероприятия;</w:t>
      </w:r>
      <w:r>
        <w:rPr>
          <w:sz w:val="28"/>
          <w:szCs w:val="28"/>
        </w:rPr>
        <w:t xml:space="preserve"> </w:t>
      </w:r>
      <w:r w:rsidRPr="000824B1">
        <w:rPr>
          <w:sz w:val="28"/>
          <w:szCs w:val="28"/>
        </w:rPr>
        <w:t>информационно-аналитическая работа</w:t>
      </w:r>
    </w:p>
    <w:p w:rsidR="003607C4" w:rsidRPr="000824B1" w:rsidRDefault="003607C4" w:rsidP="003607C4">
      <w:pPr>
        <w:autoSpaceDE w:val="0"/>
        <w:autoSpaceDN w:val="0"/>
        <w:adjustRightInd w:val="0"/>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4"/>
        <w:gridCol w:w="4157"/>
        <w:gridCol w:w="521"/>
        <w:gridCol w:w="2042"/>
        <w:gridCol w:w="84"/>
        <w:gridCol w:w="1985"/>
      </w:tblGrid>
      <w:tr w:rsidR="003607C4" w:rsidRPr="0010791D" w:rsidTr="00505899">
        <w:trPr>
          <w:tblHeader/>
        </w:trPr>
        <w:tc>
          <w:tcPr>
            <w:tcW w:w="695" w:type="dxa"/>
            <w:shd w:val="clear" w:color="auto" w:fill="auto"/>
          </w:tcPr>
          <w:p w:rsidR="003607C4" w:rsidRPr="0010791D" w:rsidRDefault="003607C4" w:rsidP="005A38A6">
            <w:pPr>
              <w:autoSpaceDE w:val="0"/>
              <w:autoSpaceDN w:val="0"/>
              <w:adjustRightInd w:val="0"/>
              <w:jc w:val="center"/>
            </w:pPr>
            <w:r w:rsidRPr="0010791D">
              <w:t>№</w:t>
            </w:r>
          </w:p>
          <w:p w:rsidR="003607C4" w:rsidRPr="0010791D" w:rsidRDefault="003607C4" w:rsidP="005A38A6">
            <w:pPr>
              <w:autoSpaceDE w:val="0"/>
              <w:autoSpaceDN w:val="0"/>
              <w:adjustRightInd w:val="0"/>
              <w:jc w:val="center"/>
            </w:pPr>
            <w:proofErr w:type="gramStart"/>
            <w:r w:rsidRPr="0010791D">
              <w:t>п</w:t>
            </w:r>
            <w:proofErr w:type="gramEnd"/>
            <w:r w:rsidRPr="0010791D">
              <w:t>/п</w:t>
            </w:r>
          </w:p>
        </w:tc>
        <w:tc>
          <w:tcPr>
            <w:tcW w:w="4171" w:type="dxa"/>
            <w:gridSpan w:val="2"/>
            <w:shd w:val="clear" w:color="auto" w:fill="auto"/>
            <w:vAlign w:val="center"/>
          </w:tcPr>
          <w:p w:rsidR="003607C4" w:rsidRPr="0010791D" w:rsidRDefault="003607C4" w:rsidP="005A38A6">
            <w:pPr>
              <w:autoSpaceDE w:val="0"/>
              <w:autoSpaceDN w:val="0"/>
              <w:adjustRightInd w:val="0"/>
              <w:jc w:val="center"/>
            </w:pPr>
            <w:r w:rsidRPr="0010791D">
              <w:t>Наименование мероприятия</w:t>
            </w:r>
          </w:p>
        </w:tc>
        <w:tc>
          <w:tcPr>
            <w:tcW w:w="2563" w:type="dxa"/>
            <w:gridSpan w:val="2"/>
            <w:shd w:val="clear" w:color="auto" w:fill="auto"/>
          </w:tcPr>
          <w:p w:rsidR="003607C4" w:rsidRPr="0010791D" w:rsidRDefault="003607C4" w:rsidP="005A38A6">
            <w:pPr>
              <w:autoSpaceDE w:val="0"/>
              <w:autoSpaceDN w:val="0"/>
              <w:adjustRightInd w:val="0"/>
              <w:jc w:val="center"/>
            </w:pPr>
            <w:r w:rsidRPr="0010791D">
              <w:t xml:space="preserve">Срок </w:t>
            </w:r>
          </w:p>
          <w:p w:rsidR="003607C4" w:rsidRPr="0010791D" w:rsidRDefault="003607C4" w:rsidP="005A38A6">
            <w:pPr>
              <w:autoSpaceDE w:val="0"/>
              <w:autoSpaceDN w:val="0"/>
              <w:adjustRightInd w:val="0"/>
              <w:jc w:val="center"/>
            </w:pPr>
            <w:r w:rsidRPr="0010791D">
              <w:t>исполнения</w:t>
            </w:r>
          </w:p>
        </w:tc>
        <w:tc>
          <w:tcPr>
            <w:tcW w:w="2069" w:type="dxa"/>
            <w:gridSpan w:val="2"/>
            <w:shd w:val="clear" w:color="auto" w:fill="auto"/>
          </w:tcPr>
          <w:p w:rsidR="003607C4" w:rsidRPr="0010791D" w:rsidRDefault="003607C4" w:rsidP="005A38A6">
            <w:pPr>
              <w:autoSpaceDE w:val="0"/>
              <w:autoSpaceDN w:val="0"/>
              <w:adjustRightInd w:val="0"/>
              <w:jc w:val="center"/>
            </w:pPr>
            <w:r w:rsidRPr="0010791D">
              <w:t xml:space="preserve">Ответственный </w:t>
            </w:r>
          </w:p>
          <w:p w:rsidR="003607C4" w:rsidRPr="0010791D" w:rsidRDefault="003607C4" w:rsidP="005A38A6">
            <w:pPr>
              <w:autoSpaceDE w:val="0"/>
              <w:autoSpaceDN w:val="0"/>
              <w:adjustRightInd w:val="0"/>
              <w:jc w:val="center"/>
            </w:pPr>
            <w:r w:rsidRPr="0010791D">
              <w:t>исполнитель</w:t>
            </w:r>
          </w:p>
        </w:tc>
      </w:tr>
      <w:tr w:rsidR="003607C4" w:rsidRPr="0010791D" w:rsidTr="00505899">
        <w:tc>
          <w:tcPr>
            <w:tcW w:w="695" w:type="dxa"/>
            <w:shd w:val="clear" w:color="auto" w:fill="auto"/>
          </w:tcPr>
          <w:p w:rsidR="003607C4" w:rsidRPr="002C200B" w:rsidRDefault="003607C4" w:rsidP="005A38A6">
            <w:pPr>
              <w:autoSpaceDE w:val="0"/>
              <w:autoSpaceDN w:val="0"/>
              <w:adjustRightInd w:val="0"/>
              <w:jc w:val="center"/>
              <w:rPr>
                <w:lang w:val="en-US"/>
              </w:rPr>
            </w:pPr>
            <w:r w:rsidRPr="002C200B">
              <w:rPr>
                <w:lang w:val="en-US"/>
              </w:rPr>
              <w:t>I</w:t>
            </w:r>
          </w:p>
        </w:tc>
        <w:tc>
          <w:tcPr>
            <w:tcW w:w="8803" w:type="dxa"/>
            <w:gridSpan w:val="6"/>
            <w:shd w:val="clear" w:color="auto" w:fill="auto"/>
          </w:tcPr>
          <w:p w:rsidR="003607C4" w:rsidRPr="0010791D" w:rsidRDefault="003607C4" w:rsidP="005A38A6">
            <w:pPr>
              <w:autoSpaceDE w:val="0"/>
              <w:autoSpaceDN w:val="0"/>
              <w:adjustRightInd w:val="0"/>
              <w:jc w:val="center"/>
            </w:pPr>
            <w:r w:rsidRPr="0010791D">
              <w:t xml:space="preserve">Организационно-управленческие и контрольные мероприятия </w:t>
            </w:r>
          </w:p>
          <w:p w:rsidR="003607C4" w:rsidRPr="0010791D" w:rsidRDefault="003607C4" w:rsidP="005A38A6">
            <w:pPr>
              <w:autoSpaceDE w:val="0"/>
              <w:autoSpaceDN w:val="0"/>
              <w:adjustRightInd w:val="0"/>
              <w:jc w:val="center"/>
            </w:pPr>
            <w:r w:rsidRPr="0010791D">
              <w:t>(совещания, семинары, заседания рабочих групп, советов, смотры-конкурсы проверки, ревизии др.)</w:t>
            </w:r>
          </w:p>
        </w:tc>
      </w:tr>
      <w:tr w:rsidR="003858CA" w:rsidRPr="0010791D" w:rsidTr="00505899">
        <w:tc>
          <w:tcPr>
            <w:tcW w:w="695" w:type="dxa"/>
            <w:shd w:val="clear" w:color="auto" w:fill="auto"/>
          </w:tcPr>
          <w:p w:rsidR="003858CA" w:rsidRPr="00A42CCF" w:rsidRDefault="00D004C2" w:rsidP="00A42CCF">
            <w:pPr>
              <w:autoSpaceDE w:val="0"/>
              <w:autoSpaceDN w:val="0"/>
              <w:adjustRightInd w:val="0"/>
              <w:jc w:val="center"/>
            </w:pPr>
            <w:r>
              <w:t>1</w:t>
            </w:r>
          </w:p>
        </w:tc>
        <w:tc>
          <w:tcPr>
            <w:tcW w:w="4171" w:type="dxa"/>
            <w:gridSpan w:val="2"/>
            <w:shd w:val="clear" w:color="auto" w:fill="auto"/>
          </w:tcPr>
          <w:p w:rsidR="003858CA" w:rsidRPr="00A42CCF" w:rsidRDefault="003858CA" w:rsidP="00A42CCF">
            <w:pPr>
              <w:pStyle w:val="a3"/>
              <w:jc w:val="both"/>
              <w:rPr>
                <w:sz w:val="24"/>
                <w:szCs w:val="24"/>
              </w:rPr>
            </w:pPr>
            <w:r w:rsidRPr="00A42CCF">
              <w:rPr>
                <w:sz w:val="24"/>
                <w:szCs w:val="24"/>
              </w:rPr>
              <w:t xml:space="preserve">Заседания координационного Совета по инвестициям и развитию предпринимательства в </w:t>
            </w:r>
            <w:proofErr w:type="spellStart"/>
            <w:r w:rsidRPr="00A42CCF">
              <w:rPr>
                <w:sz w:val="24"/>
                <w:szCs w:val="24"/>
              </w:rPr>
              <w:t>Гаринского</w:t>
            </w:r>
            <w:proofErr w:type="spellEnd"/>
            <w:r w:rsidRPr="00A42CCF">
              <w:rPr>
                <w:sz w:val="24"/>
                <w:szCs w:val="24"/>
              </w:rPr>
              <w:t xml:space="preserve"> городского округе</w:t>
            </w:r>
          </w:p>
        </w:tc>
        <w:tc>
          <w:tcPr>
            <w:tcW w:w="2563" w:type="dxa"/>
            <w:gridSpan w:val="2"/>
            <w:shd w:val="clear" w:color="auto" w:fill="auto"/>
          </w:tcPr>
          <w:p w:rsidR="003858CA" w:rsidRPr="00A42CCF" w:rsidRDefault="003858CA" w:rsidP="00A42CCF">
            <w:pPr>
              <w:pStyle w:val="a3"/>
              <w:jc w:val="center"/>
              <w:rPr>
                <w:sz w:val="24"/>
                <w:szCs w:val="24"/>
              </w:rPr>
            </w:pPr>
            <w:r w:rsidRPr="00A42CCF">
              <w:rPr>
                <w:sz w:val="24"/>
                <w:szCs w:val="24"/>
              </w:rPr>
              <w:t>По мере необходимости, но не реже 1 раза в квартал.</w:t>
            </w:r>
          </w:p>
        </w:tc>
        <w:tc>
          <w:tcPr>
            <w:tcW w:w="2069" w:type="dxa"/>
            <w:gridSpan w:val="2"/>
            <w:shd w:val="clear" w:color="auto" w:fill="auto"/>
          </w:tcPr>
          <w:p w:rsidR="003858CA" w:rsidRPr="00A42CCF" w:rsidRDefault="003858CA" w:rsidP="00A42CCF">
            <w:pPr>
              <w:pStyle w:val="a3"/>
              <w:jc w:val="center"/>
              <w:rPr>
                <w:sz w:val="24"/>
                <w:szCs w:val="24"/>
              </w:rPr>
            </w:pPr>
            <w:r w:rsidRPr="00A42CCF">
              <w:rPr>
                <w:sz w:val="24"/>
                <w:szCs w:val="24"/>
              </w:rPr>
              <w:t>ведущий специалист отдела экономики</w:t>
            </w:r>
          </w:p>
        </w:tc>
      </w:tr>
      <w:tr w:rsidR="00B14980" w:rsidRPr="0010791D" w:rsidTr="00505899">
        <w:tc>
          <w:tcPr>
            <w:tcW w:w="695" w:type="dxa"/>
            <w:shd w:val="clear" w:color="auto" w:fill="auto"/>
          </w:tcPr>
          <w:p w:rsidR="00B14980" w:rsidRPr="00A42CCF" w:rsidRDefault="00D004C2" w:rsidP="00A42CCF">
            <w:pPr>
              <w:autoSpaceDE w:val="0"/>
              <w:autoSpaceDN w:val="0"/>
              <w:adjustRightInd w:val="0"/>
              <w:jc w:val="center"/>
            </w:pPr>
            <w:r>
              <w:t>2</w:t>
            </w:r>
          </w:p>
        </w:tc>
        <w:tc>
          <w:tcPr>
            <w:tcW w:w="4171" w:type="dxa"/>
            <w:gridSpan w:val="2"/>
            <w:shd w:val="clear" w:color="auto" w:fill="auto"/>
          </w:tcPr>
          <w:p w:rsidR="00B14980" w:rsidRPr="00A42CCF" w:rsidRDefault="00B14980" w:rsidP="00A42CCF">
            <w:pPr>
              <w:pStyle w:val="a3"/>
              <w:jc w:val="both"/>
              <w:rPr>
                <w:sz w:val="24"/>
                <w:szCs w:val="24"/>
              </w:rPr>
            </w:pPr>
            <w:r w:rsidRPr="00A42CCF">
              <w:rPr>
                <w:color w:val="000000"/>
                <w:sz w:val="24"/>
                <w:szCs w:val="24"/>
              </w:rPr>
              <w:t xml:space="preserve">Проведение выборочных и сплошных проверок использования муниципального имущества, закрепленных на праве оперативного </w:t>
            </w:r>
            <w:r w:rsidRPr="00A42CCF">
              <w:rPr>
                <w:color w:val="000000"/>
                <w:sz w:val="24"/>
                <w:szCs w:val="24"/>
              </w:rPr>
              <w:lastRenderedPageBreak/>
              <w:t>управления и хозяйственного ведения за муниципальными казенными учреждениями и муниципальными унитарными предприятиями соответственно</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lastRenderedPageBreak/>
              <w:t>В течение года</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 xml:space="preserve">главный специалист по управлению имуществом, </w:t>
            </w:r>
            <w:r w:rsidRPr="00A42CCF">
              <w:rPr>
                <w:sz w:val="24"/>
                <w:szCs w:val="24"/>
              </w:rPr>
              <w:lastRenderedPageBreak/>
              <w:t>строительству, ЖКХ, землеустройству и  энергетике</w:t>
            </w:r>
          </w:p>
        </w:tc>
      </w:tr>
      <w:tr w:rsidR="00B14980" w:rsidRPr="0010791D" w:rsidTr="00505899">
        <w:tc>
          <w:tcPr>
            <w:tcW w:w="695" w:type="dxa"/>
            <w:shd w:val="clear" w:color="auto" w:fill="auto"/>
          </w:tcPr>
          <w:p w:rsidR="00B14980" w:rsidRPr="00A42CCF" w:rsidRDefault="00D004C2" w:rsidP="00A42CCF">
            <w:pPr>
              <w:autoSpaceDE w:val="0"/>
              <w:autoSpaceDN w:val="0"/>
              <w:adjustRightInd w:val="0"/>
              <w:jc w:val="center"/>
            </w:pPr>
            <w:r>
              <w:lastRenderedPageBreak/>
              <w:t>3</w:t>
            </w:r>
          </w:p>
        </w:tc>
        <w:tc>
          <w:tcPr>
            <w:tcW w:w="4171" w:type="dxa"/>
            <w:gridSpan w:val="2"/>
            <w:shd w:val="clear" w:color="auto" w:fill="auto"/>
          </w:tcPr>
          <w:p w:rsidR="00B14980" w:rsidRPr="00A42CCF" w:rsidRDefault="00B14980" w:rsidP="00A42CCF">
            <w:pPr>
              <w:pStyle w:val="a3"/>
              <w:jc w:val="both"/>
              <w:rPr>
                <w:sz w:val="24"/>
                <w:szCs w:val="24"/>
              </w:rPr>
            </w:pPr>
            <w:r w:rsidRPr="00A42CCF">
              <w:rPr>
                <w:color w:val="000000"/>
                <w:sz w:val="24"/>
                <w:szCs w:val="24"/>
              </w:rPr>
              <w:t>Проведение проверок целевого использования муниципального имуществ, переданного в аренду</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В течение года</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главный специалист по управлению имуществом, строительству, ЖКХ, землеустройству и  энергетике</w:t>
            </w:r>
          </w:p>
        </w:tc>
      </w:tr>
      <w:tr w:rsidR="00B14980" w:rsidRPr="0010791D" w:rsidTr="00505899">
        <w:tc>
          <w:tcPr>
            <w:tcW w:w="695" w:type="dxa"/>
            <w:shd w:val="clear" w:color="auto" w:fill="auto"/>
          </w:tcPr>
          <w:p w:rsidR="00B14980" w:rsidRPr="00A42CCF" w:rsidRDefault="00D004C2" w:rsidP="00A42CCF">
            <w:pPr>
              <w:autoSpaceDE w:val="0"/>
              <w:autoSpaceDN w:val="0"/>
              <w:adjustRightInd w:val="0"/>
              <w:jc w:val="center"/>
            </w:pPr>
            <w:r>
              <w:t>4</w:t>
            </w:r>
          </w:p>
        </w:tc>
        <w:tc>
          <w:tcPr>
            <w:tcW w:w="4171" w:type="dxa"/>
            <w:gridSpan w:val="2"/>
            <w:shd w:val="clear" w:color="auto" w:fill="auto"/>
          </w:tcPr>
          <w:p w:rsidR="00B14980" w:rsidRPr="00A42CCF" w:rsidRDefault="00B14980" w:rsidP="00A42CCF">
            <w:pPr>
              <w:pStyle w:val="a3"/>
              <w:jc w:val="both"/>
              <w:rPr>
                <w:sz w:val="24"/>
                <w:szCs w:val="24"/>
              </w:rPr>
            </w:pPr>
            <w:r w:rsidRPr="00A42CCF">
              <w:rPr>
                <w:color w:val="000000"/>
                <w:sz w:val="24"/>
                <w:szCs w:val="24"/>
              </w:rPr>
              <w:t>Проведение проверок целевого использования муниципального имущества, переданного в безвозмездное пользование</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В течение года</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главный специалист по управлению имуществом, строительству, ЖКХ, землеустройству и  энергетике</w:t>
            </w:r>
          </w:p>
        </w:tc>
      </w:tr>
      <w:tr w:rsidR="00B14980" w:rsidRPr="0010791D" w:rsidTr="00505899">
        <w:tc>
          <w:tcPr>
            <w:tcW w:w="695" w:type="dxa"/>
            <w:shd w:val="clear" w:color="auto" w:fill="auto"/>
          </w:tcPr>
          <w:p w:rsidR="00B14980" w:rsidRPr="00A42CCF" w:rsidRDefault="00D004C2" w:rsidP="00A42CCF">
            <w:pPr>
              <w:autoSpaceDE w:val="0"/>
              <w:autoSpaceDN w:val="0"/>
              <w:adjustRightInd w:val="0"/>
              <w:jc w:val="center"/>
            </w:pPr>
            <w:r>
              <w:t>5</w:t>
            </w:r>
          </w:p>
        </w:tc>
        <w:tc>
          <w:tcPr>
            <w:tcW w:w="4171" w:type="dxa"/>
            <w:gridSpan w:val="2"/>
            <w:shd w:val="clear" w:color="auto" w:fill="auto"/>
          </w:tcPr>
          <w:p w:rsidR="00B14980" w:rsidRPr="00A42CCF" w:rsidRDefault="00B14980" w:rsidP="00D004C2">
            <w:pPr>
              <w:pStyle w:val="a3"/>
              <w:jc w:val="both"/>
              <w:rPr>
                <w:sz w:val="24"/>
                <w:szCs w:val="24"/>
              </w:rPr>
            </w:pPr>
            <w:proofErr w:type="gramStart"/>
            <w:r w:rsidRPr="00A42CCF">
              <w:rPr>
                <w:sz w:val="24"/>
                <w:szCs w:val="24"/>
              </w:rPr>
              <w:t xml:space="preserve">Проведение внеплановых проверок соблюдения индивидуальными предпринимателями, юридическими лицами, физическими лицами норм земельного законодательства при использовании земель расположенных на территории </w:t>
            </w:r>
            <w:proofErr w:type="spellStart"/>
            <w:r w:rsidRPr="00A42CCF">
              <w:rPr>
                <w:sz w:val="24"/>
                <w:szCs w:val="24"/>
              </w:rPr>
              <w:t>Гаринского</w:t>
            </w:r>
            <w:proofErr w:type="spellEnd"/>
            <w:r w:rsidRPr="00A42CCF">
              <w:rPr>
                <w:sz w:val="24"/>
                <w:szCs w:val="24"/>
              </w:rPr>
              <w:t xml:space="preserve"> городского округа при поступлении в Администрацию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фактах нарушения земельного законодательства</w:t>
            </w:r>
            <w:proofErr w:type="gramEnd"/>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По мере поступления обращений</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инспектора</w:t>
            </w:r>
          </w:p>
          <w:p w:rsidR="00B14980" w:rsidRPr="00A42CCF" w:rsidRDefault="00B14980" w:rsidP="00A42CCF">
            <w:pPr>
              <w:pStyle w:val="a3"/>
              <w:jc w:val="center"/>
              <w:rPr>
                <w:sz w:val="24"/>
                <w:szCs w:val="24"/>
              </w:rPr>
            </w:pPr>
            <w:r w:rsidRPr="00A42CCF">
              <w:rPr>
                <w:sz w:val="24"/>
                <w:szCs w:val="24"/>
              </w:rPr>
              <w:t xml:space="preserve">по муниципальному земельному </w:t>
            </w:r>
            <w:proofErr w:type="gramStart"/>
            <w:r w:rsidRPr="00A42CCF">
              <w:rPr>
                <w:sz w:val="24"/>
                <w:szCs w:val="24"/>
              </w:rPr>
              <w:t>контролю за</w:t>
            </w:r>
            <w:proofErr w:type="gramEnd"/>
            <w:r w:rsidRPr="00A42CCF">
              <w:rPr>
                <w:sz w:val="24"/>
                <w:szCs w:val="24"/>
              </w:rPr>
              <w:t xml:space="preserve"> использованием и охраной земель: Рычкова Т.И.</w:t>
            </w:r>
          </w:p>
          <w:p w:rsidR="00B14980" w:rsidRPr="00A42CCF" w:rsidRDefault="00B14980" w:rsidP="00A42CCF">
            <w:pPr>
              <w:pStyle w:val="a3"/>
              <w:jc w:val="center"/>
              <w:rPr>
                <w:sz w:val="24"/>
                <w:szCs w:val="24"/>
              </w:rPr>
            </w:pPr>
            <w:r w:rsidRPr="00A42CCF">
              <w:rPr>
                <w:sz w:val="24"/>
                <w:szCs w:val="24"/>
              </w:rPr>
              <w:t>Головко М.Г.</w:t>
            </w:r>
          </w:p>
          <w:p w:rsidR="00B14980" w:rsidRPr="00A42CCF" w:rsidRDefault="00B14980" w:rsidP="00A42CCF">
            <w:pPr>
              <w:pStyle w:val="a3"/>
              <w:jc w:val="center"/>
              <w:rPr>
                <w:sz w:val="24"/>
                <w:szCs w:val="24"/>
              </w:rPr>
            </w:pPr>
            <w:r w:rsidRPr="00A42CCF">
              <w:rPr>
                <w:sz w:val="24"/>
                <w:szCs w:val="24"/>
              </w:rPr>
              <w:t>Добрых Н.В.</w:t>
            </w:r>
          </w:p>
        </w:tc>
      </w:tr>
      <w:tr w:rsidR="00B14980" w:rsidRPr="0010791D" w:rsidTr="00505899">
        <w:tc>
          <w:tcPr>
            <w:tcW w:w="695" w:type="dxa"/>
            <w:shd w:val="clear" w:color="auto" w:fill="auto"/>
          </w:tcPr>
          <w:p w:rsidR="00B14980" w:rsidRPr="00A42CCF" w:rsidRDefault="00D004C2" w:rsidP="00A42CCF">
            <w:pPr>
              <w:autoSpaceDE w:val="0"/>
              <w:autoSpaceDN w:val="0"/>
              <w:adjustRightInd w:val="0"/>
              <w:jc w:val="center"/>
            </w:pPr>
            <w:r>
              <w:t>6</w:t>
            </w:r>
          </w:p>
        </w:tc>
        <w:tc>
          <w:tcPr>
            <w:tcW w:w="4171" w:type="dxa"/>
            <w:gridSpan w:val="2"/>
            <w:shd w:val="clear" w:color="auto" w:fill="auto"/>
          </w:tcPr>
          <w:p w:rsidR="00B14980" w:rsidRPr="00A42CCF" w:rsidRDefault="00B14980" w:rsidP="00A42CCF">
            <w:pPr>
              <w:pStyle w:val="a3"/>
              <w:jc w:val="both"/>
              <w:rPr>
                <w:sz w:val="24"/>
                <w:szCs w:val="24"/>
              </w:rPr>
            </w:pPr>
            <w:r w:rsidRPr="00A42CCF">
              <w:rPr>
                <w:sz w:val="24"/>
                <w:szCs w:val="24"/>
              </w:rPr>
              <w:t xml:space="preserve">Проведение плановых (рейдовых) осмотров, обследований и оформления результатов таких плановых (рейдовых) осмотров, обследований земельных участков, расположенных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Июнь-сентябрь 2020 года</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инспектора</w:t>
            </w:r>
          </w:p>
          <w:p w:rsidR="00B14980" w:rsidRPr="00A42CCF" w:rsidRDefault="00B14980" w:rsidP="00A42CCF">
            <w:pPr>
              <w:pStyle w:val="a3"/>
              <w:jc w:val="center"/>
              <w:rPr>
                <w:sz w:val="24"/>
                <w:szCs w:val="24"/>
              </w:rPr>
            </w:pPr>
            <w:r w:rsidRPr="00A42CCF">
              <w:rPr>
                <w:sz w:val="24"/>
                <w:szCs w:val="24"/>
              </w:rPr>
              <w:t xml:space="preserve">по муниципальному земельному </w:t>
            </w:r>
            <w:proofErr w:type="gramStart"/>
            <w:r w:rsidRPr="00A42CCF">
              <w:rPr>
                <w:sz w:val="24"/>
                <w:szCs w:val="24"/>
              </w:rPr>
              <w:t>контролю за</w:t>
            </w:r>
            <w:proofErr w:type="gramEnd"/>
            <w:r w:rsidRPr="00A42CCF">
              <w:rPr>
                <w:sz w:val="24"/>
                <w:szCs w:val="24"/>
              </w:rPr>
              <w:t xml:space="preserve"> использованием и охраной земель:</w:t>
            </w:r>
          </w:p>
          <w:p w:rsidR="00B14980" w:rsidRPr="00A42CCF" w:rsidRDefault="00B14980" w:rsidP="00A42CCF">
            <w:pPr>
              <w:pStyle w:val="a3"/>
              <w:jc w:val="center"/>
              <w:rPr>
                <w:sz w:val="24"/>
                <w:szCs w:val="24"/>
              </w:rPr>
            </w:pPr>
            <w:r w:rsidRPr="00A42CCF">
              <w:rPr>
                <w:sz w:val="24"/>
                <w:szCs w:val="24"/>
              </w:rPr>
              <w:t>Рычкова Т.И.</w:t>
            </w:r>
          </w:p>
          <w:p w:rsidR="00B14980" w:rsidRPr="00A42CCF" w:rsidRDefault="00B14980" w:rsidP="00A42CCF">
            <w:pPr>
              <w:pStyle w:val="a3"/>
              <w:jc w:val="center"/>
              <w:rPr>
                <w:sz w:val="24"/>
                <w:szCs w:val="24"/>
              </w:rPr>
            </w:pPr>
            <w:r w:rsidRPr="00A42CCF">
              <w:rPr>
                <w:sz w:val="24"/>
                <w:szCs w:val="24"/>
              </w:rPr>
              <w:t>Головко М.Г.</w:t>
            </w:r>
          </w:p>
          <w:p w:rsidR="00B14980" w:rsidRPr="00A42CCF" w:rsidRDefault="00B14980" w:rsidP="00A42CCF">
            <w:pPr>
              <w:pStyle w:val="a3"/>
              <w:jc w:val="center"/>
              <w:rPr>
                <w:sz w:val="24"/>
                <w:szCs w:val="24"/>
              </w:rPr>
            </w:pPr>
            <w:r w:rsidRPr="00A42CCF">
              <w:rPr>
                <w:sz w:val="24"/>
                <w:szCs w:val="24"/>
              </w:rPr>
              <w:t>Добрых Н.В.</w:t>
            </w:r>
          </w:p>
        </w:tc>
      </w:tr>
      <w:tr w:rsidR="00B14980" w:rsidRPr="0010791D" w:rsidTr="00505899">
        <w:tc>
          <w:tcPr>
            <w:tcW w:w="695" w:type="dxa"/>
            <w:shd w:val="clear" w:color="auto" w:fill="auto"/>
          </w:tcPr>
          <w:p w:rsidR="00B14980" w:rsidRPr="00A42CCF" w:rsidRDefault="00D004C2" w:rsidP="00A42CCF">
            <w:pPr>
              <w:autoSpaceDE w:val="0"/>
              <w:autoSpaceDN w:val="0"/>
              <w:adjustRightInd w:val="0"/>
              <w:jc w:val="center"/>
            </w:pPr>
            <w:r>
              <w:t>7</w:t>
            </w:r>
          </w:p>
        </w:tc>
        <w:tc>
          <w:tcPr>
            <w:tcW w:w="4171" w:type="dxa"/>
            <w:gridSpan w:val="2"/>
            <w:shd w:val="clear" w:color="auto" w:fill="auto"/>
          </w:tcPr>
          <w:p w:rsidR="00B14980" w:rsidRPr="00A42CCF" w:rsidRDefault="00B14980" w:rsidP="00A42CCF">
            <w:pPr>
              <w:pStyle w:val="a3"/>
              <w:jc w:val="both"/>
              <w:rPr>
                <w:sz w:val="24"/>
                <w:szCs w:val="24"/>
              </w:rPr>
            </w:pPr>
            <w:r w:rsidRPr="00A42CCF">
              <w:rPr>
                <w:sz w:val="24"/>
                <w:szCs w:val="24"/>
              </w:rPr>
              <w:t xml:space="preserve">Проведение внеплановых проверок по истечению срока исполнения ранее </w:t>
            </w:r>
            <w:r w:rsidRPr="00A42CCF">
              <w:rPr>
                <w:sz w:val="24"/>
                <w:szCs w:val="24"/>
              </w:rPr>
              <w:lastRenderedPageBreak/>
              <w:t>выданного предписания об устранении выявленных нарушений установленных требований земельного законодательства</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lastRenderedPageBreak/>
              <w:t xml:space="preserve">По истечении сроков вынесенных </w:t>
            </w:r>
            <w:r w:rsidRPr="00A42CCF">
              <w:rPr>
                <w:sz w:val="24"/>
                <w:szCs w:val="24"/>
              </w:rPr>
              <w:lastRenderedPageBreak/>
              <w:t>предписаний</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lastRenderedPageBreak/>
              <w:t xml:space="preserve">ведущий специалист по </w:t>
            </w:r>
            <w:r w:rsidRPr="00A42CCF">
              <w:rPr>
                <w:sz w:val="24"/>
                <w:szCs w:val="24"/>
              </w:rPr>
              <w:lastRenderedPageBreak/>
              <w:t>управлению имуществом, строительству, ЖКХ, землеустройству и  энергетике</w:t>
            </w:r>
          </w:p>
        </w:tc>
      </w:tr>
      <w:tr w:rsidR="00B14980" w:rsidRPr="0010791D" w:rsidTr="00505899">
        <w:tc>
          <w:tcPr>
            <w:tcW w:w="695" w:type="dxa"/>
            <w:shd w:val="clear" w:color="auto" w:fill="auto"/>
          </w:tcPr>
          <w:p w:rsidR="00B14980" w:rsidRPr="00A42CCF" w:rsidRDefault="00D004C2" w:rsidP="00A42CCF">
            <w:pPr>
              <w:autoSpaceDE w:val="0"/>
              <w:autoSpaceDN w:val="0"/>
              <w:adjustRightInd w:val="0"/>
              <w:jc w:val="center"/>
            </w:pPr>
            <w:r>
              <w:lastRenderedPageBreak/>
              <w:t>8</w:t>
            </w:r>
          </w:p>
        </w:tc>
        <w:tc>
          <w:tcPr>
            <w:tcW w:w="4171" w:type="dxa"/>
            <w:gridSpan w:val="2"/>
            <w:shd w:val="clear" w:color="auto" w:fill="auto"/>
          </w:tcPr>
          <w:p w:rsidR="00B14980" w:rsidRPr="00A42CCF" w:rsidRDefault="00B14980" w:rsidP="00A42CCF">
            <w:pPr>
              <w:pStyle w:val="a3"/>
              <w:jc w:val="both"/>
              <w:rPr>
                <w:sz w:val="24"/>
                <w:szCs w:val="24"/>
              </w:rPr>
            </w:pPr>
            <w:r w:rsidRPr="00A42CCF">
              <w:rPr>
                <w:sz w:val="24"/>
                <w:szCs w:val="24"/>
              </w:rPr>
              <w:t xml:space="preserve">Проведение плановых проверок соблюдения земельного законодательства в отношении физических лиц в рамках осуществления муниципального земельного контроля на территории </w:t>
            </w:r>
            <w:proofErr w:type="spellStart"/>
            <w:r w:rsidRPr="00A42CCF">
              <w:rPr>
                <w:sz w:val="24"/>
                <w:szCs w:val="24"/>
              </w:rPr>
              <w:t>Гаринского</w:t>
            </w:r>
            <w:proofErr w:type="spellEnd"/>
            <w:r w:rsidRPr="00A42CCF">
              <w:rPr>
                <w:sz w:val="24"/>
                <w:szCs w:val="24"/>
              </w:rPr>
              <w:t xml:space="preserve"> городского округа </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3 квартал 2020 года</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ведущий специалист по управлению имуществом, строительству, ЖКХ, землеустройству и  энергетике</w:t>
            </w:r>
          </w:p>
        </w:tc>
      </w:tr>
      <w:tr w:rsidR="00B14980" w:rsidRPr="0010791D" w:rsidTr="00505899">
        <w:tc>
          <w:tcPr>
            <w:tcW w:w="695" w:type="dxa"/>
            <w:shd w:val="clear" w:color="auto" w:fill="auto"/>
          </w:tcPr>
          <w:p w:rsidR="00B14980" w:rsidRPr="00A42CCF" w:rsidRDefault="00D10DD9" w:rsidP="00A42CCF">
            <w:pPr>
              <w:autoSpaceDE w:val="0"/>
              <w:autoSpaceDN w:val="0"/>
              <w:adjustRightInd w:val="0"/>
              <w:jc w:val="center"/>
            </w:pPr>
            <w:r>
              <w:t>9</w:t>
            </w:r>
          </w:p>
        </w:tc>
        <w:tc>
          <w:tcPr>
            <w:tcW w:w="4171" w:type="dxa"/>
            <w:gridSpan w:val="2"/>
            <w:shd w:val="clear" w:color="auto" w:fill="auto"/>
          </w:tcPr>
          <w:p w:rsidR="00B14980" w:rsidRPr="00A42CCF" w:rsidRDefault="00B14980" w:rsidP="00A42CCF">
            <w:pPr>
              <w:pStyle w:val="a3"/>
              <w:jc w:val="both"/>
              <w:rPr>
                <w:sz w:val="24"/>
                <w:szCs w:val="24"/>
              </w:rPr>
            </w:pPr>
            <w:r w:rsidRPr="00A42CCF">
              <w:rPr>
                <w:sz w:val="24"/>
                <w:szCs w:val="24"/>
              </w:rPr>
              <w:t>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В течение года по мере принятия на муниципальную службу</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ведущий специалист отдела организационно-правовой и кадровой работы</w:t>
            </w:r>
          </w:p>
        </w:tc>
      </w:tr>
      <w:tr w:rsidR="00B14980" w:rsidRPr="0010791D" w:rsidTr="00505899">
        <w:tc>
          <w:tcPr>
            <w:tcW w:w="695" w:type="dxa"/>
            <w:shd w:val="clear" w:color="auto" w:fill="auto"/>
          </w:tcPr>
          <w:p w:rsidR="00B14980" w:rsidRPr="00A42CCF" w:rsidRDefault="00D10DD9" w:rsidP="00A42CCF">
            <w:pPr>
              <w:autoSpaceDE w:val="0"/>
              <w:autoSpaceDN w:val="0"/>
              <w:adjustRightInd w:val="0"/>
              <w:jc w:val="center"/>
            </w:pPr>
            <w:r>
              <w:t>10</w:t>
            </w:r>
          </w:p>
        </w:tc>
        <w:tc>
          <w:tcPr>
            <w:tcW w:w="4171" w:type="dxa"/>
            <w:gridSpan w:val="2"/>
            <w:shd w:val="clear" w:color="auto" w:fill="auto"/>
          </w:tcPr>
          <w:p w:rsidR="00B14980" w:rsidRPr="00A42CCF" w:rsidRDefault="00B14980" w:rsidP="00A42CCF">
            <w:pPr>
              <w:pStyle w:val="a3"/>
              <w:jc w:val="both"/>
              <w:rPr>
                <w:sz w:val="24"/>
                <w:szCs w:val="24"/>
              </w:rPr>
            </w:pPr>
            <w:r w:rsidRPr="00A42CCF">
              <w:rPr>
                <w:sz w:val="24"/>
                <w:szCs w:val="24"/>
              </w:rPr>
              <w:t xml:space="preserve">Проведение аттестации муниципальных служащих администрации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2563" w:type="dxa"/>
            <w:gridSpan w:val="2"/>
            <w:shd w:val="clear" w:color="auto" w:fill="auto"/>
          </w:tcPr>
          <w:p w:rsidR="00B14980" w:rsidRPr="00A42CCF" w:rsidRDefault="00B14980" w:rsidP="00A42CCF">
            <w:pPr>
              <w:pStyle w:val="a3"/>
              <w:jc w:val="center"/>
              <w:rPr>
                <w:sz w:val="24"/>
                <w:szCs w:val="24"/>
              </w:rPr>
            </w:pPr>
          </w:p>
          <w:p w:rsidR="00B14980" w:rsidRPr="00A42CCF" w:rsidRDefault="00B14980" w:rsidP="00A42CCF">
            <w:pPr>
              <w:pStyle w:val="a3"/>
              <w:jc w:val="center"/>
              <w:rPr>
                <w:sz w:val="24"/>
                <w:szCs w:val="24"/>
              </w:rPr>
            </w:pPr>
            <w:r w:rsidRPr="00A42CCF">
              <w:rPr>
                <w:sz w:val="24"/>
                <w:szCs w:val="24"/>
              </w:rPr>
              <w:t>Февраль</w:t>
            </w:r>
          </w:p>
          <w:p w:rsidR="00B14980" w:rsidRPr="00A42CCF" w:rsidRDefault="00B14980" w:rsidP="00A42CCF">
            <w:pPr>
              <w:pStyle w:val="a3"/>
              <w:jc w:val="center"/>
              <w:rPr>
                <w:sz w:val="24"/>
                <w:szCs w:val="24"/>
              </w:rPr>
            </w:pPr>
            <w:r w:rsidRPr="00A42CCF">
              <w:rPr>
                <w:sz w:val="24"/>
                <w:szCs w:val="24"/>
              </w:rPr>
              <w:t>2020 г.</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ведущий специалист отдела организационно-правовой и кадровой работы</w:t>
            </w:r>
          </w:p>
        </w:tc>
      </w:tr>
      <w:tr w:rsidR="00B14980" w:rsidRPr="0010791D" w:rsidTr="00505899">
        <w:tc>
          <w:tcPr>
            <w:tcW w:w="695" w:type="dxa"/>
            <w:shd w:val="clear" w:color="auto" w:fill="auto"/>
          </w:tcPr>
          <w:p w:rsidR="00B14980" w:rsidRPr="00A42CCF" w:rsidRDefault="00D10DD9" w:rsidP="00A42CCF">
            <w:pPr>
              <w:autoSpaceDE w:val="0"/>
              <w:autoSpaceDN w:val="0"/>
              <w:adjustRightInd w:val="0"/>
              <w:jc w:val="center"/>
            </w:pPr>
            <w:r>
              <w:t>11</w:t>
            </w:r>
          </w:p>
        </w:tc>
        <w:tc>
          <w:tcPr>
            <w:tcW w:w="4171" w:type="dxa"/>
            <w:gridSpan w:val="2"/>
            <w:shd w:val="clear" w:color="auto" w:fill="auto"/>
          </w:tcPr>
          <w:p w:rsidR="00B14980" w:rsidRPr="00A42CCF" w:rsidRDefault="00B14980" w:rsidP="00A42CCF">
            <w:pPr>
              <w:pStyle w:val="a3"/>
              <w:jc w:val="both"/>
              <w:rPr>
                <w:sz w:val="24"/>
                <w:szCs w:val="24"/>
              </w:rPr>
            </w:pPr>
            <w:r w:rsidRPr="00A42CCF">
              <w:rPr>
                <w:sz w:val="24"/>
                <w:szCs w:val="24"/>
              </w:rPr>
              <w:t>Методический семинар по вопросам предоставления сведений о доходах, расходах, об имуществе и обязательствах имущественного характера</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Март</w:t>
            </w:r>
          </w:p>
          <w:p w:rsidR="00B14980" w:rsidRPr="00A42CCF" w:rsidRDefault="00B14980" w:rsidP="00A42CCF">
            <w:pPr>
              <w:pStyle w:val="a3"/>
              <w:jc w:val="center"/>
              <w:rPr>
                <w:sz w:val="24"/>
                <w:szCs w:val="24"/>
              </w:rPr>
            </w:pPr>
            <w:r w:rsidRPr="00A42CCF">
              <w:rPr>
                <w:sz w:val="24"/>
                <w:szCs w:val="24"/>
              </w:rPr>
              <w:t>2020 г.</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ведущий специалист отдела организационно-правовой и кадровой работы</w:t>
            </w:r>
          </w:p>
        </w:tc>
      </w:tr>
      <w:tr w:rsidR="00B14980" w:rsidRPr="0010791D" w:rsidTr="00505899">
        <w:tc>
          <w:tcPr>
            <w:tcW w:w="695" w:type="dxa"/>
            <w:shd w:val="clear" w:color="auto" w:fill="auto"/>
          </w:tcPr>
          <w:p w:rsidR="00B14980" w:rsidRPr="00A42CCF" w:rsidRDefault="00D004C2" w:rsidP="00A42CCF">
            <w:pPr>
              <w:autoSpaceDE w:val="0"/>
              <w:autoSpaceDN w:val="0"/>
              <w:adjustRightInd w:val="0"/>
              <w:jc w:val="center"/>
            </w:pPr>
            <w:r>
              <w:t>14</w:t>
            </w:r>
          </w:p>
        </w:tc>
        <w:tc>
          <w:tcPr>
            <w:tcW w:w="4171" w:type="dxa"/>
            <w:gridSpan w:val="2"/>
            <w:shd w:val="clear" w:color="auto" w:fill="auto"/>
          </w:tcPr>
          <w:p w:rsidR="00B14980" w:rsidRPr="00A42CCF" w:rsidRDefault="00B14980" w:rsidP="00A42CCF">
            <w:pPr>
              <w:pStyle w:val="a3"/>
              <w:jc w:val="both"/>
              <w:rPr>
                <w:sz w:val="24"/>
                <w:szCs w:val="24"/>
              </w:rPr>
            </w:pPr>
            <w:r w:rsidRPr="00A42CCF">
              <w:rPr>
                <w:sz w:val="24"/>
                <w:szCs w:val="24"/>
              </w:rPr>
              <w:t>Размещение сведений о доходах, расходах, об имуществе и  обязательствах имущественного характера муниципальных служащих на официальном сайте в сети «Интернет»</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Май</w:t>
            </w:r>
          </w:p>
          <w:p w:rsidR="00B14980" w:rsidRPr="00A42CCF" w:rsidRDefault="00B14980" w:rsidP="00A42CCF">
            <w:pPr>
              <w:pStyle w:val="a3"/>
              <w:jc w:val="center"/>
              <w:rPr>
                <w:sz w:val="24"/>
                <w:szCs w:val="24"/>
              </w:rPr>
            </w:pPr>
            <w:r w:rsidRPr="00A42CCF">
              <w:rPr>
                <w:sz w:val="24"/>
                <w:szCs w:val="24"/>
              </w:rPr>
              <w:t>2020 г.</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ведущий специалист отдела организационно-правовой и кадровой работы</w:t>
            </w:r>
          </w:p>
        </w:tc>
      </w:tr>
      <w:tr w:rsidR="00B14980" w:rsidRPr="0010791D" w:rsidTr="00505899">
        <w:tc>
          <w:tcPr>
            <w:tcW w:w="695" w:type="dxa"/>
            <w:shd w:val="clear" w:color="auto" w:fill="auto"/>
          </w:tcPr>
          <w:p w:rsidR="00B14980" w:rsidRPr="00A42CCF" w:rsidRDefault="00D004C2" w:rsidP="00A42CCF">
            <w:pPr>
              <w:autoSpaceDE w:val="0"/>
              <w:autoSpaceDN w:val="0"/>
              <w:adjustRightInd w:val="0"/>
              <w:jc w:val="center"/>
            </w:pPr>
            <w:r>
              <w:t>15</w:t>
            </w:r>
          </w:p>
        </w:tc>
        <w:tc>
          <w:tcPr>
            <w:tcW w:w="4171" w:type="dxa"/>
            <w:gridSpan w:val="2"/>
            <w:shd w:val="clear" w:color="auto" w:fill="auto"/>
          </w:tcPr>
          <w:p w:rsidR="00B14980" w:rsidRPr="00A42CCF" w:rsidRDefault="00B14980" w:rsidP="00A42CCF">
            <w:pPr>
              <w:pStyle w:val="a3"/>
              <w:jc w:val="both"/>
              <w:rPr>
                <w:sz w:val="24"/>
                <w:szCs w:val="24"/>
              </w:rPr>
            </w:pPr>
            <w:r w:rsidRPr="00A42CCF">
              <w:rPr>
                <w:sz w:val="24"/>
                <w:szCs w:val="24"/>
              </w:rPr>
              <w:t>Проверка предоставленных муниципальными служащими  сведений о доходах, расходах, об имуществе и  обязательствах имущественного характера</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Июнь</w:t>
            </w:r>
          </w:p>
          <w:p w:rsidR="00B14980" w:rsidRPr="00A42CCF" w:rsidRDefault="00B14980" w:rsidP="00A42CCF">
            <w:pPr>
              <w:pStyle w:val="a3"/>
              <w:jc w:val="center"/>
              <w:rPr>
                <w:sz w:val="24"/>
                <w:szCs w:val="24"/>
              </w:rPr>
            </w:pPr>
            <w:r w:rsidRPr="00A42CCF">
              <w:rPr>
                <w:sz w:val="24"/>
                <w:szCs w:val="24"/>
              </w:rPr>
              <w:t>2020 г.</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ведущий специалист отдела организационно-правовой и кадровой работы</w:t>
            </w:r>
          </w:p>
        </w:tc>
      </w:tr>
      <w:tr w:rsidR="00B14980" w:rsidRPr="0010791D" w:rsidTr="00505899">
        <w:trPr>
          <w:trHeight w:val="2065"/>
        </w:trPr>
        <w:tc>
          <w:tcPr>
            <w:tcW w:w="695" w:type="dxa"/>
            <w:shd w:val="clear" w:color="auto" w:fill="auto"/>
          </w:tcPr>
          <w:p w:rsidR="00B14980" w:rsidRPr="00A42CCF" w:rsidRDefault="00D10DD9" w:rsidP="00A42CCF">
            <w:pPr>
              <w:autoSpaceDE w:val="0"/>
              <w:autoSpaceDN w:val="0"/>
              <w:adjustRightInd w:val="0"/>
              <w:jc w:val="center"/>
            </w:pPr>
            <w:r>
              <w:lastRenderedPageBreak/>
              <w:t>16</w:t>
            </w:r>
          </w:p>
        </w:tc>
        <w:tc>
          <w:tcPr>
            <w:tcW w:w="4171" w:type="dxa"/>
            <w:gridSpan w:val="2"/>
            <w:shd w:val="clear" w:color="auto" w:fill="auto"/>
          </w:tcPr>
          <w:p w:rsidR="00B14980" w:rsidRPr="00A42CCF" w:rsidRDefault="00B14980" w:rsidP="00A42CCF">
            <w:pPr>
              <w:pStyle w:val="a3"/>
              <w:jc w:val="both"/>
              <w:rPr>
                <w:sz w:val="24"/>
                <w:szCs w:val="24"/>
              </w:rPr>
            </w:pPr>
            <w:r w:rsidRPr="00A42CCF">
              <w:rPr>
                <w:sz w:val="24"/>
                <w:szCs w:val="24"/>
              </w:rPr>
              <w:t>Проведение с муниципальными служащими и руководителями муниципальных учреждений семинара «Меры дисциплинарной ответственности за невыполнение требований законодательства о противодействии коррупции»</w:t>
            </w:r>
          </w:p>
        </w:tc>
        <w:tc>
          <w:tcPr>
            <w:tcW w:w="2563" w:type="dxa"/>
            <w:gridSpan w:val="2"/>
            <w:shd w:val="clear" w:color="auto" w:fill="auto"/>
          </w:tcPr>
          <w:p w:rsidR="00B14980" w:rsidRPr="00A42CCF" w:rsidRDefault="00B14980" w:rsidP="00A42CCF">
            <w:pPr>
              <w:pStyle w:val="a3"/>
              <w:jc w:val="center"/>
              <w:rPr>
                <w:sz w:val="24"/>
                <w:szCs w:val="24"/>
              </w:rPr>
            </w:pPr>
            <w:r w:rsidRPr="00A42CCF">
              <w:rPr>
                <w:sz w:val="24"/>
                <w:szCs w:val="24"/>
              </w:rPr>
              <w:t>Декабрь</w:t>
            </w:r>
          </w:p>
          <w:p w:rsidR="00B14980" w:rsidRPr="00A42CCF" w:rsidRDefault="00B14980" w:rsidP="00A42CCF">
            <w:pPr>
              <w:pStyle w:val="a3"/>
              <w:jc w:val="center"/>
              <w:rPr>
                <w:sz w:val="24"/>
                <w:szCs w:val="24"/>
              </w:rPr>
            </w:pPr>
            <w:r w:rsidRPr="00A42CCF">
              <w:rPr>
                <w:sz w:val="24"/>
                <w:szCs w:val="24"/>
              </w:rPr>
              <w:t>2020 г.</w:t>
            </w:r>
          </w:p>
        </w:tc>
        <w:tc>
          <w:tcPr>
            <w:tcW w:w="2069" w:type="dxa"/>
            <w:gridSpan w:val="2"/>
            <w:shd w:val="clear" w:color="auto" w:fill="auto"/>
          </w:tcPr>
          <w:p w:rsidR="00B14980" w:rsidRPr="00A42CCF" w:rsidRDefault="00B14980" w:rsidP="00A42CCF">
            <w:pPr>
              <w:pStyle w:val="a3"/>
              <w:jc w:val="center"/>
              <w:rPr>
                <w:sz w:val="24"/>
                <w:szCs w:val="24"/>
              </w:rPr>
            </w:pPr>
            <w:r w:rsidRPr="00A42CCF">
              <w:rPr>
                <w:sz w:val="24"/>
                <w:szCs w:val="24"/>
              </w:rPr>
              <w:t>ведущий специалист отдела организационно-правовой и кадровой работы</w:t>
            </w:r>
          </w:p>
        </w:tc>
      </w:tr>
      <w:tr w:rsidR="00B14980" w:rsidRPr="0010791D" w:rsidTr="00505899">
        <w:trPr>
          <w:trHeight w:val="1130"/>
        </w:trPr>
        <w:tc>
          <w:tcPr>
            <w:tcW w:w="695" w:type="dxa"/>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D10DD9" w:rsidP="00A42CCF">
            <w:pPr>
              <w:autoSpaceDE w:val="0"/>
              <w:autoSpaceDN w:val="0"/>
              <w:adjustRightInd w:val="0"/>
              <w:jc w:val="center"/>
            </w:pPr>
            <w:r>
              <w:t>17</w:t>
            </w:r>
          </w:p>
        </w:tc>
        <w:tc>
          <w:tcPr>
            <w:tcW w:w="4171"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both"/>
              <w:rPr>
                <w:sz w:val="24"/>
                <w:szCs w:val="24"/>
              </w:rPr>
            </w:pPr>
            <w:r w:rsidRPr="00A42CCF">
              <w:rPr>
                <w:sz w:val="24"/>
                <w:szCs w:val="24"/>
              </w:rPr>
              <w:t xml:space="preserve">Внедрение правил, инструкций, методических пособий </w:t>
            </w:r>
            <w:proofErr w:type="spellStart"/>
            <w:r w:rsidRPr="00A42CCF">
              <w:rPr>
                <w:sz w:val="24"/>
                <w:szCs w:val="24"/>
              </w:rPr>
              <w:t>Росархива</w:t>
            </w:r>
            <w:proofErr w:type="spellEnd"/>
            <w:r w:rsidRPr="00A42CCF">
              <w:rPr>
                <w:sz w:val="24"/>
                <w:szCs w:val="24"/>
              </w:rPr>
              <w:t>, Управления архивами Свердловской области:</w:t>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center"/>
              <w:rPr>
                <w:sz w:val="24"/>
                <w:szCs w:val="24"/>
              </w:rPr>
            </w:pPr>
            <w:r w:rsidRPr="00A42CCF">
              <w:rPr>
                <w:sz w:val="24"/>
                <w:szCs w:val="24"/>
              </w:rPr>
              <w:t>В течение года</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D004C2" w:rsidP="00A42CCF">
            <w:pPr>
              <w:pStyle w:val="a3"/>
              <w:jc w:val="center"/>
              <w:rPr>
                <w:sz w:val="24"/>
                <w:szCs w:val="24"/>
              </w:rPr>
            </w:pPr>
            <w:r>
              <w:rPr>
                <w:sz w:val="24"/>
                <w:szCs w:val="24"/>
              </w:rPr>
              <w:t>Заведующий архивным отделом</w:t>
            </w:r>
          </w:p>
        </w:tc>
      </w:tr>
      <w:tr w:rsidR="00B14980" w:rsidRPr="0010791D" w:rsidTr="00505899">
        <w:trPr>
          <w:trHeight w:val="849"/>
        </w:trPr>
        <w:tc>
          <w:tcPr>
            <w:tcW w:w="695" w:type="dxa"/>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D10DD9" w:rsidP="00A42CCF">
            <w:pPr>
              <w:autoSpaceDE w:val="0"/>
              <w:autoSpaceDN w:val="0"/>
              <w:adjustRightInd w:val="0"/>
              <w:jc w:val="center"/>
            </w:pPr>
            <w:r>
              <w:t>18</w:t>
            </w:r>
          </w:p>
        </w:tc>
        <w:tc>
          <w:tcPr>
            <w:tcW w:w="4171"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both"/>
              <w:rPr>
                <w:sz w:val="24"/>
                <w:szCs w:val="24"/>
              </w:rPr>
            </w:pPr>
            <w:r w:rsidRPr="00A42CCF">
              <w:rPr>
                <w:sz w:val="24"/>
                <w:szCs w:val="24"/>
              </w:rPr>
              <w:t>Участие в организационных мероприятиях Управления архивами Свердловской области</w:t>
            </w:r>
            <w:r w:rsidR="00D004C2" w:rsidRPr="00A42CCF">
              <w:rPr>
                <w:sz w:val="24"/>
                <w:szCs w:val="24"/>
              </w:rPr>
              <w:t xml:space="preserve"> расширенном заседании коллегии по итогам деятельности архивных органов и учреждений Свердловской области за 2019 год и задачам на 2020 год</w:t>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tcPr>
          <w:p w:rsidR="00D004C2" w:rsidRPr="00A42CCF" w:rsidRDefault="00D004C2" w:rsidP="00D004C2">
            <w:pPr>
              <w:pStyle w:val="a3"/>
              <w:jc w:val="center"/>
              <w:rPr>
                <w:sz w:val="24"/>
                <w:szCs w:val="24"/>
              </w:rPr>
            </w:pPr>
            <w:r w:rsidRPr="00A42CCF">
              <w:rPr>
                <w:sz w:val="24"/>
                <w:szCs w:val="24"/>
              </w:rPr>
              <w:t>I квартал</w:t>
            </w:r>
          </w:p>
          <w:p w:rsidR="00B14980" w:rsidRPr="00A42CCF" w:rsidRDefault="00D004C2" w:rsidP="00D004C2">
            <w:pPr>
              <w:pStyle w:val="a3"/>
              <w:jc w:val="center"/>
              <w:rPr>
                <w:sz w:val="24"/>
                <w:szCs w:val="24"/>
              </w:rPr>
            </w:pPr>
            <w:r w:rsidRPr="00A42CCF">
              <w:rPr>
                <w:sz w:val="24"/>
                <w:szCs w:val="24"/>
              </w:rPr>
              <w:t>2020 года</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D004C2" w:rsidP="00A42CCF">
            <w:pPr>
              <w:pStyle w:val="a3"/>
              <w:jc w:val="center"/>
              <w:rPr>
                <w:sz w:val="24"/>
                <w:szCs w:val="24"/>
              </w:rPr>
            </w:pPr>
            <w:r>
              <w:rPr>
                <w:sz w:val="24"/>
                <w:szCs w:val="24"/>
              </w:rPr>
              <w:t>Заведующий архивным отделом</w:t>
            </w:r>
          </w:p>
        </w:tc>
      </w:tr>
      <w:tr w:rsidR="00E908E5" w:rsidRPr="00171AEC" w:rsidTr="00505899">
        <w:trPr>
          <w:trHeight w:val="2905"/>
        </w:trPr>
        <w:tc>
          <w:tcPr>
            <w:tcW w:w="695" w:type="dxa"/>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D10DD9" w:rsidP="00A42CCF">
            <w:pPr>
              <w:autoSpaceDE w:val="0"/>
              <w:autoSpaceDN w:val="0"/>
              <w:adjustRightInd w:val="0"/>
              <w:jc w:val="center"/>
            </w:pPr>
            <w:r>
              <w:t>19</w:t>
            </w:r>
          </w:p>
        </w:tc>
        <w:tc>
          <w:tcPr>
            <w:tcW w:w="4171"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D004C2" w:rsidP="00A42CCF">
            <w:pPr>
              <w:pStyle w:val="a3"/>
              <w:jc w:val="both"/>
              <w:rPr>
                <w:sz w:val="24"/>
                <w:szCs w:val="24"/>
              </w:rPr>
            </w:pPr>
            <w:r>
              <w:rPr>
                <w:sz w:val="24"/>
                <w:szCs w:val="24"/>
              </w:rPr>
              <w:t>С</w:t>
            </w:r>
            <w:r w:rsidR="00B14980" w:rsidRPr="00A42CCF">
              <w:rPr>
                <w:sz w:val="24"/>
                <w:szCs w:val="24"/>
              </w:rPr>
              <w:t>овещание-семинар с должностными лицами органов местного самоуправления муниципальных образований, расположенных на территории Свердловской области, по исполнению органами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center"/>
              <w:rPr>
                <w:sz w:val="24"/>
                <w:szCs w:val="24"/>
              </w:rPr>
            </w:pPr>
            <w:r w:rsidRPr="00A42CCF">
              <w:rPr>
                <w:sz w:val="24"/>
                <w:szCs w:val="24"/>
              </w:rPr>
              <w:t>II квартал</w:t>
            </w:r>
          </w:p>
          <w:p w:rsidR="00B14980" w:rsidRPr="00A42CCF" w:rsidRDefault="00B14980" w:rsidP="00A42CCF">
            <w:pPr>
              <w:pStyle w:val="a3"/>
              <w:jc w:val="center"/>
              <w:rPr>
                <w:sz w:val="24"/>
                <w:szCs w:val="24"/>
              </w:rPr>
            </w:pPr>
            <w:r w:rsidRPr="00A42CCF">
              <w:rPr>
                <w:sz w:val="24"/>
                <w:szCs w:val="24"/>
              </w:rPr>
              <w:t>2020 года</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center"/>
              <w:rPr>
                <w:sz w:val="24"/>
                <w:szCs w:val="24"/>
              </w:rPr>
            </w:pPr>
            <w:r w:rsidRPr="00A42CCF">
              <w:rPr>
                <w:sz w:val="24"/>
                <w:szCs w:val="24"/>
              </w:rPr>
              <w:t>Заведующий архивным отделом</w:t>
            </w:r>
          </w:p>
        </w:tc>
      </w:tr>
      <w:tr w:rsidR="00E908E5" w:rsidRPr="00171AEC" w:rsidTr="00505899">
        <w:trPr>
          <w:trHeight w:val="1138"/>
        </w:trPr>
        <w:tc>
          <w:tcPr>
            <w:tcW w:w="695" w:type="dxa"/>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D10DD9" w:rsidP="00A42CCF">
            <w:pPr>
              <w:autoSpaceDE w:val="0"/>
              <w:autoSpaceDN w:val="0"/>
              <w:adjustRightInd w:val="0"/>
              <w:jc w:val="center"/>
            </w:pPr>
            <w:r>
              <w:t>20</w:t>
            </w:r>
          </w:p>
        </w:tc>
        <w:tc>
          <w:tcPr>
            <w:tcW w:w="4171"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both"/>
              <w:rPr>
                <w:sz w:val="24"/>
                <w:szCs w:val="24"/>
              </w:rPr>
            </w:pPr>
            <w:r w:rsidRPr="00A42CCF">
              <w:rPr>
                <w:sz w:val="24"/>
                <w:szCs w:val="24"/>
              </w:rPr>
              <w:t>практическое занятие «Составление актов о выделении к уничтожению архивных документов, не подлежащих хранению»</w:t>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center"/>
              <w:rPr>
                <w:sz w:val="24"/>
                <w:szCs w:val="24"/>
              </w:rPr>
            </w:pPr>
            <w:r w:rsidRPr="00A42CCF">
              <w:rPr>
                <w:sz w:val="24"/>
                <w:szCs w:val="24"/>
              </w:rPr>
              <w:t>23 апреля</w:t>
            </w:r>
          </w:p>
          <w:p w:rsidR="00B14980" w:rsidRPr="00A42CCF" w:rsidRDefault="00B14980" w:rsidP="00A42CCF">
            <w:pPr>
              <w:pStyle w:val="a3"/>
              <w:jc w:val="center"/>
              <w:rPr>
                <w:sz w:val="24"/>
                <w:szCs w:val="24"/>
              </w:rPr>
            </w:pPr>
            <w:r w:rsidRPr="00A42CCF">
              <w:rPr>
                <w:sz w:val="24"/>
                <w:szCs w:val="24"/>
              </w:rPr>
              <w:t>2020 года</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center"/>
              <w:rPr>
                <w:sz w:val="24"/>
                <w:szCs w:val="24"/>
              </w:rPr>
            </w:pPr>
            <w:r w:rsidRPr="00A42CCF">
              <w:rPr>
                <w:sz w:val="24"/>
                <w:szCs w:val="24"/>
              </w:rPr>
              <w:t>Заведующий архивным отделом</w:t>
            </w:r>
          </w:p>
        </w:tc>
      </w:tr>
      <w:tr w:rsidR="00E908E5" w:rsidRPr="00171AEC" w:rsidTr="00505899">
        <w:trPr>
          <w:trHeight w:val="1126"/>
        </w:trPr>
        <w:tc>
          <w:tcPr>
            <w:tcW w:w="695" w:type="dxa"/>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D10DD9" w:rsidP="00A42CCF">
            <w:pPr>
              <w:autoSpaceDE w:val="0"/>
              <w:autoSpaceDN w:val="0"/>
              <w:adjustRightInd w:val="0"/>
              <w:jc w:val="center"/>
            </w:pPr>
            <w:r>
              <w:t>21</w:t>
            </w:r>
          </w:p>
        </w:tc>
        <w:tc>
          <w:tcPr>
            <w:tcW w:w="4171"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both"/>
              <w:rPr>
                <w:sz w:val="24"/>
                <w:szCs w:val="24"/>
              </w:rPr>
            </w:pPr>
            <w:r w:rsidRPr="00A42CCF">
              <w:rPr>
                <w:sz w:val="24"/>
                <w:szCs w:val="24"/>
              </w:rPr>
              <w:t>семинар-практикум: «Организация использования документов на примере создания электронных выставок архивных документов»</w:t>
            </w:r>
          </w:p>
        </w:tc>
        <w:tc>
          <w:tcPr>
            <w:tcW w:w="2563"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center"/>
              <w:rPr>
                <w:sz w:val="24"/>
                <w:szCs w:val="24"/>
              </w:rPr>
            </w:pPr>
            <w:r w:rsidRPr="00A42CCF">
              <w:rPr>
                <w:sz w:val="24"/>
                <w:szCs w:val="24"/>
              </w:rPr>
              <w:t>18 сентября</w:t>
            </w:r>
          </w:p>
          <w:p w:rsidR="00B14980" w:rsidRPr="00A42CCF" w:rsidRDefault="00B14980" w:rsidP="00A42CCF">
            <w:pPr>
              <w:pStyle w:val="a3"/>
              <w:jc w:val="center"/>
              <w:rPr>
                <w:sz w:val="24"/>
                <w:szCs w:val="24"/>
              </w:rPr>
            </w:pPr>
            <w:r w:rsidRPr="00A42CCF">
              <w:rPr>
                <w:sz w:val="24"/>
                <w:szCs w:val="24"/>
              </w:rPr>
              <w:t>2020 года</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B14980" w:rsidRPr="00A42CCF" w:rsidRDefault="00B14980" w:rsidP="00A42CCF">
            <w:pPr>
              <w:pStyle w:val="a3"/>
              <w:jc w:val="center"/>
              <w:rPr>
                <w:sz w:val="24"/>
                <w:szCs w:val="24"/>
              </w:rPr>
            </w:pPr>
            <w:r w:rsidRPr="00A42CCF">
              <w:rPr>
                <w:sz w:val="24"/>
                <w:szCs w:val="24"/>
              </w:rPr>
              <w:t>Заведующий архивным отделом</w:t>
            </w:r>
          </w:p>
        </w:tc>
      </w:tr>
      <w:tr w:rsidR="00B14980" w:rsidRPr="0010791D" w:rsidTr="00505899">
        <w:tc>
          <w:tcPr>
            <w:tcW w:w="695" w:type="dxa"/>
            <w:shd w:val="clear" w:color="auto" w:fill="auto"/>
          </w:tcPr>
          <w:p w:rsidR="00B14980" w:rsidRPr="00A42CCF" w:rsidRDefault="00B14980" w:rsidP="00A42CCF">
            <w:pPr>
              <w:autoSpaceDE w:val="0"/>
              <w:autoSpaceDN w:val="0"/>
              <w:adjustRightInd w:val="0"/>
              <w:jc w:val="center"/>
              <w:rPr>
                <w:lang w:val="en-US"/>
              </w:rPr>
            </w:pPr>
            <w:r w:rsidRPr="00A42CCF">
              <w:rPr>
                <w:lang w:val="en-US"/>
              </w:rPr>
              <w:t>II</w:t>
            </w:r>
          </w:p>
        </w:tc>
        <w:tc>
          <w:tcPr>
            <w:tcW w:w="8803" w:type="dxa"/>
            <w:gridSpan w:val="6"/>
            <w:shd w:val="clear" w:color="auto" w:fill="auto"/>
          </w:tcPr>
          <w:p w:rsidR="00B14980" w:rsidRPr="00A42CCF" w:rsidRDefault="00B14980" w:rsidP="00A42CCF">
            <w:pPr>
              <w:autoSpaceDE w:val="0"/>
              <w:autoSpaceDN w:val="0"/>
              <w:adjustRightInd w:val="0"/>
              <w:jc w:val="center"/>
              <w:rPr>
                <w:sz w:val="24"/>
                <w:szCs w:val="24"/>
              </w:rPr>
            </w:pPr>
            <w:r w:rsidRPr="00A42CCF">
              <w:rPr>
                <w:sz w:val="24"/>
                <w:szCs w:val="24"/>
              </w:rPr>
              <w:t>Общественно-политические, массовые мероприятия</w:t>
            </w:r>
          </w:p>
          <w:p w:rsidR="00B14980" w:rsidRPr="00A42CCF" w:rsidRDefault="00B14980" w:rsidP="00A42CCF">
            <w:pPr>
              <w:autoSpaceDE w:val="0"/>
              <w:autoSpaceDN w:val="0"/>
              <w:adjustRightInd w:val="0"/>
              <w:jc w:val="center"/>
              <w:rPr>
                <w:sz w:val="24"/>
                <w:szCs w:val="24"/>
              </w:rPr>
            </w:pPr>
            <w:proofErr w:type="gramStart"/>
            <w:r w:rsidRPr="00A42CCF">
              <w:rPr>
                <w:sz w:val="24"/>
                <w:szCs w:val="24"/>
              </w:rPr>
              <w:t>(городские торжественные собрания, форумы, шествия, выставки, митинги и др.</w:t>
            </w:r>
            <w:proofErr w:type="gramEnd"/>
          </w:p>
        </w:tc>
      </w:tr>
      <w:tr w:rsidR="00B14980" w:rsidRPr="0002791C" w:rsidTr="00505899">
        <w:tc>
          <w:tcPr>
            <w:tcW w:w="695" w:type="dxa"/>
            <w:shd w:val="clear" w:color="auto" w:fill="auto"/>
          </w:tcPr>
          <w:p w:rsidR="00B14980" w:rsidRPr="00A42CCF" w:rsidRDefault="00B14980" w:rsidP="00A42CCF">
            <w:pPr>
              <w:autoSpaceDE w:val="0"/>
              <w:autoSpaceDN w:val="0"/>
              <w:adjustRightInd w:val="0"/>
              <w:jc w:val="center"/>
            </w:pPr>
            <w:r w:rsidRPr="00A42CCF">
              <w:t>1</w:t>
            </w:r>
          </w:p>
        </w:tc>
        <w:tc>
          <w:tcPr>
            <w:tcW w:w="4171" w:type="dxa"/>
            <w:gridSpan w:val="2"/>
            <w:shd w:val="clear" w:color="auto" w:fill="auto"/>
          </w:tcPr>
          <w:p w:rsidR="00B14980" w:rsidRPr="00A42CCF" w:rsidRDefault="00B14980" w:rsidP="00A42CCF">
            <w:pPr>
              <w:autoSpaceDE w:val="0"/>
              <w:autoSpaceDN w:val="0"/>
              <w:adjustRightInd w:val="0"/>
              <w:jc w:val="both"/>
              <w:rPr>
                <w:sz w:val="24"/>
                <w:szCs w:val="24"/>
              </w:rPr>
            </w:pPr>
            <w:r w:rsidRPr="00A42CCF">
              <w:rPr>
                <w:sz w:val="24"/>
                <w:szCs w:val="24"/>
              </w:rPr>
              <w:t xml:space="preserve">Подготовка и проведение Всероссийской </w:t>
            </w:r>
            <w:proofErr w:type="gramStart"/>
            <w:r w:rsidRPr="00A42CCF">
              <w:rPr>
                <w:sz w:val="24"/>
                <w:szCs w:val="24"/>
              </w:rPr>
              <w:t>массовый</w:t>
            </w:r>
            <w:proofErr w:type="gramEnd"/>
            <w:r w:rsidRPr="00A42CCF">
              <w:rPr>
                <w:sz w:val="24"/>
                <w:szCs w:val="24"/>
              </w:rPr>
              <w:t xml:space="preserve"> лыжной гонки «Лыжня России 2020»</w:t>
            </w:r>
          </w:p>
        </w:tc>
        <w:tc>
          <w:tcPr>
            <w:tcW w:w="2563" w:type="dxa"/>
            <w:gridSpan w:val="2"/>
            <w:shd w:val="clear" w:color="auto" w:fill="auto"/>
          </w:tcPr>
          <w:p w:rsidR="00B14980" w:rsidRPr="00A42CCF" w:rsidRDefault="00B14980" w:rsidP="00A42CCF">
            <w:pPr>
              <w:autoSpaceDE w:val="0"/>
              <w:autoSpaceDN w:val="0"/>
              <w:adjustRightInd w:val="0"/>
              <w:jc w:val="center"/>
              <w:rPr>
                <w:sz w:val="24"/>
                <w:szCs w:val="24"/>
              </w:rPr>
            </w:pPr>
            <w:r w:rsidRPr="00A42CCF">
              <w:rPr>
                <w:sz w:val="24"/>
                <w:szCs w:val="24"/>
              </w:rPr>
              <w:t>январь – февраль</w:t>
            </w:r>
          </w:p>
          <w:p w:rsidR="00B14980" w:rsidRPr="00A42CCF" w:rsidRDefault="00B14980" w:rsidP="00A42CCF">
            <w:pPr>
              <w:autoSpaceDE w:val="0"/>
              <w:autoSpaceDN w:val="0"/>
              <w:adjustRightInd w:val="0"/>
              <w:jc w:val="center"/>
              <w:rPr>
                <w:sz w:val="24"/>
                <w:szCs w:val="24"/>
              </w:rPr>
            </w:pPr>
          </w:p>
        </w:tc>
        <w:tc>
          <w:tcPr>
            <w:tcW w:w="2069" w:type="dxa"/>
            <w:gridSpan w:val="2"/>
            <w:shd w:val="clear" w:color="auto" w:fill="auto"/>
          </w:tcPr>
          <w:p w:rsidR="00B14980" w:rsidRPr="00A42CCF" w:rsidRDefault="00B14980" w:rsidP="00A42CCF">
            <w:pPr>
              <w:autoSpaceDE w:val="0"/>
              <w:autoSpaceDN w:val="0"/>
              <w:adjustRightInd w:val="0"/>
              <w:jc w:val="center"/>
              <w:rPr>
                <w:sz w:val="24"/>
                <w:szCs w:val="24"/>
                <w:highlight w:val="yellow"/>
              </w:rPr>
            </w:pPr>
            <w:r w:rsidRPr="00A42CCF">
              <w:rPr>
                <w:sz w:val="24"/>
                <w:szCs w:val="24"/>
              </w:rPr>
              <w:t xml:space="preserve">ведущий специалист по социальным вопросам, вопросам </w:t>
            </w:r>
            <w:r w:rsidRPr="00A42CCF">
              <w:rPr>
                <w:sz w:val="24"/>
                <w:szCs w:val="24"/>
              </w:rPr>
              <w:lastRenderedPageBreak/>
              <w:t>образования, культуры, спорта и по делам молодежи</w:t>
            </w:r>
          </w:p>
        </w:tc>
      </w:tr>
      <w:tr w:rsidR="00B14980" w:rsidRPr="0002791C" w:rsidTr="00505899">
        <w:tc>
          <w:tcPr>
            <w:tcW w:w="695" w:type="dxa"/>
            <w:shd w:val="clear" w:color="auto" w:fill="auto"/>
          </w:tcPr>
          <w:p w:rsidR="00B14980" w:rsidRPr="00A42CCF" w:rsidRDefault="00B14980" w:rsidP="00A42CCF">
            <w:pPr>
              <w:autoSpaceDE w:val="0"/>
              <w:autoSpaceDN w:val="0"/>
              <w:adjustRightInd w:val="0"/>
              <w:jc w:val="center"/>
            </w:pPr>
            <w:r w:rsidRPr="00A42CCF">
              <w:lastRenderedPageBreak/>
              <w:t>2</w:t>
            </w:r>
          </w:p>
        </w:tc>
        <w:tc>
          <w:tcPr>
            <w:tcW w:w="4171" w:type="dxa"/>
            <w:gridSpan w:val="2"/>
            <w:shd w:val="clear" w:color="auto" w:fill="auto"/>
          </w:tcPr>
          <w:p w:rsidR="00B14980" w:rsidRPr="00A42CCF" w:rsidRDefault="00B14980" w:rsidP="00A42CCF">
            <w:pPr>
              <w:autoSpaceDE w:val="0"/>
              <w:autoSpaceDN w:val="0"/>
              <w:adjustRightInd w:val="0"/>
              <w:jc w:val="both"/>
              <w:rPr>
                <w:sz w:val="24"/>
                <w:szCs w:val="24"/>
              </w:rPr>
            </w:pPr>
            <w:r w:rsidRPr="00A42CCF">
              <w:rPr>
                <w:sz w:val="24"/>
                <w:szCs w:val="24"/>
              </w:rPr>
              <w:t xml:space="preserve">Подготовка и </w:t>
            </w:r>
            <w:proofErr w:type="gramStart"/>
            <w:r w:rsidRPr="00A42CCF">
              <w:rPr>
                <w:sz w:val="24"/>
                <w:szCs w:val="24"/>
              </w:rPr>
              <w:t>проведении</w:t>
            </w:r>
            <w:proofErr w:type="gramEnd"/>
            <w:r w:rsidRPr="00A42CCF">
              <w:rPr>
                <w:sz w:val="24"/>
                <w:szCs w:val="24"/>
              </w:rPr>
              <w:t xml:space="preserve"> мероприятий посвященных Дню Победы </w:t>
            </w:r>
          </w:p>
        </w:tc>
        <w:tc>
          <w:tcPr>
            <w:tcW w:w="2563" w:type="dxa"/>
            <w:gridSpan w:val="2"/>
            <w:shd w:val="clear" w:color="auto" w:fill="auto"/>
          </w:tcPr>
          <w:p w:rsidR="00B14980" w:rsidRPr="00A42CCF" w:rsidRDefault="00B14980" w:rsidP="00A42CCF">
            <w:pPr>
              <w:autoSpaceDE w:val="0"/>
              <w:autoSpaceDN w:val="0"/>
              <w:adjustRightInd w:val="0"/>
              <w:jc w:val="center"/>
              <w:rPr>
                <w:sz w:val="24"/>
                <w:szCs w:val="24"/>
              </w:rPr>
            </w:pPr>
            <w:r w:rsidRPr="00A42CCF">
              <w:rPr>
                <w:sz w:val="24"/>
                <w:szCs w:val="24"/>
              </w:rPr>
              <w:t>апрель – май</w:t>
            </w:r>
          </w:p>
        </w:tc>
        <w:tc>
          <w:tcPr>
            <w:tcW w:w="2069" w:type="dxa"/>
            <w:gridSpan w:val="2"/>
            <w:shd w:val="clear" w:color="auto" w:fill="auto"/>
          </w:tcPr>
          <w:p w:rsidR="00B14980" w:rsidRPr="00A42CCF" w:rsidRDefault="00B14980" w:rsidP="00A42CCF">
            <w:pPr>
              <w:jc w:val="center"/>
              <w:rPr>
                <w:sz w:val="24"/>
                <w:szCs w:val="24"/>
              </w:rPr>
            </w:pPr>
            <w:r w:rsidRPr="00A42CCF">
              <w:rPr>
                <w:sz w:val="24"/>
                <w:szCs w:val="24"/>
              </w:rPr>
              <w:t>ведущий специалист по социальным вопросам, вопросам образования, культуры, спорта и по делам молодежи</w:t>
            </w:r>
          </w:p>
        </w:tc>
      </w:tr>
      <w:tr w:rsidR="00B14980" w:rsidRPr="0002791C" w:rsidTr="00505899">
        <w:tc>
          <w:tcPr>
            <w:tcW w:w="695" w:type="dxa"/>
            <w:shd w:val="clear" w:color="auto" w:fill="auto"/>
          </w:tcPr>
          <w:p w:rsidR="00B14980" w:rsidRPr="00A42CCF" w:rsidRDefault="00B14980" w:rsidP="00A42CCF">
            <w:pPr>
              <w:autoSpaceDE w:val="0"/>
              <w:autoSpaceDN w:val="0"/>
              <w:adjustRightInd w:val="0"/>
              <w:jc w:val="center"/>
            </w:pPr>
            <w:r w:rsidRPr="00A42CCF">
              <w:t>3</w:t>
            </w:r>
          </w:p>
        </w:tc>
        <w:tc>
          <w:tcPr>
            <w:tcW w:w="4171" w:type="dxa"/>
            <w:gridSpan w:val="2"/>
            <w:shd w:val="clear" w:color="auto" w:fill="auto"/>
          </w:tcPr>
          <w:p w:rsidR="00B14980" w:rsidRPr="00A42CCF" w:rsidRDefault="00B14980" w:rsidP="00A42CCF">
            <w:pPr>
              <w:autoSpaceDE w:val="0"/>
              <w:autoSpaceDN w:val="0"/>
              <w:adjustRightInd w:val="0"/>
              <w:jc w:val="both"/>
              <w:rPr>
                <w:sz w:val="24"/>
                <w:szCs w:val="24"/>
              </w:rPr>
            </w:pPr>
            <w:r w:rsidRPr="00A42CCF">
              <w:rPr>
                <w:sz w:val="24"/>
                <w:szCs w:val="24"/>
              </w:rPr>
              <w:t>Подготовка и проведение спортивных мероприятий посвященных Дню поселка</w:t>
            </w:r>
          </w:p>
        </w:tc>
        <w:tc>
          <w:tcPr>
            <w:tcW w:w="2563" w:type="dxa"/>
            <w:gridSpan w:val="2"/>
            <w:shd w:val="clear" w:color="auto" w:fill="auto"/>
          </w:tcPr>
          <w:p w:rsidR="00B14980" w:rsidRPr="00A42CCF" w:rsidRDefault="00B14980" w:rsidP="00A42CCF">
            <w:pPr>
              <w:autoSpaceDE w:val="0"/>
              <w:autoSpaceDN w:val="0"/>
              <w:adjustRightInd w:val="0"/>
              <w:jc w:val="center"/>
              <w:rPr>
                <w:sz w:val="24"/>
                <w:szCs w:val="24"/>
              </w:rPr>
            </w:pPr>
            <w:r w:rsidRPr="00A42CCF">
              <w:rPr>
                <w:sz w:val="24"/>
                <w:szCs w:val="24"/>
              </w:rPr>
              <w:t>июнь</w:t>
            </w:r>
          </w:p>
        </w:tc>
        <w:tc>
          <w:tcPr>
            <w:tcW w:w="2069" w:type="dxa"/>
            <w:gridSpan w:val="2"/>
            <w:shd w:val="clear" w:color="auto" w:fill="auto"/>
          </w:tcPr>
          <w:p w:rsidR="00B14980" w:rsidRPr="00A42CCF" w:rsidRDefault="00B14980" w:rsidP="00A42CCF">
            <w:pPr>
              <w:jc w:val="center"/>
              <w:rPr>
                <w:sz w:val="24"/>
                <w:szCs w:val="24"/>
              </w:rPr>
            </w:pPr>
            <w:r w:rsidRPr="00A42CCF">
              <w:rPr>
                <w:sz w:val="24"/>
                <w:szCs w:val="24"/>
              </w:rPr>
              <w:t>ведущий специалист по социальным вопросам, вопросам образования, культуры, спорта и по делам молодежи</w:t>
            </w:r>
          </w:p>
        </w:tc>
      </w:tr>
      <w:tr w:rsidR="00B14980" w:rsidRPr="009C67AC" w:rsidTr="00505899">
        <w:tc>
          <w:tcPr>
            <w:tcW w:w="695" w:type="dxa"/>
            <w:shd w:val="clear" w:color="auto" w:fill="auto"/>
          </w:tcPr>
          <w:p w:rsidR="00B14980" w:rsidRPr="00A42CCF" w:rsidRDefault="00B14980" w:rsidP="00A42CCF">
            <w:pPr>
              <w:autoSpaceDE w:val="0"/>
              <w:autoSpaceDN w:val="0"/>
              <w:adjustRightInd w:val="0"/>
              <w:jc w:val="center"/>
            </w:pPr>
            <w:r w:rsidRPr="00A42CCF">
              <w:t>4</w:t>
            </w:r>
          </w:p>
        </w:tc>
        <w:tc>
          <w:tcPr>
            <w:tcW w:w="4171" w:type="dxa"/>
            <w:gridSpan w:val="2"/>
            <w:shd w:val="clear" w:color="auto" w:fill="auto"/>
          </w:tcPr>
          <w:p w:rsidR="00B14980" w:rsidRPr="00A42CCF" w:rsidRDefault="00B14980" w:rsidP="00A42CCF">
            <w:pPr>
              <w:autoSpaceDE w:val="0"/>
              <w:autoSpaceDN w:val="0"/>
              <w:adjustRightInd w:val="0"/>
              <w:jc w:val="both"/>
              <w:rPr>
                <w:sz w:val="24"/>
                <w:szCs w:val="24"/>
              </w:rPr>
            </w:pPr>
            <w:r w:rsidRPr="00A42CCF">
              <w:rPr>
                <w:sz w:val="24"/>
                <w:szCs w:val="24"/>
              </w:rPr>
              <w:t>Подготовка и проведение спортивного праздника День физкультурника</w:t>
            </w:r>
          </w:p>
        </w:tc>
        <w:tc>
          <w:tcPr>
            <w:tcW w:w="2563" w:type="dxa"/>
            <w:gridSpan w:val="2"/>
            <w:shd w:val="clear" w:color="auto" w:fill="auto"/>
          </w:tcPr>
          <w:p w:rsidR="00B14980" w:rsidRPr="00A42CCF" w:rsidRDefault="00B14980" w:rsidP="00A42CCF">
            <w:pPr>
              <w:autoSpaceDE w:val="0"/>
              <w:autoSpaceDN w:val="0"/>
              <w:adjustRightInd w:val="0"/>
              <w:jc w:val="center"/>
              <w:rPr>
                <w:sz w:val="24"/>
                <w:szCs w:val="24"/>
              </w:rPr>
            </w:pPr>
            <w:r w:rsidRPr="00A42CCF">
              <w:rPr>
                <w:sz w:val="24"/>
                <w:szCs w:val="24"/>
              </w:rPr>
              <w:t>август</w:t>
            </w:r>
          </w:p>
        </w:tc>
        <w:tc>
          <w:tcPr>
            <w:tcW w:w="2069" w:type="dxa"/>
            <w:gridSpan w:val="2"/>
            <w:shd w:val="clear" w:color="auto" w:fill="auto"/>
          </w:tcPr>
          <w:p w:rsidR="00B14980" w:rsidRPr="00A42CCF" w:rsidRDefault="00B14980" w:rsidP="00A42CCF">
            <w:pPr>
              <w:jc w:val="center"/>
              <w:rPr>
                <w:sz w:val="24"/>
                <w:szCs w:val="24"/>
              </w:rPr>
            </w:pPr>
            <w:r w:rsidRPr="00A42CCF">
              <w:rPr>
                <w:sz w:val="24"/>
                <w:szCs w:val="24"/>
              </w:rPr>
              <w:t>ведущий специалист по социальным вопросам, вопросам образования, культуры, спорта и по делам молодежи</w:t>
            </w:r>
          </w:p>
        </w:tc>
      </w:tr>
      <w:tr w:rsidR="00B14980" w:rsidRPr="009C67AC" w:rsidTr="00505899">
        <w:tc>
          <w:tcPr>
            <w:tcW w:w="695" w:type="dxa"/>
            <w:shd w:val="clear" w:color="auto" w:fill="auto"/>
          </w:tcPr>
          <w:p w:rsidR="00B14980" w:rsidRPr="00A42CCF" w:rsidRDefault="00B14980" w:rsidP="00A42CCF">
            <w:pPr>
              <w:autoSpaceDE w:val="0"/>
              <w:autoSpaceDN w:val="0"/>
              <w:adjustRightInd w:val="0"/>
              <w:jc w:val="center"/>
            </w:pPr>
            <w:r w:rsidRPr="00A42CCF">
              <w:t>5.</w:t>
            </w:r>
          </w:p>
        </w:tc>
        <w:tc>
          <w:tcPr>
            <w:tcW w:w="4171" w:type="dxa"/>
            <w:gridSpan w:val="2"/>
            <w:shd w:val="clear" w:color="auto" w:fill="auto"/>
          </w:tcPr>
          <w:p w:rsidR="00B14980" w:rsidRPr="00A42CCF" w:rsidRDefault="00B14980" w:rsidP="00A42CCF">
            <w:pPr>
              <w:autoSpaceDE w:val="0"/>
              <w:autoSpaceDN w:val="0"/>
              <w:adjustRightInd w:val="0"/>
              <w:jc w:val="both"/>
              <w:rPr>
                <w:sz w:val="24"/>
                <w:szCs w:val="24"/>
              </w:rPr>
            </w:pPr>
            <w:r w:rsidRPr="00A42CCF">
              <w:rPr>
                <w:sz w:val="24"/>
                <w:szCs w:val="24"/>
              </w:rPr>
              <w:t>Подготовка и проведение Всероссийских соревнований по легкой атлетике «Кросс нации»</w:t>
            </w:r>
          </w:p>
        </w:tc>
        <w:tc>
          <w:tcPr>
            <w:tcW w:w="2563" w:type="dxa"/>
            <w:gridSpan w:val="2"/>
            <w:shd w:val="clear" w:color="auto" w:fill="auto"/>
          </w:tcPr>
          <w:p w:rsidR="00B14980" w:rsidRPr="00A42CCF" w:rsidRDefault="00B14980" w:rsidP="00A42CCF">
            <w:pPr>
              <w:autoSpaceDE w:val="0"/>
              <w:autoSpaceDN w:val="0"/>
              <w:adjustRightInd w:val="0"/>
              <w:jc w:val="center"/>
              <w:rPr>
                <w:sz w:val="24"/>
                <w:szCs w:val="24"/>
              </w:rPr>
            </w:pPr>
            <w:r w:rsidRPr="00A42CCF">
              <w:rPr>
                <w:sz w:val="24"/>
                <w:szCs w:val="24"/>
              </w:rPr>
              <w:t>август – сентябрь</w:t>
            </w:r>
          </w:p>
        </w:tc>
        <w:tc>
          <w:tcPr>
            <w:tcW w:w="2069" w:type="dxa"/>
            <w:gridSpan w:val="2"/>
            <w:shd w:val="clear" w:color="auto" w:fill="auto"/>
          </w:tcPr>
          <w:p w:rsidR="00B14980" w:rsidRPr="00A42CCF" w:rsidRDefault="00B14980" w:rsidP="00A42CCF">
            <w:pPr>
              <w:jc w:val="center"/>
              <w:rPr>
                <w:sz w:val="24"/>
                <w:szCs w:val="24"/>
              </w:rPr>
            </w:pPr>
            <w:r w:rsidRPr="00A42CCF">
              <w:rPr>
                <w:sz w:val="24"/>
                <w:szCs w:val="24"/>
              </w:rPr>
              <w:t>ведущий специалист по социальным вопросам, вопросам образования, культуры, спорта и по делам молодежи</w:t>
            </w:r>
          </w:p>
        </w:tc>
      </w:tr>
      <w:tr w:rsidR="00E908E5" w:rsidRPr="009C67AC" w:rsidTr="00505899">
        <w:tc>
          <w:tcPr>
            <w:tcW w:w="695" w:type="dxa"/>
            <w:shd w:val="clear" w:color="auto" w:fill="auto"/>
          </w:tcPr>
          <w:p w:rsidR="00E908E5" w:rsidRPr="00A42CCF" w:rsidRDefault="0066533C" w:rsidP="00A42CCF">
            <w:pPr>
              <w:autoSpaceDE w:val="0"/>
              <w:autoSpaceDN w:val="0"/>
              <w:adjustRightInd w:val="0"/>
              <w:jc w:val="center"/>
            </w:pPr>
            <w:r>
              <w:t>6</w:t>
            </w:r>
          </w:p>
        </w:tc>
        <w:tc>
          <w:tcPr>
            <w:tcW w:w="4171" w:type="dxa"/>
            <w:gridSpan w:val="2"/>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День органов местного самоуправления</w:t>
            </w:r>
          </w:p>
        </w:tc>
        <w:tc>
          <w:tcPr>
            <w:tcW w:w="2563"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Апрель 2020 г.</w:t>
            </w:r>
          </w:p>
        </w:tc>
        <w:tc>
          <w:tcPr>
            <w:tcW w:w="2069"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Главный специалист отдела организационно-правовой и кадровой работы</w:t>
            </w:r>
          </w:p>
        </w:tc>
      </w:tr>
      <w:tr w:rsidR="00E908E5" w:rsidRPr="009C67AC" w:rsidTr="00505899">
        <w:tc>
          <w:tcPr>
            <w:tcW w:w="695" w:type="dxa"/>
            <w:shd w:val="clear" w:color="auto" w:fill="auto"/>
          </w:tcPr>
          <w:p w:rsidR="00E908E5" w:rsidRPr="00A42CCF" w:rsidRDefault="0066533C" w:rsidP="00A42CCF">
            <w:pPr>
              <w:autoSpaceDE w:val="0"/>
              <w:autoSpaceDN w:val="0"/>
              <w:adjustRightInd w:val="0"/>
              <w:jc w:val="center"/>
            </w:pPr>
            <w:r>
              <w:t>7</w:t>
            </w:r>
          </w:p>
        </w:tc>
        <w:tc>
          <w:tcPr>
            <w:tcW w:w="4171" w:type="dxa"/>
            <w:gridSpan w:val="2"/>
            <w:shd w:val="clear" w:color="auto" w:fill="auto"/>
          </w:tcPr>
          <w:p w:rsidR="00E908E5" w:rsidRPr="00A42CCF" w:rsidRDefault="00E908E5" w:rsidP="00A42CCF">
            <w:pPr>
              <w:jc w:val="both"/>
              <w:rPr>
                <w:sz w:val="24"/>
                <w:szCs w:val="24"/>
              </w:rPr>
            </w:pPr>
            <w:r w:rsidRPr="00A42CCF">
              <w:rPr>
                <w:sz w:val="24"/>
                <w:szCs w:val="24"/>
              </w:rPr>
              <w:t xml:space="preserve">День открытых дверей для учащихся Муниципального общеобразовательного учреждения </w:t>
            </w:r>
            <w:proofErr w:type="spellStart"/>
            <w:r w:rsidRPr="00A42CCF">
              <w:rPr>
                <w:sz w:val="24"/>
                <w:szCs w:val="24"/>
              </w:rPr>
              <w:t>Гаринская</w:t>
            </w:r>
            <w:proofErr w:type="spellEnd"/>
            <w:r w:rsidRPr="00A42CCF">
              <w:rPr>
                <w:sz w:val="24"/>
                <w:szCs w:val="24"/>
              </w:rPr>
              <w:t xml:space="preserve"> средняя </w:t>
            </w:r>
            <w:r w:rsidRPr="00A42CCF">
              <w:rPr>
                <w:sz w:val="24"/>
                <w:szCs w:val="24"/>
              </w:rPr>
              <w:lastRenderedPageBreak/>
              <w:t>общеобразовательная школа (</w:t>
            </w:r>
            <w:proofErr w:type="spellStart"/>
            <w:r w:rsidRPr="00A42CCF">
              <w:rPr>
                <w:sz w:val="24"/>
                <w:szCs w:val="24"/>
              </w:rPr>
              <w:t>ед.хр</w:t>
            </w:r>
            <w:proofErr w:type="spellEnd"/>
            <w:r w:rsidRPr="00A42CCF">
              <w:rPr>
                <w:sz w:val="24"/>
                <w:szCs w:val="24"/>
              </w:rPr>
              <w:t>.)</w:t>
            </w:r>
          </w:p>
        </w:tc>
        <w:tc>
          <w:tcPr>
            <w:tcW w:w="2563" w:type="dxa"/>
            <w:gridSpan w:val="2"/>
            <w:shd w:val="clear" w:color="auto" w:fill="auto"/>
          </w:tcPr>
          <w:p w:rsidR="00E908E5" w:rsidRPr="00A42CCF" w:rsidRDefault="00E908E5" w:rsidP="00A42CCF">
            <w:pPr>
              <w:pStyle w:val="a3"/>
              <w:jc w:val="center"/>
              <w:rPr>
                <w:sz w:val="24"/>
                <w:szCs w:val="24"/>
              </w:rPr>
            </w:pPr>
            <w:r w:rsidRPr="00A42CCF">
              <w:rPr>
                <w:sz w:val="24"/>
                <w:szCs w:val="24"/>
                <w:lang w:val="en-US"/>
              </w:rPr>
              <w:lastRenderedPageBreak/>
              <w:t>II</w:t>
            </w:r>
            <w:r w:rsidRPr="00A42CCF">
              <w:rPr>
                <w:sz w:val="24"/>
                <w:szCs w:val="24"/>
              </w:rPr>
              <w:t xml:space="preserve"> квартал</w:t>
            </w:r>
          </w:p>
          <w:p w:rsidR="00E908E5" w:rsidRPr="00A42CCF" w:rsidRDefault="00E908E5" w:rsidP="00A42CCF">
            <w:pPr>
              <w:pStyle w:val="a3"/>
              <w:jc w:val="center"/>
              <w:rPr>
                <w:sz w:val="24"/>
                <w:szCs w:val="24"/>
              </w:rPr>
            </w:pPr>
            <w:r w:rsidRPr="00A42CCF">
              <w:rPr>
                <w:sz w:val="24"/>
                <w:szCs w:val="24"/>
              </w:rPr>
              <w:t>2020 года</w:t>
            </w:r>
          </w:p>
        </w:tc>
        <w:tc>
          <w:tcPr>
            <w:tcW w:w="2069" w:type="dxa"/>
            <w:gridSpan w:val="2"/>
            <w:shd w:val="clear" w:color="auto" w:fill="auto"/>
          </w:tcPr>
          <w:p w:rsidR="00E908E5" w:rsidRPr="00A42CCF" w:rsidRDefault="00E908E5" w:rsidP="00A42CCF">
            <w:pPr>
              <w:pStyle w:val="a3"/>
              <w:jc w:val="center"/>
              <w:rPr>
                <w:sz w:val="24"/>
                <w:szCs w:val="24"/>
              </w:rPr>
            </w:pPr>
            <w:r w:rsidRPr="00A42CCF">
              <w:rPr>
                <w:sz w:val="24"/>
                <w:szCs w:val="24"/>
              </w:rPr>
              <w:t>Заведующий архивным отделом</w:t>
            </w:r>
          </w:p>
        </w:tc>
      </w:tr>
      <w:tr w:rsidR="00E908E5" w:rsidRPr="0010791D" w:rsidTr="00505899">
        <w:tc>
          <w:tcPr>
            <w:tcW w:w="695" w:type="dxa"/>
            <w:shd w:val="clear" w:color="auto" w:fill="auto"/>
          </w:tcPr>
          <w:p w:rsidR="00E908E5" w:rsidRPr="00A42CCF" w:rsidRDefault="00E908E5" w:rsidP="00A42CCF">
            <w:pPr>
              <w:autoSpaceDE w:val="0"/>
              <w:autoSpaceDN w:val="0"/>
              <w:adjustRightInd w:val="0"/>
              <w:jc w:val="center"/>
              <w:rPr>
                <w:lang w:val="en-US"/>
              </w:rPr>
            </w:pPr>
            <w:r w:rsidRPr="00A42CCF">
              <w:rPr>
                <w:lang w:val="en-US"/>
              </w:rPr>
              <w:lastRenderedPageBreak/>
              <w:t>III</w:t>
            </w:r>
          </w:p>
        </w:tc>
        <w:tc>
          <w:tcPr>
            <w:tcW w:w="8803" w:type="dxa"/>
            <w:gridSpan w:val="6"/>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Информационно-аналитическая работа</w:t>
            </w:r>
          </w:p>
          <w:p w:rsidR="00E908E5" w:rsidRPr="00A42CCF" w:rsidRDefault="00E908E5" w:rsidP="00A42CCF">
            <w:pPr>
              <w:autoSpaceDE w:val="0"/>
              <w:autoSpaceDN w:val="0"/>
              <w:adjustRightInd w:val="0"/>
              <w:jc w:val="center"/>
              <w:rPr>
                <w:sz w:val="24"/>
                <w:szCs w:val="24"/>
              </w:rPr>
            </w:pPr>
            <w:proofErr w:type="gramStart"/>
            <w:r w:rsidRPr="00A42CCF">
              <w:rPr>
                <w:sz w:val="24"/>
                <w:szCs w:val="24"/>
              </w:rPr>
              <w:t>(информационные, аналитические, статистические справки, отчеты,</w:t>
            </w:r>
            <w:proofErr w:type="gramEnd"/>
          </w:p>
          <w:p w:rsidR="00E908E5" w:rsidRPr="00A42CCF" w:rsidRDefault="00E908E5" w:rsidP="00A42CCF">
            <w:pPr>
              <w:autoSpaceDE w:val="0"/>
              <w:autoSpaceDN w:val="0"/>
              <w:adjustRightInd w:val="0"/>
              <w:jc w:val="center"/>
              <w:rPr>
                <w:sz w:val="24"/>
                <w:szCs w:val="24"/>
              </w:rPr>
            </w:pPr>
            <w:r w:rsidRPr="00A42CCF">
              <w:rPr>
                <w:sz w:val="24"/>
                <w:szCs w:val="24"/>
              </w:rPr>
              <w:t>методические материалы и др.)</w:t>
            </w:r>
          </w:p>
        </w:tc>
      </w:tr>
      <w:tr w:rsidR="00E908E5" w:rsidRPr="0010791D" w:rsidTr="00505899">
        <w:tc>
          <w:tcPr>
            <w:tcW w:w="9498" w:type="dxa"/>
            <w:gridSpan w:val="7"/>
            <w:shd w:val="clear" w:color="auto" w:fill="auto"/>
          </w:tcPr>
          <w:p w:rsidR="00E908E5" w:rsidRPr="006E0626" w:rsidRDefault="00E908E5" w:rsidP="00A42CCF">
            <w:pPr>
              <w:autoSpaceDE w:val="0"/>
              <w:autoSpaceDN w:val="0"/>
              <w:adjustRightInd w:val="0"/>
              <w:jc w:val="center"/>
              <w:rPr>
                <w:b/>
                <w:sz w:val="24"/>
                <w:szCs w:val="24"/>
              </w:rPr>
            </w:pPr>
            <w:r w:rsidRPr="006E0626">
              <w:rPr>
                <w:b/>
                <w:sz w:val="24"/>
                <w:szCs w:val="24"/>
              </w:rPr>
              <w:t>Отдел экономики</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1</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Размещение в </w:t>
            </w:r>
            <w:proofErr w:type="gramStart"/>
            <w:r w:rsidRPr="00A42CCF">
              <w:rPr>
                <w:sz w:val="24"/>
                <w:szCs w:val="24"/>
              </w:rPr>
              <w:t>ГАС-Управление</w:t>
            </w:r>
            <w:proofErr w:type="gramEnd"/>
            <w:r w:rsidRPr="00A42CCF">
              <w:rPr>
                <w:sz w:val="24"/>
                <w:szCs w:val="24"/>
              </w:rPr>
              <w:t>:</w:t>
            </w:r>
          </w:p>
          <w:p w:rsidR="00E908E5" w:rsidRPr="00A42CCF" w:rsidRDefault="00E908E5" w:rsidP="00A42CCF">
            <w:pPr>
              <w:autoSpaceDE w:val="0"/>
              <w:autoSpaceDN w:val="0"/>
              <w:adjustRightInd w:val="0"/>
              <w:jc w:val="both"/>
              <w:rPr>
                <w:sz w:val="24"/>
                <w:szCs w:val="24"/>
              </w:rPr>
            </w:pPr>
            <w:r w:rsidRPr="00A42CCF">
              <w:rPr>
                <w:sz w:val="24"/>
                <w:szCs w:val="24"/>
              </w:rPr>
              <w:t xml:space="preserve"> 1-контроль. </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15.01;10.02;15.07;</w:t>
            </w:r>
          </w:p>
        </w:tc>
        <w:tc>
          <w:tcPr>
            <w:tcW w:w="1985" w:type="dxa"/>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2</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в Северный округ  по комплексной программе «Развитие северных территорий»</w:t>
            </w:r>
          </w:p>
          <w:p w:rsidR="00E908E5" w:rsidRPr="00A42CCF" w:rsidRDefault="00E908E5" w:rsidP="00A42CCF">
            <w:pPr>
              <w:autoSpaceDE w:val="0"/>
              <w:autoSpaceDN w:val="0"/>
              <w:adjustRightInd w:val="0"/>
              <w:jc w:val="both"/>
              <w:rPr>
                <w:sz w:val="24"/>
                <w:szCs w:val="24"/>
              </w:rPr>
            </w:pP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25.01</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8168A3" w:rsidTr="00505899">
        <w:tc>
          <w:tcPr>
            <w:tcW w:w="695" w:type="dxa"/>
            <w:shd w:val="clear" w:color="auto" w:fill="auto"/>
          </w:tcPr>
          <w:p w:rsidR="00E908E5" w:rsidRPr="0010791D" w:rsidRDefault="006E0626" w:rsidP="00E908E5">
            <w:pPr>
              <w:autoSpaceDE w:val="0"/>
              <w:autoSpaceDN w:val="0"/>
              <w:adjustRightInd w:val="0"/>
              <w:jc w:val="center"/>
            </w:pPr>
            <w:r>
              <w:t>3</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Отчет в </w:t>
            </w:r>
            <w:proofErr w:type="spellStart"/>
            <w:r w:rsidRPr="00A42CCF">
              <w:rPr>
                <w:sz w:val="24"/>
                <w:szCs w:val="24"/>
              </w:rPr>
              <w:t>Роспотребнадзор</w:t>
            </w:r>
            <w:proofErr w:type="spellEnd"/>
            <w:r w:rsidRPr="00A42CCF">
              <w:rPr>
                <w:sz w:val="24"/>
                <w:szCs w:val="24"/>
              </w:rPr>
              <w:t xml:space="preserve"> по годовым итогам реализации МП </w:t>
            </w:r>
          </w:p>
          <w:p w:rsidR="00E908E5" w:rsidRPr="00A42CCF" w:rsidRDefault="00E908E5" w:rsidP="00A42CCF">
            <w:pPr>
              <w:autoSpaceDE w:val="0"/>
              <w:autoSpaceDN w:val="0"/>
              <w:adjustRightInd w:val="0"/>
              <w:jc w:val="both"/>
              <w:rPr>
                <w:sz w:val="24"/>
                <w:szCs w:val="24"/>
              </w:rPr>
            </w:pP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25.01</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4</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Анализ СЭР отчет в Северный округ</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31.01; 30.04; 30.07; 30.10</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5</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Отчет по исполнению  мероприятий по росту доходов, оптимизации расходов и совершенствованию долговой политики </w:t>
            </w:r>
            <w:proofErr w:type="spellStart"/>
            <w:r w:rsidRPr="00A42CCF">
              <w:rPr>
                <w:sz w:val="24"/>
                <w:szCs w:val="24"/>
              </w:rPr>
              <w:t>Гаринского</w:t>
            </w:r>
            <w:proofErr w:type="spellEnd"/>
            <w:r w:rsidRPr="00A42CCF">
              <w:rPr>
                <w:sz w:val="24"/>
                <w:szCs w:val="24"/>
              </w:rPr>
              <w:t xml:space="preserve"> городского округа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18.01</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6</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Расчет   стоимости квадратного метра  жилого помещения   на территории </w:t>
            </w:r>
            <w:proofErr w:type="spellStart"/>
            <w:r w:rsidRPr="00A42CCF">
              <w:rPr>
                <w:sz w:val="24"/>
                <w:szCs w:val="24"/>
              </w:rPr>
              <w:t>Гаринского</w:t>
            </w:r>
            <w:proofErr w:type="spellEnd"/>
            <w:r w:rsidRPr="00A42CCF">
              <w:rPr>
                <w:sz w:val="24"/>
                <w:szCs w:val="24"/>
              </w:rPr>
              <w:t xml:space="preserve"> городского округа, подготовка НПА по стоимости </w:t>
            </w:r>
            <w:proofErr w:type="spellStart"/>
            <w:r w:rsidRPr="00A42CCF">
              <w:rPr>
                <w:sz w:val="24"/>
                <w:szCs w:val="24"/>
              </w:rPr>
              <w:t>кв.м</w:t>
            </w:r>
            <w:proofErr w:type="spellEnd"/>
            <w:proofErr w:type="gramStart"/>
            <w:r w:rsidRPr="00A42CCF">
              <w:rPr>
                <w:sz w:val="24"/>
                <w:szCs w:val="24"/>
              </w:rPr>
              <w:t>.(</w:t>
            </w:r>
            <w:proofErr w:type="gramEnd"/>
            <w:r w:rsidRPr="00A42CCF">
              <w:rPr>
                <w:sz w:val="24"/>
                <w:szCs w:val="24"/>
              </w:rPr>
              <w:t xml:space="preserve"> полугодие)</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Январь</w:t>
            </w:r>
          </w:p>
          <w:p w:rsidR="00E908E5" w:rsidRPr="00A42CCF" w:rsidRDefault="00E908E5" w:rsidP="00A42CCF">
            <w:pPr>
              <w:autoSpaceDE w:val="0"/>
              <w:autoSpaceDN w:val="0"/>
              <w:adjustRightInd w:val="0"/>
              <w:jc w:val="center"/>
              <w:rPr>
                <w:sz w:val="24"/>
                <w:szCs w:val="24"/>
              </w:rPr>
            </w:pPr>
            <w:r w:rsidRPr="00A42CCF">
              <w:rPr>
                <w:sz w:val="24"/>
                <w:szCs w:val="24"/>
              </w:rPr>
              <w:t>июль</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8168A3" w:rsidTr="00505899">
        <w:tc>
          <w:tcPr>
            <w:tcW w:w="695" w:type="dxa"/>
            <w:shd w:val="clear" w:color="auto" w:fill="auto"/>
          </w:tcPr>
          <w:p w:rsidR="00E908E5" w:rsidRPr="0010791D" w:rsidRDefault="006E0626" w:rsidP="00E908E5">
            <w:pPr>
              <w:autoSpaceDE w:val="0"/>
              <w:autoSpaceDN w:val="0"/>
              <w:adjustRightInd w:val="0"/>
              <w:jc w:val="center"/>
            </w:pPr>
            <w:r>
              <w:t>7</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Сверка ведения индивидуального учета   </w:t>
            </w:r>
            <w:proofErr w:type="spellStart"/>
            <w:r w:rsidRPr="00A42CCF">
              <w:rPr>
                <w:sz w:val="24"/>
                <w:szCs w:val="24"/>
              </w:rPr>
              <w:t>закрепляемости</w:t>
            </w:r>
            <w:proofErr w:type="spellEnd"/>
            <w:r w:rsidRPr="00A42CCF">
              <w:rPr>
                <w:sz w:val="24"/>
                <w:szCs w:val="24"/>
              </w:rPr>
              <w:t xml:space="preserve"> на рабочих местах</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15.02</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8</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Подготовка к Х</w:t>
            </w:r>
            <w:proofErr w:type="gramStart"/>
            <w:r w:rsidRPr="00A42CCF">
              <w:rPr>
                <w:sz w:val="24"/>
                <w:szCs w:val="24"/>
              </w:rPr>
              <w:t>I</w:t>
            </w:r>
            <w:proofErr w:type="gramEnd"/>
            <w:r w:rsidRPr="00A42CCF">
              <w:rPr>
                <w:sz w:val="24"/>
                <w:szCs w:val="24"/>
              </w:rPr>
              <w:t>Х Съезду участников движения «Родники»</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15.03</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9</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proofErr w:type="gramStart"/>
            <w:r w:rsidRPr="00A42CCF">
              <w:rPr>
                <w:sz w:val="24"/>
                <w:szCs w:val="24"/>
              </w:rPr>
              <w:t>Предоставлении</w:t>
            </w:r>
            <w:proofErr w:type="gramEnd"/>
            <w:r w:rsidRPr="00A42CCF">
              <w:rPr>
                <w:sz w:val="24"/>
                <w:szCs w:val="24"/>
              </w:rPr>
              <w:t xml:space="preserve"> данных для оценки информационного климата в Министерство  инвестиций и развития </w:t>
            </w:r>
            <w:proofErr w:type="spellStart"/>
            <w:r w:rsidRPr="00A42CCF">
              <w:rPr>
                <w:sz w:val="24"/>
                <w:szCs w:val="24"/>
              </w:rPr>
              <w:t>Гаринского</w:t>
            </w:r>
            <w:proofErr w:type="spellEnd"/>
            <w:r w:rsidRPr="00A42CCF">
              <w:rPr>
                <w:sz w:val="24"/>
                <w:szCs w:val="24"/>
              </w:rPr>
              <w:t xml:space="preserve"> городского округа в ПК ИСУФ</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март</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10</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Информация в администрацию северного округа о работе межведомственной комиссии по укреплению финансовой </w:t>
            </w:r>
            <w:proofErr w:type="spellStart"/>
            <w:r w:rsidRPr="00A42CCF">
              <w:rPr>
                <w:sz w:val="24"/>
                <w:szCs w:val="24"/>
              </w:rPr>
              <w:t>самостояельности</w:t>
            </w:r>
            <w:proofErr w:type="spellEnd"/>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05 числа следующего за кварталом</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11</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Подготовка (сбор сведений) к Докладу главы, работа с приложением к Докладу главы. </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апрель</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12</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Информационное наполнение автоматизированной </w:t>
            </w:r>
            <w:proofErr w:type="gramStart"/>
            <w:r w:rsidRPr="00A42CCF">
              <w:rPr>
                <w:sz w:val="24"/>
                <w:szCs w:val="24"/>
              </w:rPr>
              <w:t>системы управления исполнительных органов государственной власти Свердловской области АСУ</w:t>
            </w:r>
            <w:proofErr w:type="gramEnd"/>
            <w:r w:rsidRPr="00A42CCF">
              <w:rPr>
                <w:sz w:val="24"/>
                <w:szCs w:val="24"/>
              </w:rPr>
              <w:t xml:space="preserve"> ИОГВ по ключевым показателям деятельности ОМС</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апрель</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13</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Публикация Доклада главы в АСУ ИОГВ</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1 мая</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14</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Предоставление формы  федерального  статистического наблюдения  </w:t>
            </w:r>
          </w:p>
          <w:p w:rsidR="00E908E5" w:rsidRPr="00A42CCF" w:rsidRDefault="00E908E5" w:rsidP="00A42CCF">
            <w:pPr>
              <w:autoSpaceDE w:val="0"/>
              <w:autoSpaceDN w:val="0"/>
              <w:adjustRightInd w:val="0"/>
              <w:jc w:val="both"/>
              <w:rPr>
                <w:sz w:val="24"/>
                <w:szCs w:val="24"/>
              </w:rPr>
            </w:pPr>
            <w:r w:rsidRPr="00A42CCF">
              <w:rPr>
                <w:sz w:val="24"/>
                <w:szCs w:val="24"/>
              </w:rPr>
              <w:t xml:space="preserve">«Приложение к форме № 1-МО» </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30.04.</w:t>
            </w:r>
          </w:p>
          <w:p w:rsidR="00E908E5" w:rsidRPr="00A42CCF" w:rsidRDefault="00E908E5" w:rsidP="00A42CCF">
            <w:pPr>
              <w:autoSpaceDE w:val="0"/>
              <w:autoSpaceDN w:val="0"/>
              <w:adjustRightInd w:val="0"/>
              <w:jc w:val="center"/>
              <w:rPr>
                <w:sz w:val="24"/>
                <w:szCs w:val="24"/>
              </w:rPr>
            </w:pPr>
            <w:r w:rsidRPr="00A42CCF">
              <w:rPr>
                <w:sz w:val="24"/>
                <w:szCs w:val="24"/>
              </w:rPr>
              <w:t>До 01.06</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lastRenderedPageBreak/>
              <w:t>15</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Актуализация инвестиционного паспорта; предоставление  инвестиционного паспорта </w:t>
            </w:r>
            <w:proofErr w:type="spellStart"/>
            <w:r w:rsidRPr="00A42CCF">
              <w:rPr>
                <w:sz w:val="24"/>
                <w:szCs w:val="24"/>
              </w:rPr>
              <w:t>Гаринского</w:t>
            </w:r>
            <w:proofErr w:type="spellEnd"/>
            <w:r w:rsidRPr="00A42CCF">
              <w:rPr>
                <w:sz w:val="24"/>
                <w:szCs w:val="24"/>
              </w:rPr>
              <w:t xml:space="preserve"> городского округа в Министерство инвестиций и развития Свердловской области.</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май</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16</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Внесение в АСУ ИОГВ данных для   разработки прогноза  социально-экономического развития на 2020-</w:t>
            </w:r>
            <w:r w:rsidR="006E0626">
              <w:rPr>
                <w:sz w:val="24"/>
                <w:szCs w:val="24"/>
              </w:rPr>
              <w:t>2022 годы</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01.06</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582D40" w:rsidTr="00505899">
        <w:tc>
          <w:tcPr>
            <w:tcW w:w="695" w:type="dxa"/>
            <w:shd w:val="clear" w:color="auto" w:fill="auto"/>
          </w:tcPr>
          <w:p w:rsidR="00E908E5" w:rsidRPr="0010791D" w:rsidRDefault="006E0626" w:rsidP="00E908E5">
            <w:pPr>
              <w:autoSpaceDE w:val="0"/>
              <w:autoSpaceDN w:val="0"/>
              <w:adjustRightInd w:val="0"/>
              <w:jc w:val="center"/>
            </w:pPr>
            <w:r>
              <w:t>17</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Исходные данные для оценки расходных полномочий органов местного самоуправления на мероприятия по энергосбережению и повышение энергетической эффективности.</w:t>
            </w:r>
          </w:p>
        </w:tc>
        <w:tc>
          <w:tcPr>
            <w:tcW w:w="2126" w:type="dxa"/>
            <w:gridSpan w:val="2"/>
            <w:shd w:val="clear" w:color="auto" w:fill="auto"/>
          </w:tcPr>
          <w:p w:rsidR="006E0626" w:rsidRDefault="00E908E5" w:rsidP="00A42CCF">
            <w:pPr>
              <w:autoSpaceDE w:val="0"/>
              <w:autoSpaceDN w:val="0"/>
              <w:adjustRightInd w:val="0"/>
              <w:jc w:val="center"/>
              <w:rPr>
                <w:sz w:val="24"/>
                <w:szCs w:val="24"/>
              </w:rPr>
            </w:pPr>
            <w:r w:rsidRPr="00A42CCF">
              <w:rPr>
                <w:sz w:val="24"/>
                <w:szCs w:val="24"/>
              </w:rPr>
              <w:t xml:space="preserve">до 15 июня </w:t>
            </w:r>
          </w:p>
          <w:p w:rsidR="00E908E5" w:rsidRPr="00A42CCF" w:rsidRDefault="00E908E5" w:rsidP="00A42CCF">
            <w:pPr>
              <w:autoSpaceDE w:val="0"/>
              <w:autoSpaceDN w:val="0"/>
              <w:adjustRightInd w:val="0"/>
              <w:jc w:val="center"/>
              <w:rPr>
                <w:sz w:val="24"/>
                <w:szCs w:val="24"/>
              </w:rPr>
            </w:pPr>
            <w:r w:rsidRPr="00A42CCF">
              <w:rPr>
                <w:sz w:val="24"/>
                <w:szCs w:val="24"/>
              </w:rPr>
              <w:t>2020 года</w:t>
            </w:r>
          </w:p>
        </w:tc>
        <w:tc>
          <w:tcPr>
            <w:tcW w:w="1985" w:type="dxa"/>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специалист 1 категории</w:t>
            </w:r>
          </w:p>
        </w:tc>
      </w:tr>
      <w:tr w:rsidR="00E908E5" w:rsidRPr="00582D40" w:rsidTr="00505899">
        <w:tc>
          <w:tcPr>
            <w:tcW w:w="695" w:type="dxa"/>
            <w:shd w:val="clear" w:color="auto" w:fill="auto"/>
          </w:tcPr>
          <w:p w:rsidR="00E908E5" w:rsidRPr="0010791D" w:rsidRDefault="006E0626" w:rsidP="00E908E5">
            <w:pPr>
              <w:autoSpaceDE w:val="0"/>
              <w:autoSpaceDN w:val="0"/>
              <w:adjustRightInd w:val="0"/>
              <w:jc w:val="center"/>
            </w:pPr>
            <w:r>
              <w:t>18</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Данные, в части энергосбережение и повышение энергетической эффективности,     к Плану мероприятий («Дорожной карты») по достижению целевых </w:t>
            </w:r>
            <w:proofErr w:type="gramStart"/>
            <w:r w:rsidRPr="00A42CCF">
              <w:rPr>
                <w:sz w:val="24"/>
                <w:szCs w:val="24"/>
              </w:rPr>
              <w:t>показателей эффективности деятельности органов местного самоуправления</w:t>
            </w:r>
            <w:proofErr w:type="gramEnd"/>
            <w:r w:rsidRPr="00A42CCF">
              <w:rPr>
                <w:sz w:val="24"/>
                <w:szCs w:val="24"/>
              </w:rPr>
              <w:t xml:space="preserve"> </w:t>
            </w:r>
            <w:proofErr w:type="spellStart"/>
            <w:r w:rsidRPr="00A42CCF">
              <w:rPr>
                <w:sz w:val="24"/>
                <w:szCs w:val="24"/>
              </w:rPr>
              <w:t>Гаринского</w:t>
            </w:r>
            <w:proofErr w:type="spellEnd"/>
            <w:r w:rsidRPr="00A42CCF">
              <w:rPr>
                <w:sz w:val="24"/>
                <w:szCs w:val="24"/>
              </w:rPr>
              <w:t xml:space="preserve"> городского округа.</w:t>
            </w:r>
          </w:p>
          <w:p w:rsidR="00E908E5" w:rsidRPr="00A42CCF" w:rsidRDefault="00E908E5" w:rsidP="00A42CCF">
            <w:pPr>
              <w:autoSpaceDE w:val="0"/>
              <w:autoSpaceDN w:val="0"/>
              <w:adjustRightInd w:val="0"/>
              <w:jc w:val="both"/>
              <w:rPr>
                <w:sz w:val="24"/>
                <w:szCs w:val="24"/>
              </w:rPr>
            </w:pPr>
          </w:p>
        </w:tc>
        <w:tc>
          <w:tcPr>
            <w:tcW w:w="2126" w:type="dxa"/>
            <w:gridSpan w:val="2"/>
            <w:shd w:val="clear" w:color="auto" w:fill="auto"/>
          </w:tcPr>
          <w:p w:rsidR="006E0626" w:rsidRDefault="00E908E5" w:rsidP="006E0626">
            <w:pPr>
              <w:autoSpaceDE w:val="0"/>
              <w:autoSpaceDN w:val="0"/>
              <w:adjustRightInd w:val="0"/>
              <w:jc w:val="center"/>
              <w:rPr>
                <w:sz w:val="24"/>
                <w:szCs w:val="24"/>
              </w:rPr>
            </w:pPr>
            <w:r w:rsidRPr="00A42CCF">
              <w:rPr>
                <w:sz w:val="24"/>
                <w:szCs w:val="24"/>
              </w:rPr>
              <w:t>2 квартал</w:t>
            </w:r>
          </w:p>
          <w:p w:rsidR="00E908E5" w:rsidRPr="00A42CCF" w:rsidRDefault="00E908E5" w:rsidP="006E0626">
            <w:pPr>
              <w:autoSpaceDE w:val="0"/>
              <w:autoSpaceDN w:val="0"/>
              <w:adjustRightInd w:val="0"/>
              <w:jc w:val="center"/>
              <w:rPr>
                <w:sz w:val="24"/>
                <w:szCs w:val="24"/>
              </w:rPr>
            </w:pPr>
            <w:r w:rsidRPr="00A42CCF">
              <w:rPr>
                <w:sz w:val="24"/>
                <w:szCs w:val="24"/>
              </w:rPr>
              <w:t>2020 г</w:t>
            </w:r>
            <w:r w:rsidR="006E0626">
              <w:rPr>
                <w:sz w:val="24"/>
                <w:szCs w:val="24"/>
              </w:rPr>
              <w:t>.</w:t>
            </w:r>
          </w:p>
        </w:tc>
        <w:tc>
          <w:tcPr>
            <w:tcW w:w="1985" w:type="dxa"/>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специалист 1 категории</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19</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по ВПРМ в Северный округ</w:t>
            </w:r>
          </w:p>
          <w:p w:rsidR="00E908E5" w:rsidRPr="00A42CCF" w:rsidRDefault="00E908E5" w:rsidP="00A42CCF">
            <w:pPr>
              <w:autoSpaceDE w:val="0"/>
              <w:autoSpaceDN w:val="0"/>
              <w:adjustRightInd w:val="0"/>
              <w:jc w:val="both"/>
              <w:rPr>
                <w:sz w:val="24"/>
                <w:szCs w:val="24"/>
              </w:rPr>
            </w:pPr>
          </w:p>
        </w:tc>
        <w:tc>
          <w:tcPr>
            <w:tcW w:w="2126" w:type="dxa"/>
            <w:gridSpan w:val="2"/>
            <w:shd w:val="clear" w:color="auto" w:fill="auto"/>
          </w:tcPr>
          <w:p w:rsidR="00E908E5" w:rsidRPr="00A42CCF" w:rsidRDefault="006E0626" w:rsidP="00A42CCF">
            <w:pPr>
              <w:autoSpaceDE w:val="0"/>
              <w:autoSpaceDN w:val="0"/>
              <w:adjustRightInd w:val="0"/>
              <w:jc w:val="center"/>
              <w:rPr>
                <w:sz w:val="24"/>
                <w:szCs w:val="24"/>
              </w:rPr>
            </w:pPr>
            <w:r w:rsidRPr="00A42CCF">
              <w:rPr>
                <w:sz w:val="24"/>
                <w:szCs w:val="24"/>
              </w:rPr>
              <w:t>И</w:t>
            </w:r>
            <w:r w:rsidR="00E908E5" w:rsidRPr="00A42CCF">
              <w:rPr>
                <w:sz w:val="24"/>
                <w:szCs w:val="24"/>
              </w:rPr>
              <w:t>юль</w:t>
            </w:r>
            <w:r>
              <w:rPr>
                <w:sz w:val="24"/>
                <w:szCs w:val="24"/>
              </w:rPr>
              <w:t xml:space="preserve"> </w:t>
            </w:r>
            <w:r w:rsidRPr="00A42CCF">
              <w:rPr>
                <w:sz w:val="24"/>
                <w:szCs w:val="24"/>
              </w:rPr>
              <w:t>2020 г</w:t>
            </w:r>
            <w:r>
              <w:rPr>
                <w:sz w:val="24"/>
                <w:szCs w:val="24"/>
              </w:rPr>
              <w:t>.</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20</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предоставление сведений по показателям прогноза развития </w:t>
            </w:r>
            <w:proofErr w:type="spellStart"/>
            <w:r w:rsidRPr="00A42CCF">
              <w:rPr>
                <w:sz w:val="24"/>
                <w:szCs w:val="24"/>
              </w:rPr>
              <w:t>Гаринского</w:t>
            </w:r>
            <w:proofErr w:type="spellEnd"/>
            <w:r w:rsidRPr="00A42CCF">
              <w:rPr>
                <w:sz w:val="24"/>
                <w:szCs w:val="24"/>
              </w:rPr>
              <w:t xml:space="preserve"> городского округа на предстоящий финансовый год (для составления проекта бюджета)</w:t>
            </w:r>
          </w:p>
        </w:tc>
        <w:tc>
          <w:tcPr>
            <w:tcW w:w="2126" w:type="dxa"/>
            <w:gridSpan w:val="2"/>
            <w:shd w:val="clear" w:color="auto" w:fill="auto"/>
          </w:tcPr>
          <w:p w:rsidR="00E908E5" w:rsidRPr="00A42CCF" w:rsidRDefault="006E0626" w:rsidP="00A42CCF">
            <w:pPr>
              <w:autoSpaceDE w:val="0"/>
              <w:autoSpaceDN w:val="0"/>
              <w:adjustRightInd w:val="0"/>
              <w:jc w:val="center"/>
              <w:rPr>
                <w:sz w:val="24"/>
                <w:szCs w:val="24"/>
              </w:rPr>
            </w:pPr>
            <w:r w:rsidRPr="00A42CCF">
              <w:rPr>
                <w:sz w:val="24"/>
                <w:szCs w:val="24"/>
              </w:rPr>
              <w:t>А</w:t>
            </w:r>
            <w:r w:rsidR="00E908E5" w:rsidRPr="00A42CCF">
              <w:rPr>
                <w:sz w:val="24"/>
                <w:szCs w:val="24"/>
              </w:rPr>
              <w:t>вгуст</w:t>
            </w:r>
            <w:r>
              <w:rPr>
                <w:sz w:val="24"/>
                <w:szCs w:val="24"/>
              </w:rPr>
              <w:t xml:space="preserve"> </w:t>
            </w:r>
            <w:r w:rsidRPr="00A42CCF">
              <w:rPr>
                <w:sz w:val="24"/>
                <w:szCs w:val="24"/>
              </w:rPr>
              <w:t>2020 г</w:t>
            </w:r>
            <w:r>
              <w:rPr>
                <w:sz w:val="24"/>
                <w:szCs w:val="24"/>
              </w:rPr>
              <w:t xml:space="preserve">. </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21</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Актуализация целевые показателей и   плана мероприятий - согласно  </w:t>
            </w:r>
            <w:proofErr w:type="gramStart"/>
            <w:r w:rsidRPr="00A42CCF">
              <w:rPr>
                <w:sz w:val="24"/>
                <w:szCs w:val="24"/>
              </w:rPr>
              <w:t>изложенным</w:t>
            </w:r>
            <w:proofErr w:type="gramEnd"/>
            <w:r w:rsidRPr="00A42CCF">
              <w:rPr>
                <w:sz w:val="24"/>
                <w:szCs w:val="24"/>
              </w:rPr>
              <w:t xml:space="preserve"> в действующей редакции программы развития северных территорий; </w:t>
            </w:r>
          </w:p>
        </w:tc>
        <w:tc>
          <w:tcPr>
            <w:tcW w:w="2126" w:type="dxa"/>
            <w:gridSpan w:val="2"/>
            <w:shd w:val="clear" w:color="auto" w:fill="auto"/>
          </w:tcPr>
          <w:p w:rsidR="00E908E5" w:rsidRPr="00A42CCF" w:rsidRDefault="006E0626" w:rsidP="00A42CCF">
            <w:pPr>
              <w:autoSpaceDE w:val="0"/>
              <w:autoSpaceDN w:val="0"/>
              <w:adjustRightInd w:val="0"/>
              <w:jc w:val="center"/>
              <w:rPr>
                <w:sz w:val="24"/>
                <w:szCs w:val="24"/>
              </w:rPr>
            </w:pPr>
            <w:r w:rsidRPr="00A42CCF">
              <w:rPr>
                <w:sz w:val="24"/>
                <w:szCs w:val="24"/>
              </w:rPr>
              <w:t>С</w:t>
            </w:r>
            <w:r w:rsidR="00E908E5" w:rsidRPr="00A42CCF">
              <w:rPr>
                <w:sz w:val="24"/>
                <w:szCs w:val="24"/>
              </w:rPr>
              <w:t>ентябрь</w:t>
            </w:r>
            <w:r>
              <w:rPr>
                <w:sz w:val="24"/>
                <w:szCs w:val="24"/>
              </w:rPr>
              <w:t xml:space="preserve"> </w:t>
            </w:r>
            <w:r w:rsidRPr="00A42CCF">
              <w:rPr>
                <w:sz w:val="24"/>
                <w:szCs w:val="24"/>
              </w:rPr>
              <w:t>2020 г</w:t>
            </w:r>
            <w:r>
              <w:rPr>
                <w:sz w:val="24"/>
                <w:szCs w:val="24"/>
              </w:rPr>
              <w:t>.</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7B74E1" w:rsidRDefault="006E0626" w:rsidP="00E908E5">
            <w:pPr>
              <w:autoSpaceDE w:val="0"/>
              <w:autoSpaceDN w:val="0"/>
              <w:adjustRightInd w:val="0"/>
              <w:jc w:val="both"/>
              <w:rPr>
                <w:sz w:val="24"/>
                <w:szCs w:val="24"/>
              </w:rPr>
            </w:pPr>
            <w:r>
              <w:rPr>
                <w:sz w:val="24"/>
                <w:szCs w:val="24"/>
              </w:rPr>
              <w:t>22</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proofErr w:type="gramStart"/>
            <w:r w:rsidRPr="00A42CCF">
              <w:rPr>
                <w:sz w:val="24"/>
                <w:szCs w:val="24"/>
              </w:rPr>
              <w:t>Согласовании</w:t>
            </w:r>
            <w:proofErr w:type="gramEnd"/>
            <w:r w:rsidRPr="00A42CCF">
              <w:rPr>
                <w:sz w:val="24"/>
                <w:szCs w:val="24"/>
              </w:rPr>
              <w:t xml:space="preserve"> плана мероприятий  по выполнению программы «Комплексное развитие  северных территорий  Свердловской области» на 2014-2020 годы</w:t>
            </w:r>
          </w:p>
        </w:tc>
        <w:tc>
          <w:tcPr>
            <w:tcW w:w="2126" w:type="dxa"/>
            <w:gridSpan w:val="2"/>
            <w:shd w:val="clear" w:color="auto" w:fill="auto"/>
          </w:tcPr>
          <w:p w:rsidR="00E908E5" w:rsidRPr="00A42CCF" w:rsidRDefault="006E0626" w:rsidP="00A42CCF">
            <w:pPr>
              <w:autoSpaceDE w:val="0"/>
              <w:autoSpaceDN w:val="0"/>
              <w:adjustRightInd w:val="0"/>
              <w:jc w:val="center"/>
              <w:rPr>
                <w:sz w:val="24"/>
                <w:szCs w:val="24"/>
              </w:rPr>
            </w:pPr>
            <w:r w:rsidRPr="00A42CCF">
              <w:rPr>
                <w:sz w:val="24"/>
                <w:szCs w:val="24"/>
              </w:rPr>
              <w:t>О</w:t>
            </w:r>
            <w:r w:rsidR="00E908E5" w:rsidRPr="00A42CCF">
              <w:rPr>
                <w:sz w:val="24"/>
                <w:szCs w:val="24"/>
              </w:rPr>
              <w:t>ктябрь</w:t>
            </w:r>
            <w:r>
              <w:rPr>
                <w:sz w:val="24"/>
                <w:szCs w:val="24"/>
              </w:rPr>
              <w:t xml:space="preserve"> </w:t>
            </w:r>
            <w:r w:rsidRPr="00A42CCF">
              <w:rPr>
                <w:sz w:val="24"/>
                <w:szCs w:val="24"/>
              </w:rPr>
              <w:t>2020 г</w:t>
            </w:r>
            <w:r>
              <w:rPr>
                <w:sz w:val="24"/>
                <w:szCs w:val="24"/>
              </w:rPr>
              <w:t>.</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23</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Расчет и предоставление  баланса трудовых ресурсов в Министерство экономики </w:t>
            </w:r>
            <w:proofErr w:type="gramStart"/>
            <w:r w:rsidRPr="00A42CCF">
              <w:rPr>
                <w:sz w:val="24"/>
                <w:szCs w:val="24"/>
              </w:rPr>
              <w:t>СО</w:t>
            </w:r>
            <w:proofErr w:type="gramEnd"/>
            <w:r w:rsidRPr="00A42CCF">
              <w:rPr>
                <w:sz w:val="24"/>
                <w:szCs w:val="24"/>
              </w:rPr>
              <w:t>.</w:t>
            </w:r>
          </w:p>
        </w:tc>
        <w:tc>
          <w:tcPr>
            <w:tcW w:w="2126" w:type="dxa"/>
            <w:gridSpan w:val="2"/>
            <w:shd w:val="clear" w:color="auto" w:fill="auto"/>
          </w:tcPr>
          <w:p w:rsidR="00E908E5" w:rsidRPr="00A42CCF" w:rsidRDefault="006E0626" w:rsidP="00A42CCF">
            <w:pPr>
              <w:autoSpaceDE w:val="0"/>
              <w:autoSpaceDN w:val="0"/>
              <w:adjustRightInd w:val="0"/>
              <w:jc w:val="center"/>
              <w:rPr>
                <w:sz w:val="24"/>
                <w:szCs w:val="24"/>
              </w:rPr>
            </w:pPr>
            <w:r w:rsidRPr="00A42CCF">
              <w:rPr>
                <w:sz w:val="24"/>
                <w:szCs w:val="24"/>
              </w:rPr>
              <w:t>Н</w:t>
            </w:r>
            <w:r w:rsidR="00E908E5" w:rsidRPr="00A42CCF">
              <w:rPr>
                <w:sz w:val="24"/>
                <w:szCs w:val="24"/>
              </w:rPr>
              <w:t>оябрь</w:t>
            </w:r>
            <w:r>
              <w:rPr>
                <w:sz w:val="24"/>
                <w:szCs w:val="24"/>
              </w:rPr>
              <w:t xml:space="preserve"> </w:t>
            </w:r>
            <w:r w:rsidRPr="00A42CCF">
              <w:rPr>
                <w:sz w:val="24"/>
                <w:szCs w:val="24"/>
              </w:rPr>
              <w:t>2020 г</w:t>
            </w:r>
            <w:r>
              <w:rPr>
                <w:sz w:val="24"/>
                <w:szCs w:val="24"/>
              </w:rPr>
              <w:t>.</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24</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по формированию инвестиционных площадок в Северный округ</w:t>
            </w:r>
          </w:p>
        </w:tc>
        <w:tc>
          <w:tcPr>
            <w:tcW w:w="2126" w:type="dxa"/>
            <w:gridSpan w:val="2"/>
            <w:shd w:val="clear" w:color="auto" w:fill="auto"/>
          </w:tcPr>
          <w:p w:rsidR="00E908E5" w:rsidRPr="00A42CCF" w:rsidRDefault="006E0626" w:rsidP="00A42CCF">
            <w:pPr>
              <w:autoSpaceDE w:val="0"/>
              <w:autoSpaceDN w:val="0"/>
              <w:adjustRightInd w:val="0"/>
              <w:jc w:val="center"/>
              <w:rPr>
                <w:sz w:val="24"/>
                <w:szCs w:val="24"/>
              </w:rPr>
            </w:pPr>
            <w:r w:rsidRPr="00A42CCF">
              <w:rPr>
                <w:sz w:val="24"/>
                <w:szCs w:val="24"/>
              </w:rPr>
              <w:t>Д</w:t>
            </w:r>
            <w:r w:rsidR="00E908E5" w:rsidRPr="00A42CCF">
              <w:rPr>
                <w:sz w:val="24"/>
                <w:szCs w:val="24"/>
              </w:rPr>
              <w:t>екабрь</w:t>
            </w:r>
            <w:r>
              <w:rPr>
                <w:sz w:val="24"/>
                <w:szCs w:val="24"/>
              </w:rPr>
              <w:t xml:space="preserve"> </w:t>
            </w:r>
            <w:r w:rsidRPr="00A42CCF">
              <w:rPr>
                <w:sz w:val="24"/>
                <w:szCs w:val="24"/>
              </w:rPr>
              <w:t>2020 г</w:t>
            </w:r>
            <w:r>
              <w:rPr>
                <w:sz w:val="24"/>
                <w:szCs w:val="24"/>
              </w:rPr>
              <w:t>.</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25</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Работа со Стратегией и организация работы проектного комитета.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постоянно</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26</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Исполнение протокольных поручений по Указам Президента, Губернатора </w:t>
            </w:r>
            <w:proofErr w:type="gramStart"/>
            <w:r w:rsidRPr="00A42CCF">
              <w:rPr>
                <w:sz w:val="24"/>
                <w:szCs w:val="24"/>
              </w:rPr>
              <w:t>СО</w:t>
            </w:r>
            <w:proofErr w:type="gramEnd"/>
            <w:r w:rsidRPr="00A42CCF">
              <w:rPr>
                <w:sz w:val="24"/>
                <w:szCs w:val="24"/>
              </w:rPr>
              <w:t xml:space="preserve"> </w:t>
            </w:r>
            <w:proofErr w:type="gramStart"/>
            <w:r w:rsidRPr="00A42CCF">
              <w:rPr>
                <w:sz w:val="24"/>
                <w:szCs w:val="24"/>
              </w:rPr>
              <w:t>по</w:t>
            </w:r>
            <w:proofErr w:type="gramEnd"/>
            <w:r w:rsidRPr="00A42CCF">
              <w:rPr>
                <w:sz w:val="24"/>
                <w:szCs w:val="24"/>
              </w:rPr>
              <w:t xml:space="preserve"> мере поступления (в части, нас касающейся).</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постоянно</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27</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По мере поступления обращений, расчет имущественного положения граждан, </w:t>
            </w:r>
            <w:r w:rsidRPr="00A42CCF">
              <w:rPr>
                <w:sz w:val="24"/>
                <w:szCs w:val="24"/>
              </w:rPr>
              <w:lastRenderedPageBreak/>
              <w:t>являющихся членами семьи  заявителя в целях признания его (её)  малоимущим и предоставления  ему (ей) по договору социального найма жилого помещения муниципального жилищного фонда.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lastRenderedPageBreak/>
              <w:t>постоянно</w:t>
            </w:r>
          </w:p>
        </w:tc>
        <w:tc>
          <w:tcPr>
            <w:tcW w:w="1985" w:type="dxa"/>
            <w:shd w:val="clear" w:color="auto" w:fill="auto"/>
          </w:tcPr>
          <w:p w:rsidR="00E908E5" w:rsidRPr="00A42CCF" w:rsidRDefault="00E908E5" w:rsidP="00A42CCF">
            <w:pPr>
              <w:jc w:val="center"/>
              <w:rPr>
                <w:sz w:val="24"/>
                <w:szCs w:val="24"/>
              </w:rPr>
            </w:pPr>
            <w:r w:rsidRPr="00A42CCF">
              <w:rPr>
                <w:sz w:val="24"/>
                <w:szCs w:val="24"/>
              </w:rPr>
              <w:t>главный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lastRenderedPageBreak/>
              <w:t>28</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Сведения об информационно-разъяснительной работе и обращениях граждан</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Ежемесячно до 2 числа</w:t>
            </w:r>
          </w:p>
        </w:tc>
        <w:tc>
          <w:tcPr>
            <w:tcW w:w="1985" w:type="dxa"/>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29</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Информация о начисленных доходах за 2020 год по платежу: «Прочие неналоговые доходы бюджетов городских округов (в части платы за размещение нестационарного торгового объекта)»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Ежемесячно до 5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30</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Мониторинг соблюдения предельных индексов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Ежемесячно до 7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31</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Информация о затратах, связанных с предоставлением меры социальной поддержки по частичному освобождению от платы за коммунальные услуги</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Ежемесячно до 7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32</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Заполнение соответствующих  отчетов в системе ЕИАС </w:t>
            </w:r>
          </w:p>
          <w:p w:rsidR="00E908E5" w:rsidRPr="00A42CCF" w:rsidRDefault="00E908E5" w:rsidP="00A42CCF">
            <w:pPr>
              <w:autoSpaceDE w:val="0"/>
              <w:autoSpaceDN w:val="0"/>
              <w:adjustRightInd w:val="0"/>
              <w:jc w:val="both"/>
              <w:rPr>
                <w:sz w:val="24"/>
                <w:szCs w:val="24"/>
              </w:rPr>
            </w:pP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В установленные сроки ежемесячно и ежеквартально</w:t>
            </w:r>
          </w:p>
        </w:tc>
        <w:tc>
          <w:tcPr>
            <w:tcW w:w="1985" w:type="dxa"/>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 xml:space="preserve">ведущий специалист отдела экономики (по предоставлению сведений от МУП «Отдел по благоустройству администрации Муниципального образования </w:t>
            </w:r>
            <w:proofErr w:type="spellStart"/>
            <w:r w:rsidRPr="00A42CCF">
              <w:rPr>
                <w:sz w:val="24"/>
                <w:szCs w:val="24"/>
              </w:rPr>
              <w:t>Гаринский</w:t>
            </w:r>
            <w:proofErr w:type="spellEnd"/>
            <w:r w:rsidRPr="00A42CCF">
              <w:rPr>
                <w:sz w:val="24"/>
                <w:szCs w:val="24"/>
              </w:rPr>
              <w:t xml:space="preserve"> район»)</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33</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Отчет о результатах мониторинга розничных цен и наличия товаров в </w:t>
            </w:r>
            <w:proofErr w:type="gramStart"/>
            <w:r w:rsidRPr="00A42CCF">
              <w:rPr>
                <w:sz w:val="24"/>
                <w:szCs w:val="24"/>
              </w:rPr>
              <w:t>муниципальном</w:t>
            </w:r>
            <w:proofErr w:type="gramEnd"/>
            <w:r w:rsidRPr="00A42CCF">
              <w:rPr>
                <w:sz w:val="24"/>
                <w:szCs w:val="24"/>
              </w:rPr>
              <w:t xml:space="preserve"> образования </w:t>
            </w:r>
            <w:proofErr w:type="spellStart"/>
            <w:r w:rsidRPr="00A42CCF">
              <w:rPr>
                <w:sz w:val="24"/>
                <w:szCs w:val="24"/>
              </w:rPr>
              <w:t>Гаринский</w:t>
            </w:r>
            <w:proofErr w:type="spellEnd"/>
            <w:r w:rsidRPr="00A42CCF">
              <w:rPr>
                <w:sz w:val="24"/>
                <w:szCs w:val="24"/>
              </w:rPr>
              <w:t xml:space="preserve"> городской округ</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28 числа последнего месяца квартала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34</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вновь открытые/закрытые объекты общественного питания и бытовых услуг</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2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35</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вновь созданные модернизированные и высокопроизводительные рабочие места общественного питания и бытовых услуг</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2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36</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по вопросам неформальной занятости в сфере торговли, общественного питания и бытовых услуг</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2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37</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по предупреждению возникновения мест несанкционированного размещения отходов в сфере общественного питания</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2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38</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Отчет по предупреждению возникновения </w:t>
            </w:r>
            <w:r w:rsidRPr="00A42CCF">
              <w:rPr>
                <w:sz w:val="24"/>
                <w:szCs w:val="24"/>
              </w:rPr>
              <w:lastRenderedPageBreak/>
              <w:t>и распространения африканской чумы свиней на территории Свердловской области</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lastRenderedPageBreak/>
              <w:t xml:space="preserve">Ежеквартально до </w:t>
            </w:r>
            <w:r w:rsidRPr="00A42CCF">
              <w:rPr>
                <w:sz w:val="24"/>
                <w:szCs w:val="24"/>
              </w:rPr>
              <w:lastRenderedPageBreak/>
              <w:t>5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lastRenderedPageBreak/>
              <w:t xml:space="preserve">ведущий </w:t>
            </w:r>
            <w:r w:rsidRPr="00A42CCF">
              <w:rPr>
                <w:sz w:val="24"/>
                <w:szCs w:val="24"/>
              </w:rPr>
              <w:lastRenderedPageBreak/>
              <w:t>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lastRenderedPageBreak/>
              <w:t>39</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Информация о перечне нормативных правовых актов субъекта Российской Федерации и муниципальных образований,  связанных с возможностью представления, получения и использовании информации, содержащейся в ЕГИССО</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8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40</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Сведения по форме федерального статистического наблюдения № 3 – ярмарка «Сведения о числе торговых мест на ярмарках»</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10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41</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Отчет о проведенных ярмарках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10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42</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об исполнении соглашения о предоставлении информации для размещения на сайте «Защита прав потребителей Свердловской области»</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10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43</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по задолженности муниципальными учреждениями за потребление топливно-энергетических ресурсов</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10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44</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Сведения об оснащенности приборами учета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10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45</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Информация о размере средств, начисленных исполнителями коммунальных услуг (</w:t>
            </w:r>
            <w:proofErr w:type="spellStart"/>
            <w:r w:rsidRPr="00A42CCF">
              <w:rPr>
                <w:sz w:val="24"/>
                <w:szCs w:val="24"/>
              </w:rPr>
              <w:t>ресурсоснабжающими</w:t>
            </w:r>
            <w:proofErr w:type="spellEnd"/>
            <w:r w:rsidRPr="00A42CCF">
              <w:rPr>
                <w:sz w:val="24"/>
                <w:szCs w:val="24"/>
              </w:rPr>
              <w:t xml:space="preserve"> организациями) в результате применения повышающего коэффициента к нормативам потребления коммунальных услуг</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10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46</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Форма «Ежеквартальная информация» о развитии малого и среднего предпринимательства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10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47</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Отчет о количестве объектов ярмарочной, нестационарной и мобильной торговли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20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48</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о перечислениях за размещение нестационарных торговых объектов</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до 20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49</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Занесение отчетных данных в АИС «Мониторинг МСП».</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20 февраля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50</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Сведения о жилом фонде и численности жителей</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1 марта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51</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Сведения об объектах розничной торговли и общественного питания </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1 июня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52</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о предоставлении информации о сети потребительского рынка Свердловской области</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20 ноября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53</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Мониторинг состояния конкурентной среды</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30 ноября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lastRenderedPageBreak/>
              <w:t>54</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«Организация региональной системы защиты прав потребителей за 2020 год»</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25 декабря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55</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Отчет о реализации муниципальной программы «Содействие развитию малого и среднего предпринимательства в </w:t>
            </w:r>
            <w:proofErr w:type="spellStart"/>
            <w:r w:rsidRPr="00A42CCF">
              <w:rPr>
                <w:sz w:val="24"/>
                <w:szCs w:val="24"/>
              </w:rPr>
              <w:t>Гаринском</w:t>
            </w:r>
            <w:proofErr w:type="spellEnd"/>
            <w:r w:rsidRPr="00A42CCF">
              <w:rPr>
                <w:sz w:val="24"/>
                <w:szCs w:val="24"/>
              </w:rPr>
              <w:t xml:space="preserve"> городском округе на 2019-2024 годы» </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01 февраля, 25 июля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56</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по дебиторской и кредиторской задолженности организаций жилищно-коммунального хозяйства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20 апреля, мая, августа, ноября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57</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Формирование в системе ГАС Управление уведомления об утверждении Муниципальной программы «Содействие развитию малого и среднего предпринимательства в </w:t>
            </w:r>
            <w:proofErr w:type="spellStart"/>
            <w:r w:rsidRPr="00A42CCF">
              <w:rPr>
                <w:sz w:val="24"/>
                <w:szCs w:val="24"/>
              </w:rPr>
              <w:t>Гаринском</w:t>
            </w:r>
            <w:proofErr w:type="spellEnd"/>
            <w:r w:rsidRPr="00A42CCF">
              <w:rPr>
                <w:sz w:val="24"/>
                <w:szCs w:val="24"/>
              </w:rPr>
              <w:t xml:space="preserve"> городском округе на 2019-2024 годы» </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1 квартал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58</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Заполнение сведений в НПО САПФИР «Оценка инвестиционного климата за 2019 год»</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3 квартал 2020</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59</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Дополнение реестра субъектов малого и среднего предпринимательства – получателей поддержки за счет средств местного бюджета</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По мере необходимости</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055252" w:rsidTr="00505899">
        <w:tc>
          <w:tcPr>
            <w:tcW w:w="695" w:type="dxa"/>
            <w:shd w:val="clear" w:color="auto" w:fill="auto"/>
          </w:tcPr>
          <w:p w:rsidR="00E908E5" w:rsidRPr="0010791D" w:rsidRDefault="006E0626" w:rsidP="00E908E5">
            <w:pPr>
              <w:autoSpaceDE w:val="0"/>
              <w:autoSpaceDN w:val="0"/>
              <w:adjustRightInd w:val="0"/>
              <w:jc w:val="center"/>
            </w:pPr>
            <w:r>
              <w:t>60</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Загрузка фактов назначения мер социальной защиты (поддержки) в ЕГИССО</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По мере предоставления сведений</w:t>
            </w:r>
          </w:p>
        </w:tc>
        <w:tc>
          <w:tcPr>
            <w:tcW w:w="1985" w:type="dxa"/>
            <w:shd w:val="clear" w:color="auto" w:fill="auto"/>
          </w:tcPr>
          <w:p w:rsidR="00E908E5" w:rsidRPr="00A42CCF" w:rsidRDefault="00E908E5" w:rsidP="00A42CCF">
            <w:pPr>
              <w:jc w:val="center"/>
              <w:rPr>
                <w:sz w:val="24"/>
                <w:szCs w:val="24"/>
              </w:rPr>
            </w:pPr>
            <w:r w:rsidRPr="00A42CCF">
              <w:rPr>
                <w:sz w:val="24"/>
                <w:szCs w:val="24"/>
              </w:rPr>
              <w:t>ведущий специалист</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61</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Отчет по установленной форме об использовании средств муниципальной программы «Энергосбережение и повышение энергетической эффективности на территории </w:t>
            </w:r>
            <w:proofErr w:type="spellStart"/>
            <w:r w:rsidRPr="00A42CCF">
              <w:rPr>
                <w:sz w:val="24"/>
                <w:szCs w:val="24"/>
              </w:rPr>
              <w:t>Гаринского</w:t>
            </w:r>
            <w:proofErr w:type="spellEnd"/>
            <w:r w:rsidRPr="00A42CCF">
              <w:rPr>
                <w:sz w:val="24"/>
                <w:szCs w:val="24"/>
              </w:rPr>
              <w:t xml:space="preserve"> городского округа на 2019-2024 годы»</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В Министерство по итогам  2019 года –       1 квартал 2020 года;</w:t>
            </w:r>
          </w:p>
          <w:p w:rsidR="00E908E5" w:rsidRPr="00A42CCF" w:rsidRDefault="00E908E5" w:rsidP="00A42CCF">
            <w:pPr>
              <w:autoSpaceDE w:val="0"/>
              <w:autoSpaceDN w:val="0"/>
              <w:adjustRightInd w:val="0"/>
              <w:jc w:val="center"/>
              <w:rPr>
                <w:sz w:val="24"/>
                <w:szCs w:val="24"/>
              </w:rPr>
            </w:pPr>
            <w:r w:rsidRPr="00A42CCF">
              <w:rPr>
                <w:sz w:val="24"/>
                <w:szCs w:val="24"/>
              </w:rPr>
              <w:t>и по запросу, за первое полугодие 2020 года</w:t>
            </w:r>
          </w:p>
          <w:p w:rsidR="00E908E5" w:rsidRPr="00A42CCF" w:rsidRDefault="00E908E5" w:rsidP="00A42CCF">
            <w:pPr>
              <w:autoSpaceDE w:val="0"/>
              <w:autoSpaceDN w:val="0"/>
              <w:adjustRightInd w:val="0"/>
              <w:jc w:val="center"/>
              <w:rPr>
                <w:sz w:val="24"/>
                <w:szCs w:val="24"/>
              </w:rPr>
            </w:pPr>
            <w:r w:rsidRPr="00A42CCF">
              <w:rPr>
                <w:sz w:val="24"/>
                <w:szCs w:val="24"/>
              </w:rPr>
              <w:t>– 3 квартал 2020 года</w:t>
            </w:r>
          </w:p>
          <w:p w:rsidR="00E908E5" w:rsidRPr="00A42CCF" w:rsidRDefault="00E908E5" w:rsidP="00A42CCF">
            <w:pPr>
              <w:autoSpaceDE w:val="0"/>
              <w:autoSpaceDN w:val="0"/>
              <w:adjustRightInd w:val="0"/>
              <w:jc w:val="center"/>
              <w:rPr>
                <w:sz w:val="24"/>
                <w:szCs w:val="24"/>
              </w:rPr>
            </w:pP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62</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Запросы исполнителям мероприятий муниципальных программ о расходах и ходе реализации мероприятий:</w:t>
            </w:r>
          </w:p>
          <w:p w:rsidR="00E908E5" w:rsidRPr="00A42CCF" w:rsidRDefault="00E908E5" w:rsidP="00A42CCF">
            <w:pPr>
              <w:autoSpaceDE w:val="0"/>
              <w:autoSpaceDN w:val="0"/>
              <w:adjustRightInd w:val="0"/>
              <w:jc w:val="both"/>
              <w:rPr>
                <w:sz w:val="24"/>
                <w:szCs w:val="24"/>
              </w:rPr>
            </w:pPr>
            <w:r w:rsidRPr="00A42CCF">
              <w:rPr>
                <w:sz w:val="24"/>
                <w:szCs w:val="24"/>
              </w:rPr>
              <w:t xml:space="preserve">-«Формирование комфортной городской среды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roofErr w:type="gramStart"/>
            <w:r w:rsidRPr="00A42CCF">
              <w:rPr>
                <w:sz w:val="24"/>
                <w:szCs w:val="24"/>
              </w:rPr>
              <w:t>»,.</w:t>
            </w:r>
            <w:proofErr w:type="gramEnd"/>
          </w:p>
          <w:p w:rsidR="00E908E5" w:rsidRPr="00A42CCF" w:rsidRDefault="00E908E5" w:rsidP="00A42CCF">
            <w:pPr>
              <w:autoSpaceDE w:val="0"/>
              <w:autoSpaceDN w:val="0"/>
              <w:adjustRightInd w:val="0"/>
              <w:jc w:val="both"/>
              <w:rPr>
                <w:sz w:val="24"/>
                <w:szCs w:val="24"/>
              </w:rPr>
            </w:pPr>
            <w:r w:rsidRPr="00A42CCF">
              <w:rPr>
                <w:sz w:val="24"/>
                <w:szCs w:val="24"/>
              </w:rPr>
              <w:t xml:space="preserve">-«Энергосбережение и повышение энергетической эффективности на территории </w:t>
            </w:r>
            <w:proofErr w:type="spellStart"/>
            <w:r w:rsidRPr="00A42CCF">
              <w:rPr>
                <w:sz w:val="24"/>
                <w:szCs w:val="24"/>
              </w:rPr>
              <w:t>Гаринского</w:t>
            </w:r>
            <w:proofErr w:type="spellEnd"/>
            <w:r w:rsidRPr="00A42CCF">
              <w:rPr>
                <w:sz w:val="24"/>
                <w:szCs w:val="24"/>
              </w:rPr>
              <w:t xml:space="preserve"> городского округа»</w:t>
            </w:r>
          </w:p>
          <w:p w:rsidR="00E908E5" w:rsidRPr="00A42CCF" w:rsidRDefault="00E908E5" w:rsidP="00A42CCF">
            <w:pPr>
              <w:autoSpaceDE w:val="0"/>
              <w:autoSpaceDN w:val="0"/>
              <w:adjustRightInd w:val="0"/>
              <w:jc w:val="both"/>
              <w:rPr>
                <w:sz w:val="24"/>
                <w:szCs w:val="24"/>
              </w:rPr>
            </w:pPr>
            <w:r w:rsidRPr="00A42CCF">
              <w:rPr>
                <w:sz w:val="24"/>
                <w:szCs w:val="24"/>
              </w:rPr>
              <w:t>Свод информации об исполнении мероприятий муниципальных программ</w:t>
            </w:r>
          </w:p>
          <w:p w:rsidR="00E908E5" w:rsidRPr="00A42CCF" w:rsidRDefault="00E908E5" w:rsidP="00A42CCF">
            <w:pPr>
              <w:autoSpaceDE w:val="0"/>
              <w:autoSpaceDN w:val="0"/>
              <w:adjustRightInd w:val="0"/>
              <w:jc w:val="both"/>
              <w:rPr>
                <w:sz w:val="24"/>
                <w:szCs w:val="24"/>
              </w:rPr>
            </w:pPr>
            <w:r w:rsidRPr="00A42CCF">
              <w:rPr>
                <w:sz w:val="24"/>
                <w:szCs w:val="24"/>
              </w:rPr>
              <w:t xml:space="preserve">  </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1 квартал</w:t>
            </w:r>
          </w:p>
          <w:p w:rsidR="00E908E5" w:rsidRPr="00A42CCF" w:rsidRDefault="00E908E5" w:rsidP="00A42CCF">
            <w:pPr>
              <w:autoSpaceDE w:val="0"/>
              <w:autoSpaceDN w:val="0"/>
              <w:adjustRightInd w:val="0"/>
              <w:jc w:val="center"/>
              <w:rPr>
                <w:sz w:val="24"/>
                <w:szCs w:val="24"/>
              </w:rPr>
            </w:pPr>
            <w:r w:rsidRPr="00A42CCF">
              <w:rPr>
                <w:sz w:val="24"/>
                <w:szCs w:val="24"/>
              </w:rPr>
              <w:t>2 квартал</w:t>
            </w:r>
          </w:p>
          <w:p w:rsidR="00E908E5" w:rsidRPr="00A42CCF" w:rsidRDefault="00E908E5" w:rsidP="00A42CCF">
            <w:pPr>
              <w:autoSpaceDE w:val="0"/>
              <w:autoSpaceDN w:val="0"/>
              <w:adjustRightInd w:val="0"/>
              <w:jc w:val="center"/>
              <w:rPr>
                <w:sz w:val="24"/>
                <w:szCs w:val="24"/>
              </w:rPr>
            </w:pPr>
            <w:r w:rsidRPr="00A42CCF">
              <w:rPr>
                <w:sz w:val="24"/>
                <w:szCs w:val="24"/>
              </w:rPr>
              <w:t>3 квартал</w:t>
            </w:r>
          </w:p>
          <w:p w:rsidR="00E908E5" w:rsidRPr="00A42CCF" w:rsidRDefault="00E908E5" w:rsidP="00A42CCF">
            <w:pPr>
              <w:autoSpaceDE w:val="0"/>
              <w:autoSpaceDN w:val="0"/>
              <w:adjustRightInd w:val="0"/>
              <w:jc w:val="center"/>
              <w:rPr>
                <w:sz w:val="24"/>
                <w:szCs w:val="24"/>
              </w:rPr>
            </w:pPr>
            <w:r w:rsidRPr="00A42CCF">
              <w:rPr>
                <w:sz w:val="24"/>
                <w:szCs w:val="24"/>
              </w:rPr>
              <w:t>4 квартал</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lastRenderedPageBreak/>
              <w:t>63</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Отчет о достижении целевых показателей муниципальной программы «Формирование комфортной городской среды на территории </w:t>
            </w:r>
            <w:proofErr w:type="spellStart"/>
            <w:r w:rsidRPr="00A42CCF">
              <w:rPr>
                <w:sz w:val="24"/>
                <w:szCs w:val="24"/>
              </w:rPr>
              <w:t>Гаринского</w:t>
            </w:r>
            <w:proofErr w:type="spellEnd"/>
            <w:r w:rsidRPr="00A42CCF">
              <w:rPr>
                <w:sz w:val="24"/>
                <w:szCs w:val="24"/>
              </w:rPr>
              <w:t xml:space="preserve"> городского округа на 2019-2024 годы»</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 xml:space="preserve">До </w:t>
            </w:r>
            <w:smartTag w:uri="urn:schemas-microsoft-com:office:smarttags" w:element="date">
              <w:smartTagPr>
                <w:attr w:name="ls" w:val="trans"/>
                <w:attr w:name="Month" w:val="2"/>
                <w:attr w:name="Day" w:val="01"/>
                <w:attr w:name="Year" w:val="25"/>
              </w:smartTagPr>
              <w:r w:rsidRPr="00A42CCF">
                <w:rPr>
                  <w:sz w:val="24"/>
                  <w:szCs w:val="24"/>
                </w:rPr>
                <w:t>01 февраля, 25</w:t>
              </w:r>
            </w:smartTag>
            <w:r w:rsidRPr="00A42CCF">
              <w:rPr>
                <w:sz w:val="24"/>
                <w:szCs w:val="24"/>
              </w:rPr>
              <w:t xml:space="preserve"> июля 2020 года</w:t>
            </w:r>
          </w:p>
          <w:p w:rsidR="00E908E5" w:rsidRPr="00A42CCF" w:rsidRDefault="00E908E5" w:rsidP="00A42CCF">
            <w:pPr>
              <w:autoSpaceDE w:val="0"/>
              <w:autoSpaceDN w:val="0"/>
              <w:adjustRightInd w:val="0"/>
              <w:jc w:val="center"/>
              <w:rPr>
                <w:sz w:val="24"/>
                <w:szCs w:val="24"/>
              </w:rPr>
            </w:pP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64</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Заполнение данных в АСУ </w:t>
            </w:r>
            <w:proofErr w:type="gramStart"/>
            <w:r w:rsidRPr="00A42CCF">
              <w:rPr>
                <w:sz w:val="24"/>
                <w:szCs w:val="24"/>
              </w:rPr>
              <w:t>–</w:t>
            </w:r>
            <w:proofErr w:type="spellStart"/>
            <w:r w:rsidRPr="00A42CCF">
              <w:rPr>
                <w:sz w:val="24"/>
                <w:szCs w:val="24"/>
              </w:rPr>
              <w:t>Э</w:t>
            </w:r>
            <w:proofErr w:type="gramEnd"/>
            <w:r w:rsidRPr="00A42CCF">
              <w:rPr>
                <w:sz w:val="24"/>
                <w:szCs w:val="24"/>
              </w:rPr>
              <w:t>нергоплан</w:t>
            </w:r>
            <w:proofErr w:type="spellEnd"/>
            <w:r w:rsidRPr="00A42CCF">
              <w:rPr>
                <w:sz w:val="24"/>
                <w:szCs w:val="24"/>
              </w:rPr>
              <w:t xml:space="preserve">  потребление топливно-энергетических ресурсов вода, Э/Э.Т/Э,  на каждое помещение бюджетного учреждения, 77 объектов. </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1 раз в месяц до 25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RPr="00582D40" w:rsidTr="00505899">
        <w:tc>
          <w:tcPr>
            <w:tcW w:w="695" w:type="dxa"/>
            <w:shd w:val="clear" w:color="auto" w:fill="auto"/>
          </w:tcPr>
          <w:p w:rsidR="00E908E5" w:rsidRPr="0010791D" w:rsidRDefault="006E0626" w:rsidP="00E908E5">
            <w:pPr>
              <w:autoSpaceDE w:val="0"/>
              <w:autoSpaceDN w:val="0"/>
              <w:adjustRightInd w:val="0"/>
              <w:jc w:val="center"/>
            </w:pPr>
            <w:r>
              <w:t>65</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Заполнение отчета по форме  в ГИС-</w:t>
            </w:r>
            <w:proofErr w:type="spellStart"/>
            <w:r w:rsidRPr="00A42CCF">
              <w:rPr>
                <w:sz w:val="24"/>
                <w:szCs w:val="24"/>
              </w:rPr>
              <w:t>Энергоэффективность</w:t>
            </w:r>
            <w:proofErr w:type="spellEnd"/>
            <w:r w:rsidRPr="00A42CCF">
              <w:rPr>
                <w:sz w:val="24"/>
                <w:szCs w:val="24"/>
              </w:rPr>
              <w:t xml:space="preserve"> </w:t>
            </w:r>
          </w:p>
          <w:p w:rsidR="00E908E5" w:rsidRPr="00A42CCF" w:rsidRDefault="00E908E5" w:rsidP="00A42CCF">
            <w:pPr>
              <w:autoSpaceDE w:val="0"/>
              <w:autoSpaceDN w:val="0"/>
              <w:adjustRightInd w:val="0"/>
              <w:jc w:val="both"/>
              <w:rPr>
                <w:sz w:val="24"/>
                <w:szCs w:val="24"/>
              </w:rPr>
            </w:pPr>
            <w:r w:rsidRPr="00A42CCF">
              <w:rPr>
                <w:sz w:val="24"/>
                <w:szCs w:val="24"/>
              </w:rPr>
              <w:t>(отчетность по ПП 20 подписывается ЭЦП):</w:t>
            </w:r>
          </w:p>
        </w:tc>
        <w:tc>
          <w:tcPr>
            <w:tcW w:w="2126" w:type="dxa"/>
            <w:gridSpan w:val="2"/>
            <w:shd w:val="clear" w:color="auto" w:fill="auto"/>
          </w:tcPr>
          <w:p w:rsidR="00E908E5" w:rsidRPr="00A42CCF" w:rsidRDefault="006E0626" w:rsidP="00A42CCF">
            <w:pPr>
              <w:autoSpaceDE w:val="0"/>
              <w:autoSpaceDN w:val="0"/>
              <w:adjustRightInd w:val="0"/>
              <w:jc w:val="center"/>
              <w:rPr>
                <w:sz w:val="24"/>
                <w:szCs w:val="24"/>
              </w:rPr>
            </w:pPr>
            <w:r w:rsidRPr="00A42CCF">
              <w:rPr>
                <w:sz w:val="24"/>
                <w:szCs w:val="24"/>
              </w:rPr>
              <w:t>1 раз в месяц              до 10 числа</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66</w:t>
            </w:r>
          </w:p>
        </w:tc>
        <w:tc>
          <w:tcPr>
            <w:tcW w:w="4692" w:type="dxa"/>
            <w:gridSpan w:val="3"/>
            <w:shd w:val="clear" w:color="auto" w:fill="auto"/>
          </w:tcPr>
          <w:p w:rsidR="00E908E5" w:rsidRPr="00A42CCF" w:rsidRDefault="00E908E5" w:rsidP="00A42CCF">
            <w:pPr>
              <w:autoSpaceDE w:val="0"/>
              <w:autoSpaceDN w:val="0"/>
              <w:adjustRightInd w:val="0"/>
              <w:spacing w:before="100" w:beforeAutospacing="1" w:after="100" w:afterAutospacing="1"/>
              <w:jc w:val="both"/>
              <w:rPr>
                <w:sz w:val="24"/>
                <w:szCs w:val="24"/>
              </w:rPr>
            </w:pPr>
            <w:r w:rsidRPr="00A42CCF">
              <w:rPr>
                <w:sz w:val="24"/>
                <w:szCs w:val="24"/>
              </w:rPr>
              <w:t>-Данные об объеме и структуре производства, потребления и передачи энергетических ресурсов;</w:t>
            </w:r>
          </w:p>
          <w:p w:rsidR="00E908E5" w:rsidRPr="00A42CCF" w:rsidRDefault="00E908E5" w:rsidP="00A42CCF">
            <w:pPr>
              <w:spacing w:before="100" w:beforeAutospacing="1" w:after="120"/>
              <w:jc w:val="both"/>
              <w:rPr>
                <w:rFonts w:eastAsia="Calibri"/>
                <w:sz w:val="24"/>
                <w:szCs w:val="24"/>
                <w:lang w:eastAsia="en-US"/>
              </w:rPr>
            </w:pPr>
            <w:r w:rsidRPr="00A42CCF">
              <w:rPr>
                <w:sz w:val="24"/>
                <w:szCs w:val="24"/>
              </w:rPr>
              <w:t>-</w:t>
            </w:r>
            <w:r w:rsidRPr="00A42CCF">
              <w:rPr>
                <w:rFonts w:eastAsia="Calibri"/>
                <w:sz w:val="24"/>
                <w:szCs w:val="24"/>
                <w:lang w:eastAsia="en-US"/>
              </w:rPr>
              <w:t>Муниципальные программы в области энергосбережения и повышения энергетической эффективности, информация о ходе их реализации;</w:t>
            </w:r>
          </w:p>
          <w:p w:rsidR="00E908E5" w:rsidRPr="00A42CCF" w:rsidRDefault="00E908E5" w:rsidP="00A42CCF">
            <w:pPr>
              <w:spacing w:after="120"/>
              <w:jc w:val="both"/>
              <w:rPr>
                <w:rFonts w:eastAsia="Calibri"/>
                <w:sz w:val="24"/>
                <w:szCs w:val="24"/>
                <w:lang w:eastAsia="en-US"/>
              </w:rPr>
            </w:pPr>
            <w:r w:rsidRPr="00A42CCF">
              <w:rPr>
                <w:rFonts w:eastAsia="Calibri"/>
                <w:sz w:val="24"/>
                <w:szCs w:val="24"/>
                <w:lang w:eastAsia="en-US"/>
              </w:rPr>
              <w:t>-Установленные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w:t>
            </w:r>
          </w:p>
          <w:p w:rsidR="00E908E5" w:rsidRPr="00A42CCF" w:rsidRDefault="00E908E5" w:rsidP="00A42CCF">
            <w:pPr>
              <w:spacing w:after="120"/>
              <w:jc w:val="both"/>
              <w:rPr>
                <w:rFonts w:eastAsia="Calibri"/>
                <w:sz w:val="24"/>
                <w:szCs w:val="24"/>
                <w:lang w:eastAsia="en-US"/>
              </w:rPr>
            </w:pPr>
            <w:r w:rsidRPr="00A42CCF">
              <w:rPr>
                <w:rFonts w:eastAsia="Calibri"/>
                <w:sz w:val="24"/>
                <w:szCs w:val="24"/>
                <w:lang w:eastAsia="en-US"/>
              </w:rPr>
              <w:t>-Данные о ходе и результатах осуществления мероприятий по энергосбережению и повышению энергетической эффективности в муниципальном жилищном фонде;</w:t>
            </w:r>
          </w:p>
          <w:p w:rsidR="00E908E5" w:rsidRPr="00A42CCF" w:rsidRDefault="00E908E5" w:rsidP="00A42CCF">
            <w:pPr>
              <w:autoSpaceDE w:val="0"/>
              <w:autoSpaceDN w:val="0"/>
              <w:adjustRightInd w:val="0"/>
              <w:jc w:val="both"/>
              <w:rPr>
                <w:sz w:val="24"/>
                <w:szCs w:val="24"/>
              </w:rPr>
            </w:pPr>
            <w:r w:rsidRPr="00A42CCF">
              <w:rPr>
                <w:rFonts w:eastAsia="Calibri"/>
                <w:sz w:val="24"/>
                <w:szCs w:val="24"/>
                <w:lang w:eastAsia="en-US"/>
              </w:rPr>
              <w:t xml:space="preserve">-Данные о сложившейся практике заключения и исполнения </w:t>
            </w:r>
            <w:proofErr w:type="spellStart"/>
            <w:r w:rsidRPr="00A42CCF">
              <w:rPr>
                <w:rFonts w:eastAsia="Calibri"/>
                <w:sz w:val="24"/>
                <w:szCs w:val="24"/>
                <w:lang w:eastAsia="en-US"/>
              </w:rPr>
              <w:t>энергосервисных</w:t>
            </w:r>
            <w:proofErr w:type="spellEnd"/>
            <w:r w:rsidRPr="00A42CCF">
              <w:rPr>
                <w:rFonts w:eastAsia="Calibri"/>
                <w:sz w:val="24"/>
                <w:szCs w:val="24"/>
                <w:lang w:eastAsia="en-US"/>
              </w:rPr>
              <w:t xml:space="preserve"> договоров (контрактов), заключенных для муниципальных нужд, и объем планируемой экономии энергетических ресурсов при исполнении таких договоров (контрактов).</w:t>
            </w:r>
          </w:p>
          <w:p w:rsidR="00E908E5" w:rsidRPr="00A42CCF" w:rsidRDefault="00E908E5" w:rsidP="00A42CCF">
            <w:pPr>
              <w:autoSpaceDE w:val="0"/>
              <w:autoSpaceDN w:val="0"/>
              <w:adjustRightInd w:val="0"/>
              <w:jc w:val="both"/>
              <w:rPr>
                <w:sz w:val="24"/>
                <w:szCs w:val="24"/>
              </w:rPr>
            </w:pP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1 квартал</w:t>
            </w:r>
          </w:p>
          <w:p w:rsidR="00E908E5" w:rsidRPr="00A42CCF" w:rsidRDefault="00E908E5" w:rsidP="00A42CCF">
            <w:pPr>
              <w:autoSpaceDE w:val="0"/>
              <w:autoSpaceDN w:val="0"/>
              <w:adjustRightInd w:val="0"/>
              <w:jc w:val="center"/>
              <w:rPr>
                <w:sz w:val="24"/>
                <w:szCs w:val="24"/>
              </w:rPr>
            </w:pPr>
            <w:r w:rsidRPr="00A42CCF">
              <w:rPr>
                <w:sz w:val="24"/>
                <w:szCs w:val="24"/>
              </w:rPr>
              <w:t>2 квартал</w:t>
            </w:r>
          </w:p>
          <w:p w:rsidR="00E908E5" w:rsidRPr="00A42CCF" w:rsidRDefault="00E908E5" w:rsidP="00A42CCF">
            <w:pPr>
              <w:autoSpaceDE w:val="0"/>
              <w:autoSpaceDN w:val="0"/>
              <w:adjustRightInd w:val="0"/>
              <w:jc w:val="center"/>
              <w:rPr>
                <w:sz w:val="24"/>
                <w:szCs w:val="24"/>
              </w:rPr>
            </w:pPr>
            <w:r w:rsidRPr="00A42CCF">
              <w:rPr>
                <w:sz w:val="24"/>
                <w:szCs w:val="24"/>
              </w:rPr>
              <w:t>3 квартал</w:t>
            </w:r>
          </w:p>
          <w:p w:rsidR="00E908E5" w:rsidRPr="00A42CCF" w:rsidRDefault="00E908E5" w:rsidP="00A42CCF">
            <w:pPr>
              <w:autoSpaceDE w:val="0"/>
              <w:autoSpaceDN w:val="0"/>
              <w:adjustRightInd w:val="0"/>
              <w:jc w:val="center"/>
              <w:rPr>
                <w:sz w:val="24"/>
                <w:szCs w:val="24"/>
              </w:rPr>
            </w:pPr>
            <w:r w:rsidRPr="00A42CCF">
              <w:rPr>
                <w:sz w:val="24"/>
                <w:szCs w:val="24"/>
              </w:rPr>
              <w:t>4 квартал</w:t>
            </w:r>
          </w:p>
          <w:p w:rsidR="00E908E5" w:rsidRPr="00A42CCF" w:rsidRDefault="00E908E5" w:rsidP="00A42CCF">
            <w:pPr>
              <w:autoSpaceDE w:val="0"/>
              <w:autoSpaceDN w:val="0"/>
              <w:adjustRightInd w:val="0"/>
              <w:jc w:val="center"/>
              <w:rPr>
                <w:sz w:val="24"/>
                <w:szCs w:val="24"/>
              </w:rPr>
            </w:pPr>
            <w:r w:rsidRPr="00A42CCF">
              <w:rPr>
                <w:sz w:val="24"/>
                <w:szCs w:val="24"/>
              </w:rPr>
              <w:t>до 10 числа</w:t>
            </w:r>
          </w:p>
          <w:p w:rsidR="00E908E5" w:rsidRPr="00A42CCF" w:rsidRDefault="00E908E5" w:rsidP="00A42CCF">
            <w:pPr>
              <w:autoSpaceDE w:val="0"/>
              <w:autoSpaceDN w:val="0"/>
              <w:adjustRightInd w:val="0"/>
              <w:jc w:val="center"/>
              <w:rPr>
                <w:sz w:val="24"/>
                <w:szCs w:val="24"/>
              </w:rPr>
            </w:pPr>
            <w:r w:rsidRPr="00A42CCF">
              <w:rPr>
                <w:sz w:val="24"/>
                <w:szCs w:val="24"/>
              </w:rPr>
              <w:t>2020 года</w:t>
            </w:r>
          </w:p>
          <w:p w:rsidR="00E908E5" w:rsidRPr="00A42CCF" w:rsidRDefault="00E908E5" w:rsidP="00A42CCF">
            <w:pPr>
              <w:autoSpaceDE w:val="0"/>
              <w:autoSpaceDN w:val="0"/>
              <w:adjustRightInd w:val="0"/>
              <w:jc w:val="center"/>
              <w:rPr>
                <w:sz w:val="24"/>
                <w:szCs w:val="24"/>
              </w:rPr>
            </w:pPr>
          </w:p>
          <w:p w:rsidR="00E908E5" w:rsidRPr="00A42CCF" w:rsidRDefault="00E908E5" w:rsidP="00A42CCF">
            <w:pPr>
              <w:autoSpaceDE w:val="0"/>
              <w:autoSpaceDN w:val="0"/>
              <w:adjustRightInd w:val="0"/>
              <w:jc w:val="center"/>
              <w:rPr>
                <w:sz w:val="24"/>
                <w:szCs w:val="24"/>
              </w:rPr>
            </w:pP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67</w:t>
            </w:r>
          </w:p>
        </w:tc>
        <w:tc>
          <w:tcPr>
            <w:tcW w:w="4692" w:type="dxa"/>
            <w:gridSpan w:val="3"/>
            <w:shd w:val="clear" w:color="auto" w:fill="auto"/>
          </w:tcPr>
          <w:p w:rsidR="00E908E5" w:rsidRPr="00A42CCF" w:rsidRDefault="00E908E5" w:rsidP="00A42CCF">
            <w:pPr>
              <w:jc w:val="both"/>
              <w:rPr>
                <w:sz w:val="24"/>
                <w:szCs w:val="24"/>
              </w:rPr>
            </w:pPr>
            <w:r w:rsidRPr="00A42CCF">
              <w:rPr>
                <w:sz w:val="24"/>
                <w:szCs w:val="24"/>
              </w:rPr>
              <w:t>МОДУЛЬ  Гис-</w:t>
            </w:r>
            <w:proofErr w:type="spellStart"/>
            <w:r w:rsidRPr="00A42CCF">
              <w:rPr>
                <w:sz w:val="24"/>
                <w:szCs w:val="24"/>
              </w:rPr>
              <w:t>Энергоэффективность</w:t>
            </w:r>
            <w:proofErr w:type="spellEnd"/>
            <w:r w:rsidRPr="00A42CCF">
              <w:rPr>
                <w:sz w:val="24"/>
                <w:szCs w:val="24"/>
              </w:rPr>
              <w:t xml:space="preserve">: заполнение </w:t>
            </w:r>
            <w:proofErr w:type="spellStart"/>
            <w:r w:rsidRPr="00A42CCF">
              <w:rPr>
                <w:sz w:val="24"/>
                <w:szCs w:val="24"/>
              </w:rPr>
              <w:t>энергодекларации</w:t>
            </w:r>
            <w:proofErr w:type="spellEnd"/>
            <w:r w:rsidRPr="00A42CCF">
              <w:rPr>
                <w:sz w:val="24"/>
                <w:szCs w:val="24"/>
              </w:rPr>
              <w:t xml:space="preserve"> на администрацию, согласование и подписание ЭЦП заполненных </w:t>
            </w:r>
            <w:proofErr w:type="spellStart"/>
            <w:r w:rsidRPr="00A42CCF">
              <w:rPr>
                <w:sz w:val="24"/>
                <w:szCs w:val="24"/>
              </w:rPr>
              <w:t>энергодеклараций</w:t>
            </w:r>
            <w:proofErr w:type="spellEnd"/>
            <w:r w:rsidRPr="00A42CCF">
              <w:rPr>
                <w:sz w:val="24"/>
                <w:szCs w:val="24"/>
              </w:rPr>
              <w:t xml:space="preserve"> бюджетных учреждений</w:t>
            </w:r>
            <w:proofErr w:type="gramStart"/>
            <w:r w:rsidRPr="00A42CCF">
              <w:rPr>
                <w:sz w:val="24"/>
                <w:szCs w:val="24"/>
              </w:rPr>
              <w:t>.</w:t>
            </w:r>
            <w:proofErr w:type="gramEnd"/>
            <w:r w:rsidRPr="00A42CCF">
              <w:rPr>
                <w:sz w:val="24"/>
                <w:szCs w:val="24"/>
              </w:rPr>
              <w:t xml:space="preserve"> </w:t>
            </w:r>
            <w:proofErr w:type="gramStart"/>
            <w:r w:rsidRPr="00A42CCF">
              <w:rPr>
                <w:sz w:val="24"/>
                <w:szCs w:val="24"/>
              </w:rPr>
              <w:t>о</w:t>
            </w:r>
            <w:proofErr w:type="gramEnd"/>
            <w:r w:rsidRPr="00A42CCF">
              <w:rPr>
                <w:sz w:val="24"/>
                <w:szCs w:val="24"/>
              </w:rPr>
              <w:t>дним пакетом.</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До 15 марта 2020 года</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68</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Формирование  в системе ГАС Управление «уведомления»  об утверждении </w:t>
            </w:r>
            <w:r w:rsidRPr="00A42CCF">
              <w:rPr>
                <w:sz w:val="24"/>
                <w:szCs w:val="24"/>
              </w:rPr>
              <w:lastRenderedPageBreak/>
              <w:t xml:space="preserve">Муниципальной программы «Энергосбережение и повышение энергетической эффективности на территории </w:t>
            </w:r>
            <w:proofErr w:type="spellStart"/>
            <w:r w:rsidRPr="00A42CCF">
              <w:rPr>
                <w:sz w:val="24"/>
                <w:szCs w:val="24"/>
              </w:rPr>
              <w:t>Гаринского</w:t>
            </w:r>
            <w:proofErr w:type="spellEnd"/>
            <w:r w:rsidRPr="00A42CCF">
              <w:rPr>
                <w:sz w:val="24"/>
                <w:szCs w:val="24"/>
              </w:rPr>
              <w:t xml:space="preserve"> городского округа на 2019-2024 годы»</w:t>
            </w:r>
          </w:p>
          <w:p w:rsidR="00E908E5" w:rsidRPr="00A42CCF" w:rsidRDefault="00E908E5" w:rsidP="00A42CCF">
            <w:pPr>
              <w:autoSpaceDE w:val="0"/>
              <w:autoSpaceDN w:val="0"/>
              <w:adjustRightInd w:val="0"/>
              <w:jc w:val="both"/>
              <w:rPr>
                <w:sz w:val="24"/>
                <w:szCs w:val="24"/>
              </w:rPr>
            </w:pP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p>
          <w:p w:rsidR="00E908E5" w:rsidRPr="00A42CCF" w:rsidRDefault="00E908E5" w:rsidP="00A42CCF">
            <w:pPr>
              <w:autoSpaceDE w:val="0"/>
              <w:autoSpaceDN w:val="0"/>
              <w:adjustRightInd w:val="0"/>
              <w:jc w:val="center"/>
              <w:rPr>
                <w:sz w:val="24"/>
                <w:szCs w:val="24"/>
              </w:rPr>
            </w:pPr>
            <w:r w:rsidRPr="00A42CCF">
              <w:rPr>
                <w:sz w:val="24"/>
                <w:szCs w:val="24"/>
              </w:rPr>
              <w:t>1 квартал 2020</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lastRenderedPageBreak/>
              <w:t>69</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Формирование  в системе ГАС Управление «уведомления» об утверждении Муниципальной программы «Формирование комфортной городской среды на территории </w:t>
            </w:r>
            <w:proofErr w:type="spellStart"/>
            <w:r w:rsidRPr="00A42CCF">
              <w:rPr>
                <w:sz w:val="24"/>
                <w:szCs w:val="24"/>
              </w:rPr>
              <w:t>Гаринского</w:t>
            </w:r>
            <w:proofErr w:type="spellEnd"/>
            <w:r w:rsidRPr="00A42CCF">
              <w:rPr>
                <w:sz w:val="24"/>
                <w:szCs w:val="24"/>
              </w:rPr>
              <w:t xml:space="preserve"> городского округа на 2019-2024 годы»</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p>
          <w:p w:rsidR="00E908E5" w:rsidRPr="00A42CCF" w:rsidRDefault="00E908E5" w:rsidP="00A42CCF">
            <w:pPr>
              <w:autoSpaceDE w:val="0"/>
              <w:autoSpaceDN w:val="0"/>
              <w:adjustRightInd w:val="0"/>
              <w:jc w:val="center"/>
              <w:rPr>
                <w:sz w:val="24"/>
                <w:szCs w:val="24"/>
              </w:rPr>
            </w:pPr>
            <w:r w:rsidRPr="00A42CCF">
              <w:rPr>
                <w:sz w:val="24"/>
                <w:szCs w:val="24"/>
              </w:rPr>
              <w:t>1 квартал 2020</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70</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Формирование в системе  в системе ГАС Управление «предоставление отчетности» по занесенной муниципальной  программе. «Энергосбережение и повышение энергетической эффективности на территории </w:t>
            </w:r>
            <w:proofErr w:type="spellStart"/>
            <w:r w:rsidRPr="00A42CCF">
              <w:rPr>
                <w:sz w:val="24"/>
                <w:szCs w:val="24"/>
              </w:rPr>
              <w:t>Гаринского</w:t>
            </w:r>
            <w:proofErr w:type="spellEnd"/>
            <w:r w:rsidRPr="00A42CCF">
              <w:rPr>
                <w:sz w:val="24"/>
                <w:szCs w:val="24"/>
              </w:rPr>
              <w:t xml:space="preserve"> городского округа на 2019-2024 годы»</w:t>
            </w:r>
          </w:p>
          <w:p w:rsidR="00E908E5" w:rsidRPr="00A42CCF" w:rsidRDefault="00E908E5" w:rsidP="00A42CCF">
            <w:pPr>
              <w:jc w:val="both"/>
              <w:rPr>
                <w:sz w:val="24"/>
                <w:szCs w:val="24"/>
              </w:rPr>
            </w:pP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3 квартал 2020 года</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71</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 xml:space="preserve">Формирование в системе  в системе ГАС Управление «предоставление отчетности» по занесенной муниципальной  программе. </w:t>
            </w:r>
          </w:p>
          <w:p w:rsidR="00E908E5" w:rsidRPr="00A42CCF" w:rsidRDefault="00E908E5" w:rsidP="00A42CCF">
            <w:pPr>
              <w:autoSpaceDE w:val="0"/>
              <w:autoSpaceDN w:val="0"/>
              <w:adjustRightInd w:val="0"/>
              <w:jc w:val="both"/>
              <w:rPr>
                <w:sz w:val="24"/>
                <w:szCs w:val="24"/>
              </w:rPr>
            </w:pPr>
            <w:r w:rsidRPr="00A42CCF">
              <w:rPr>
                <w:sz w:val="24"/>
                <w:szCs w:val="24"/>
              </w:rPr>
              <w:t xml:space="preserve">«Формирование комфортной городской среды на территории </w:t>
            </w:r>
            <w:proofErr w:type="spellStart"/>
            <w:r w:rsidRPr="00A42CCF">
              <w:rPr>
                <w:sz w:val="24"/>
                <w:szCs w:val="24"/>
              </w:rPr>
              <w:t>Гаринского</w:t>
            </w:r>
            <w:proofErr w:type="spellEnd"/>
            <w:r w:rsidRPr="00A42CCF">
              <w:rPr>
                <w:sz w:val="24"/>
                <w:szCs w:val="24"/>
              </w:rPr>
              <w:t xml:space="preserve"> городского округа на 2019-2024 годы»</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3 квартал 2020 года</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72</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proofErr w:type="gramStart"/>
            <w:r w:rsidRPr="00A42CCF">
              <w:rPr>
                <w:sz w:val="24"/>
                <w:szCs w:val="24"/>
              </w:rPr>
              <w:t xml:space="preserve">Отчет по форме о проведении заседаний общественных комиссий и публичных мероприятий по освещению реализации МП «Формирование комфортной городской среды на территории Свердловской области» (информация о видах публичных мероприятий указана в письмах Министерства </w:t>
            </w:r>
            <w:proofErr w:type="spellStart"/>
            <w:r w:rsidRPr="00A42CCF">
              <w:rPr>
                <w:sz w:val="24"/>
                <w:szCs w:val="24"/>
              </w:rPr>
              <w:t>энергетикии</w:t>
            </w:r>
            <w:proofErr w:type="spellEnd"/>
            <w:r w:rsidRPr="00A42CCF">
              <w:rPr>
                <w:sz w:val="24"/>
                <w:szCs w:val="24"/>
              </w:rPr>
              <w:t xml:space="preserve"> жилищно-коммунального хозяйства Свердловской области (далее – Министерство) от 21.06.2018 № 11-06-08/4824 и от 21.06.2018 № 11-06-08/4825 (письмо в адрес Администрации города Екатеринбург)</w:t>
            </w:r>
            <w:proofErr w:type="gramEnd"/>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два раза в месяц в сроки до 01</w:t>
            </w:r>
            <w:r w:rsidRPr="00A42CCF">
              <w:rPr>
                <w:sz w:val="24"/>
                <w:szCs w:val="24"/>
              </w:rPr>
              <w:br/>
              <w:t>и 15 числа каждого месяца</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73</w:t>
            </w:r>
          </w:p>
        </w:tc>
        <w:tc>
          <w:tcPr>
            <w:tcW w:w="4692" w:type="dxa"/>
            <w:gridSpan w:val="3"/>
            <w:shd w:val="clear" w:color="auto" w:fill="auto"/>
          </w:tcPr>
          <w:p w:rsidR="00E908E5" w:rsidRPr="00A42CCF" w:rsidRDefault="00E908E5" w:rsidP="00A42CCF">
            <w:pPr>
              <w:jc w:val="both"/>
              <w:rPr>
                <w:sz w:val="24"/>
                <w:szCs w:val="24"/>
              </w:rPr>
            </w:pPr>
            <w:r w:rsidRPr="00A42CCF">
              <w:rPr>
                <w:sz w:val="24"/>
                <w:szCs w:val="24"/>
              </w:rPr>
              <w:t>Отчет по форме о реализации комплекса мер, направленных на информирование граждан о реализации регионального проекта «Формирование комфортной городской среды на территории Свердловской области»</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ежеквартально, не позднее</w:t>
            </w:r>
            <w:r w:rsidRPr="00A42CCF">
              <w:rPr>
                <w:sz w:val="24"/>
                <w:szCs w:val="24"/>
              </w:rPr>
              <w:br/>
              <w:t>25 числа последнего месяца отчетного квартала</w:t>
            </w:r>
            <w:r w:rsidRPr="00A42CCF">
              <w:rPr>
                <w:sz w:val="24"/>
                <w:szCs w:val="24"/>
              </w:rPr>
              <w:br/>
              <w:t>до 25.06.2020,</w:t>
            </w:r>
          </w:p>
          <w:p w:rsidR="00E908E5" w:rsidRPr="00A42CCF" w:rsidRDefault="00E908E5" w:rsidP="00A42CCF">
            <w:pPr>
              <w:autoSpaceDE w:val="0"/>
              <w:autoSpaceDN w:val="0"/>
              <w:adjustRightInd w:val="0"/>
              <w:jc w:val="center"/>
              <w:rPr>
                <w:sz w:val="24"/>
                <w:szCs w:val="24"/>
              </w:rPr>
            </w:pPr>
            <w:r w:rsidRPr="00A42CCF">
              <w:rPr>
                <w:sz w:val="24"/>
                <w:szCs w:val="24"/>
              </w:rPr>
              <w:t>до 25.09.2020,</w:t>
            </w:r>
          </w:p>
          <w:p w:rsidR="00E908E5" w:rsidRPr="00A42CCF" w:rsidRDefault="00E908E5" w:rsidP="00A42CCF">
            <w:pPr>
              <w:autoSpaceDE w:val="0"/>
              <w:autoSpaceDN w:val="0"/>
              <w:adjustRightInd w:val="0"/>
              <w:jc w:val="center"/>
              <w:rPr>
                <w:sz w:val="24"/>
                <w:szCs w:val="24"/>
              </w:rPr>
            </w:pPr>
            <w:r w:rsidRPr="00A42CCF">
              <w:rPr>
                <w:sz w:val="24"/>
                <w:szCs w:val="24"/>
              </w:rPr>
              <w:t>до 25.12.2020</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77</w:t>
            </w:r>
          </w:p>
        </w:tc>
        <w:tc>
          <w:tcPr>
            <w:tcW w:w="4692" w:type="dxa"/>
            <w:gridSpan w:val="3"/>
            <w:shd w:val="clear" w:color="auto" w:fill="auto"/>
          </w:tcPr>
          <w:p w:rsidR="00E908E5" w:rsidRPr="00A42CCF" w:rsidRDefault="00E908E5" w:rsidP="00A42CCF">
            <w:pPr>
              <w:jc w:val="both"/>
              <w:rPr>
                <w:sz w:val="24"/>
                <w:szCs w:val="24"/>
              </w:rPr>
            </w:pPr>
            <w:r w:rsidRPr="00A42CCF">
              <w:rPr>
                <w:sz w:val="24"/>
                <w:szCs w:val="24"/>
              </w:rPr>
              <w:t xml:space="preserve">Мониторинг посещаемости жителями </w:t>
            </w:r>
            <w:r w:rsidRPr="00A42CCF">
              <w:rPr>
                <w:sz w:val="24"/>
                <w:szCs w:val="24"/>
              </w:rPr>
              <w:lastRenderedPageBreak/>
              <w:t>муниципальных образований, расположенных на территории Свердловской области (далее – муниципальные образования), разделов «Формирование комфортной городской среды», созданных на официальных сайтах муниципальных образований</w:t>
            </w:r>
          </w:p>
        </w:tc>
        <w:tc>
          <w:tcPr>
            <w:tcW w:w="2126" w:type="dxa"/>
            <w:gridSpan w:val="2"/>
            <w:shd w:val="clear" w:color="auto" w:fill="auto"/>
          </w:tcPr>
          <w:p w:rsidR="00E908E5" w:rsidRPr="00A42CCF" w:rsidRDefault="00E908E5" w:rsidP="00A42CCF">
            <w:pPr>
              <w:keepNext/>
              <w:spacing w:line="233" w:lineRule="auto"/>
              <w:jc w:val="center"/>
              <w:rPr>
                <w:rFonts w:eastAsia="Calibri"/>
                <w:sz w:val="24"/>
                <w:szCs w:val="24"/>
                <w:lang w:eastAsia="en-US"/>
              </w:rPr>
            </w:pPr>
            <w:r w:rsidRPr="00A42CCF">
              <w:rPr>
                <w:rFonts w:eastAsia="Calibri"/>
                <w:sz w:val="24"/>
                <w:szCs w:val="24"/>
                <w:lang w:eastAsia="en-US"/>
              </w:rPr>
              <w:lastRenderedPageBreak/>
              <w:t xml:space="preserve">раз в полугодие, </w:t>
            </w:r>
            <w:r w:rsidRPr="00A42CCF">
              <w:rPr>
                <w:rFonts w:eastAsia="Calibri"/>
                <w:sz w:val="24"/>
                <w:szCs w:val="24"/>
                <w:lang w:eastAsia="en-US"/>
              </w:rPr>
              <w:lastRenderedPageBreak/>
              <w:t>до 10 числа месяца, следующего</w:t>
            </w:r>
            <w:r w:rsidRPr="00A42CCF">
              <w:rPr>
                <w:rFonts w:eastAsia="Calibri"/>
                <w:sz w:val="24"/>
                <w:szCs w:val="24"/>
                <w:lang w:eastAsia="en-US"/>
              </w:rPr>
              <w:br/>
              <w:t xml:space="preserve">за </w:t>
            </w:r>
            <w:proofErr w:type="gramStart"/>
            <w:r w:rsidRPr="00A42CCF">
              <w:rPr>
                <w:rFonts w:eastAsia="Calibri"/>
                <w:sz w:val="24"/>
                <w:szCs w:val="24"/>
                <w:lang w:eastAsia="en-US"/>
              </w:rPr>
              <w:t>отчетным</w:t>
            </w:r>
            <w:proofErr w:type="gramEnd"/>
            <w:r w:rsidRPr="00A42CCF">
              <w:rPr>
                <w:rFonts w:eastAsia="Calibri"/>
                <w:sz w:val="24"/>
                <w:szCs w:val="24"/>
                <w:lang w:eastAsia="en-US"/>
              </w:rPr>
              <w:t xml:space="preserve"> </w:t>
            </w:r>
            <w:r w:rsidRPr="00A42CCF">
              <w:rPr>
                <w:rFonts w:eastAsia="Calibri"/>
                <w:sz w:val="24"/>
                <w:szCs w:val="24"/>
                <w:lang w:eastAsia="en-US"/>
              </w:rPr>
              <w:br/>
            </w:r>
          </w:p>
        </w:tc>
        <w:tc>
          <w:tcPr>
            <w:tcW w:w="1985" w:type="dxa"/>
            <w:shd w:val="clear" w:color="auto" w:fill="auto"/>
          </w:tcPr>
          <w:p w:rsidR="00E908E5" w:rsidRPr="00A42CCF" w:rsidRDefault="00E908E5" w:rsidP="00A42CCF">
            <w:pPr>
              <w:jc w:val="center"/>
              <w:rPr>
                <w:sz w:val="24"/>
                <w:szCs w:val="24"/>
              </w:rPr>
            </w:pPr>
            <w:r w:rsidRPr="00A42CCF">
              <w:rPr>
                <w:sz w:val="24"/>
                <w:szCs w:val="24"/>
              </w:rPr>
              <w:lastRenderedPageBreak/>
              <w:t xml:space="preserve">специалист 1 </w:t>
            </w:r>
            <w:r w:rsidRPr="00A42CCF">
              <w:rPr>
                <w:sz w:val="24"/>
                <w:szCs w:val="24"/>
              </w:rPr>
              <w:lastRenderedPageBreak/>
              <w:t>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lastRenderedPageBreak/>
              <w:t>75</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по форме «Выполнение целевой модели по организации общественного участия, а также вовлечению бизнеса и граждан в реализацию проектов благоустройства городской среды, одобренной Протоколом заседания проектного комитета</w:t>
            </w:r>
            <w:r w:rsidRPr="00A42CCF">
              <w:rPr>
                <w:sz w:val="24"/>
                <w:szCs w:val="24"/>
              </w:rPr>
              <w:br/>
              <w:t>по основному направлению стратегического развития Российской Федерации «ЖКХ и городская среда» от 11.04.2017 № 24»</w:t>
            </w:r>
          </w:p>
        </w:tc>
        <w:tc>
          <w:tcPr>
            <w:tcW w:w="2126" w:type="dxa"/>
            <w:gridSpan w:val="2"/>
            <w:shd w:val="clear" w:color="auto" w:fill="auto"/>
          </w:tcPr>
          <w:p w:rsidR="00E908E5" w:rsidRPr="00A42CCF" w:rsidRDefault="00E908E5" w:rsidP="00A42CCF">
            <w:pPr>
              <w:keepNext/>
              <w:spacing w:line="233" w:lineRule="auto"/>
              <w:jc w:val="center"/>
              <w:rPr>
                <w:sz w:val="24"/>
                <w:szCs w:val="24"/>
              </w:rPr>
            </w:pPr>
            <w:proofErr w:type="gramStart"/>
            <w:r w:rsidRPr="00A42CCF">
              <w:rPr>
                <w:sz w:val="24"/>
                <w:szCs w:val="24"/>
              </w:rPr>
              <w:t>ежеквартально,</w:t>
            </w:r>
            <w:r w:rsidR="00030B0D" w:rsidRPr="00A42CCF">
              <w:rPr>
                <w:sz w:val="24"/>
                <w:szCs w:val="24"/>
              </w:rPr>
              <w:t xml:space="preserve"> </w:t>
            </w:r>
            <w:r w:rsidRPr="00A42CCF">
              <w:rPr>
                <w:sz w:val="24"/>
                <w:szCs w:val="24"/>
              </w:rPr>
              <w:t>не позднее</w:t>
            </w:r>
            <w:r w:rsidRPr="00A42CCF">
              <w:rPr>
                <w:sz w:val="24"/>
                <w:szCs w:val="24"/>
              </w:rPr>
              <w:br/>
              <w:t>25 числа последнего месяца отчетного</w:t>
            </w:r>
            <w:r w:rsidR="00030B0D" w:rsidRPr="00A42CCF">
              <w:rPr>
                <w:sz w:val="24"/>
                <w:szCs w:val="24"/>
              </w:rPr>
              <w:t xml:space="preserve"> </w:t>
            </w:r>
            <w:r w:rsidRPr="00A42CCF">
              <w:rPr>
                <w:sz w:val="24"/>
                <w:szCs w:val="24"/>
              </w:rPr>
              <w:t>квартала</w:t>
            </w:r>
            <w:r w:rsidRPr="00A42CCF">
              <w:rPr>
                <w:sz w:val="24"/>
                <w:szCs w:val="24"/>
              </w:rPr>
              <w:br/>
              <w:t>(до 25.06.2019,</w:t>
            </w:r>
            <w:proofErr w:type="gramEnd"/>
          </w:p>
          <w:p w:rsidR="00E908E5" w:rsidRPr="00A42CCF" w:rsidRDefault="00E908E5" w:rsidP="00A42CCF">
            <w:pPr>
              <w:keepNext/>
              <w:spacing w:line="233" w:lineRule="auto"/>
              <w:jc w:val="center"/>
              <w:rPr>
                <w:sz w:val="24"/>
                <w:szCs w:val="24"/>
              </w:rPr>
            </w:pPr>
            <w:r w:rsidRPr="00A42CCF">
              <w:rPr>
                <w:sz w:val="24"/>
                <w:szCs w:val="24"/>
              </w:rPr>
              <w:t>до 25.09.2019,</w:t>
            </w:r>
          </w:p>
          <w:p w:rsidR="00E908E5" w:rsidRPr="00A42CCF" w:rsidRDefault="00E908E5" w:rsidP="00A42CCF">
            <w:pPr>
              <w:keepNext/>
              <w:spacing w:line="233" w:lineRule="auto"/>
              <w:jc w:val="center"/>
              <w:rPr>
                <w:rFonts w:eastAsia="Calibri"/>
                <w:sz w:val="24"/>
                <w:szCs w:val="24"/>
                <w:lang w:eastAsia="en-US"/>
              </w:rPr>
            </w:pPr>
            <w:r w:rsidRPr="00A42CCF">
              <w:rPr>
                <w:sz w:val="24"/>
                <w:szCs w:val="24"/>
              </w:rPr>
              <w:t>до 25.12.2019)</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76</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Отчет об организации работы муниципальных образований по избавлению от «визуального мусора» и созданию привлекательного облика поселений с учетом Методических рекомендаций, утвержденных приказом Минстроя России от 13.04.2017 № 711/</w:t>
            </w:r>
            <w:proofErr w:type="spellStart"/>
            <w:proofErr w:type="gramStart"/>
            <w:r w:rsidRPr="00A42CCF">
              <w:rPr>
                <w:sz w:val="24"/>
                <w:szCs w:val="24"/>
              </w:rPr>
              <w:t>пр</w:t>
            </w:r>
            <w:proofErr w:type="spellEnd"/>
            <w:proofErr w:type="gramEnd"/>
            <w:r w:rsidRPr="00A42CCF">
              <w:rPr>
                <w:sz w:val="24"/>
                <w:szCs w:val="24"/>
              </w:rPr>
              <w:t xml:space="preserve"> (письма Министерства от 27.02.2018 </w:t>
            </w:r>
            <w:r w:rsidRPr="00A42CCF">
              <w:rPr>
                <w:sz w:val="24"/>
                <w:szCs w:val="24"/>
              </w:rPr>
              <w:br/>
              <w:t>№ 11-06-08/1436 и от 27.02.2018 № 11-06-08/1426 (письмо в адрес Администрации города Екатеринбург)</w:t>
            </w:r>
          </w:p>
        </w:tc>
        <w:tc>
          <w:tcPr>
            <w:tcW w:w="2126" w:type="dxa"/>
            <w:gridSpan w:val="2"/>
            <w:shd w:val="clear" w:color="auto" w:fill="auto"/>
          </w:tcPr>
          <w:p w:rsidR="00E908E5" w:rsidRPr="00A42CCF" w:rsidRDefault="00E908E5" w:rsidP="00A42CCF">
            <w:pPr>
              <w:keepNext/>
              <w:spacing w:line="233" w:lineRule="auto"/>
              <w:jc w:val="center"/>
              <w:rPr>
                <w:sz w:val="24"/>
                <w:szCs w:val="24"/>
              </w:rPr>
            </w:pPr>
            <w:r w:rsidRPr="00A42CCF">
              <w:rPr>
                <w:sz w:val="24"/>
                <w:szCs w:val="24"/>
              </w:rPr>
              <w:t>ежеквартально,</w:t>
            </w:r>
          </w:p>
          <w:p w:rsidR="00E908E5" w:rsidRPr="00A42CCF" w:rsidRDefault="00E908E5" w:rsidP="00A42CCF">
            <w:pPr>
              <w:keepNext/>
              <w:spacing w:line="233" w:lineRule="auto"/>
              <w:jc w:val="center"/>
              <w:rPr>
                <w:sz w:val="24"/>
                <w:szCs w:val="24"/>
              </w:rPr>
            </w:pPr>
            <w:r w:rsidRPr="00A42CCF">
              <w:rPr>
                <w:sz w:val="24"/>
                <w:szCs w:val="24"/>
              </w:rPr>
              <w:t>до 05 числа месяца, следующего</w:t>
            </w:r>
            <w:r w:rsidRPr="00A42CCF">
              <w:rPr>
                <w:sz w:val="24"/>
                <w:szCs w:val="24"/>
              </w:rPr>
              <w:br/>
              <w:t>за отчетным кварталом</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Tr="00505899">
        <w:tc>
          <w:tcPr>
            <w:tcW w:w="695" w:type="dxa"/>
            <w:shd w:val="clear" w:color="auto" w:fill="auto"/>
          </w:tcPr>
          <w:p w:rsidR="00E908E5" w:rsidRPr="0010791D" w:rsidRDefault="006E0626" w:rsidP="00E908E5">
            <w:pPr>
              <w:autoSpaceDE w:val="0"/>
              <w:autoSpaceDN w:val="0"/>
              <w:adjustRightInd w:val="0"/>
              <w:jc w:val="center"/>
            </w:pPr>
            <w:r>
              <w:t>77</w:t>
            </w:r>
          </w:p>
        </w:tc>
        <w:tc>
          <w:tcPr>
            <w:tcW w:w="4692" w:type="dxa"/>
            <w:gridSpan w:val="3"/>
            <w:shd w:val="clear" w:color="auto" w:fill="auto"/>
          </w:tcPr>
          <w:p w:rsidR="00E908E5" w:rsidRPr="00A42CCF" w:rsidRDefault="00E908E5" w:rsidP="006E0626">
            <w:pPr>
              <w:autoSpaceDE w:val="0"/>
              <w:autoSpaceDN w:val="0"/>
              <w:adjustRightInd w:val="0"/>
              <w:jc w:val="both"/>
              <w:rPr>
                <w:sz w:val="24"/>
                <w:szCs w:val="24"/>
                <w:vertAlign w:val="superscript"/>
              </w:rPr>
            </w:pPr>
            <w:r w:rsidRPr="00A42CCF">
              <w:rPr>
                <w:sz w:val="24"/>
                <w:szCs w:val="24"/>
              </w:rPr>
              <w:t>Фотоматериалы, отражающие ход выполнения работ по благоустройству</w:t>
            </w:r>
            <w:r w:rsidRPr="00A42CCF">
              <w:rPr>
                <w:sz w:val="24"/>
                <w:szCs w:val="24"/>
              </w:rPr>
              <w:br/>
              <w:t>на всех дворовых и общественных территориях, включенных в муниципальные программы формирования современной городской среды на 2019год</w:t>
            </w:r>
            <w:r w:rsidRPr="00A42CCF">
              <w:rPr>
                <w:sz w:val="24"/>
                <w:szCs w:val="24"/>
              </w:rPr>
              <w:br/>
              <w:t>(далее – фотоматериалы)</w:t>
            </w:r>
          </w:p>
        </w:tc>
        <w:tc>
          <w:tcPr>
            <w:tcW w:w="2126" w:type="dxa"/>
            <w:gridSpan w:val="2"/>
            <w:shd w:val="clear" w:color="auto" w:fill="auto"/>
          </w:tcPr>
          <w:p w:rsidR="00E908E5" w:rsidRPr="00A42CCF" w:rsidRDefault="00E908E5" w:rsidP="00A42CCF">
            <w:pPr>
              <w:keepNext/>
              <w:spacing w:line="233" w:lineRule="auto"/>
              <w:jc w:val="center"/>
              <w:rPr>
                <w:rFonts w:eastAsia="Calibri"/>
                <w:sz w:val="24"/>
                <w:szCs w:val="24"/>
                <w:lang w:eastAsia="en-US"/>
              </w:rPr>
            </w:pPr>
            <w:r w:rsidRPr="00A42CCF">
              <w:rPr>
                <w:sz w:val="24"/>
                <w:szCs w:val="24"/>
              </w:rPr>
              <w:t xml:space="preserve">ежемесячно, до 01 числа </w:t>
            </w:r>
            <w:r w:rsidRPr="00A42CCF">
              <w:rPr>
                <w:rFonts w:eastAsia="Calibri"/>
                <w:sz w:val="24"/>
                <w:szCs w:val="24"/>
                <w:lang w:eastAsia="en-US"/>
              </w:rPr>
              <w:t>месяца, следующего</w:t>
            </w:r>
            <w:r w:rsidRPr="00A42CCF">
              <w:rPr>
                <w:rFonts w:eastAsia="Calibri"/>
                <w:sz w:val="24"/>
                <w:szCs w:val="24"/>
                <w:lang w:eastAsia="en-US"/>
              </w:rPr>
              <w:br/>
              <w:t xml:space="preserve">за </w:t>
            </w:r>
            <w:proofErr w:type="gramStart"/>
            <w:r w:rsidRPr="00A42CCF">
              <w:rPr>
                <w:rFonts w:eastAsia="Calibri"/>
                <w:sz w:val="24"/>
                <w:szCs w:val="24"/>
                <w:lang w:eastAsia="en-US"/>
              </w:rPr>
              <w:t>отчетным</w:t>
            </w:r>
            <w:proofErr w:type="gramEnd"/>
            <w:r w:rsidRPr="00A42CCF">
              <w:rPr>
                <w:rFonts w:eastAsia="Calibri"/>
                <w:sz w:val="24"/>
                <w:szCs w:val="24"/>
                <w:lang w:eastAsia="en-US"/>
              </w:rPr>
              <w:t xml:space="preserve"> в период</w:t>
            </w:r>
            <w:r w:rsidRPr="00A42CCF">
              <w:rPr>
                <w:rFonts w:eastAsia="Calibri"/>
                <w:sz w:val="24"/>
                <w:szCs w:val="24"/>
                <w:lang w:eastAsia="en-US"/>
              </w:rPr>
              <w:br/>
              <w:t>с 09.01.2019 по 01.07.2019;</w:t>
            </w:r>
          </w:p>
          <w:p w:rsidR="00E908E5" w:rsidRPr="00A42CCF" w:rsidRDefault="00E908E5" w:rsidP="00A42CCF">
            <w:pPr>
              <w:keepNext/>
              <w:spacing w:line="233" w:lineRule="auto"/>
              <w:jc w:val="center"/>
              <w:rPr>
                <w:sz w:val="24"/>
                <w:szCs w:val="24"/>
              </w:rPr>
            </w:pPr>
            <w:r w:rsidRPr="00A42CCF">
              <w:rPr>
                <w:rFonts w:eastAsia="Calibri"/>
                <w:sz w:val="24"/>
                <w:szCs w:val="24"/>
                <w:lang w:eastAsia="en-US"/>
              </w:rPr>
              <w:t>еженедельно по пятницам</w:t>
            </w:r>
            <w:r w:rsidRPr="00A42CCF">
              <w:rPr>
                <w:rFonts w:eastAsia="Calibri"/>
                <w:sz w:val="24"/>
                <w:szCs w:val="24"/>
                <w:lang w:eastAsia="en-US"/>
              </w:rPr>
              <w:br/>
              <w:t>в период с 01.07.2019</w:t>
            </w:r>
            <w:r w:rsidRPr="00A42CCF">
              <w:rPr>
                <w:rFonts w:eastAsia="Calibri"/>
                <w:sz w:val="24"/>
                <w:szCs w:val="24"/>
                <w:lang w:eastAsia="en-US"/>
              </w:rPr>
              <w:br/>
              <w:t>по 31.12.2019</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RPr="0010791D" w:rsidTr="00505899">
        <w:tc>
          <w:tcPr>
            <w:tcW w:w="695" w:type="dxa"/>
            <w:shd w:val="clear" w:color="auto" w:fill="auto"/>
          </w:tcPr>
          <w:p w:rsidR="00E908E5" w:rsidRPr="0010791D" w:rsidRDefault="006E0626" w:rsidP="00E908E5">
            <w:pPr>
              <w:autoSpaceDE w:val="0"/>
              <w:autoSpaceDN w:val="0"/>
              <w:adjustRightInd w:val="0"/>
              <w:jc w:val="center"/>
            </w:pPr>
            <w:r>
              <w:t>78</w:t>
            </w:r>
          </w:p>
        </w:tc>
        <w:tc>
          <w:tcPr>
            <w:tcW w:w="4692" w:type="dxa"/>
            <w:gridSpan w:val="3"/>
            <w:shd w:val="clear" w:color="auto" w:fill="auto"/>
          </w:tcPr>
          <w:p w:rsidR="00E908E5" w:rsidRPr="00A42CCF" w:rsidRDefault="00E908E5" w:rsidP="006E0626">
            <w:pPr>
              <w:autoSpaceDE w:val="0"/>
              <w:autoSpaceDN w:val="0"/>
              <w:adjustRightInd w:val="0"/>
              <w:jc w:val="both"/>
              <w:rPr>
                <w:sz w:val="24"/>
                <w:szCs w:val="24"/>
                <w:vertAlign w:val="superscript"/>
              </w:rPr>
            </w:pPr>
            <w:r w:rsidRPr="00A42CCF">
              <w:rPr>
                <w:sz w:val="24"/>
                <w:szCs w:val="24"/>
              </w:rPr>
              <w:t>Отчет о синхронизации мероприятий, реализуемых в рамках регионального проекта «Формирование комфортной городской среды на территории Свердловской области» с мероприятиями, реализуемыми в рамках других национальных проектов</w:t>
            </w:r>
          </w:p>
        </w:tc>
        <w:tc>
          <w:tcPr>
            <w:tcW w:w="2126" w:type="dxa"/>
            <w:gridSpan w:val="2"/>
            <w:shd w:val="clear" w:color="auto" w:fill="auto"/>
          </w:tcPr>
          <w:p w:rsidR="00E908E5" w:rsidRPr="00A42CCF" w:rsidRDefault="00E908E5" w:rsidP="00A42CCF">
            <w:pPr>
              <w:keepNext/>
              <w:spacing w:line="233" w:lineRule="auto"/>
              <w:jc w:val="center"/>
              <w:rPr>
                <w:sz w:val="24"/>
                <w:szCs w:val="24"/>
              </w:rPr>
            </w:pPr>
            <w:r w:rsidRPr="00A42CCF">
              <w:rPr>
                <w:sz w:val="24"/>
                <w:szCs w:val="24"/>
              </w:rPr>
              <w:t>ежеквартально, до 05 числа месяца, следующего</w:t>
            </w:r>
            <w:r w:rsidRPr="00A42CCF">
              <w:rPr>
                <w:sz w:val="24"/>
                <w:szCs w:val="24"/>
              </w:rPr>
              <w:br/>
              <w:t>за отчетным кварталом</w:t>
            </w:r>
          </w:p>
        </w:tc>
        <w:tc>
          <w:tcPr>
            <w:tcW w:w="1985" w:type="dxa"/>
            <w:shd w:val="clear" w:color="auto" w:fill="auto"/>
          </w:tcPr>
          <w:p w:rsidR="00E908E5" w:rsidRPr="00A42CCF" w:rsidRDefault="00E908E5" w:rsidP="00A42CCF">
            <w:pPr>
              <w:jc w:val="center"/>
              <w:rPr>
                <w:sz w:val="24"/>
                <w:szCs w:val="24"/>
              </w:rPr>
            </w:pPr>
            <w:r w:rsidRPr="00A42CCF">
              <w:rPr>
                <w:sz w:val="24"/>
                <w:szCs w:val="24"/>
              </w:rPr>
              <w:t>специалист 1 категории</w:t>
            </w:r>
          </w:p>
        </w:tc>
      </w:tr>
      <w:tr w:rsidR="00E908E5" w:rsidRPr="00CD0996" w:rsidTr="00505899">
        <w:tc>
          <w:tcPr>
            <w:tcW w:w="695" w:type="dxa"/>
            <w:shd w:val="clear" w:color="auto" w:fill="auto"/>
          </w:tcPr>
          <w:p w:rsidR="00E908E5" w:rsidRPr="0010791D" w:rsidRDefault="006E0626" w:rsidP="00E908E5">
            <w:pPr>
              <w:autoSpaceDE w:val="0"/>
              <w:autoSpaceDN w:val="0"/>
              <w:adjustRightInd w:val="0"/>
              <w:jc w:val="center"/>
            </w:pPr>
            <w:r>
              <w:t>79</w:t>
            </w:r>
          </w:p>
        </w:tc>
        <w:tc>
          <w:tcPr>
            <w:tcW w:w="4692" w:type="dxa"/>
            <w:gridSpan w:val="3"/>
            <w:shd w:val="clear" w:color="auto" w:fill="auto"/>
          </w:tcPr>
          <w:p w:rsidR="00E908E5" w:rsidRPr="00A42CCF" w:rsidRDefault="00E908E5" w:rsidP="00A42CCF">
            <w:pPr>
              <w:autoSpaceDE w:val="0"/>
              <w:autoSpaceDN w:val="0"/>
              <w:adjustRightInd w:val="0"/>
              <w:jc w:val="both"/>
              <w:rPr>
                <w:sz w:val="24"/>
                <w:szCs w:val="24"/>
              </w:rPr>
            </w:pPr>
            <w:r w:rsidRPr="00A42CCF">
              <w:rPr>
                <w:sz w:val="24"/>
                <w:szCs w:val="24"/>
              </w:rPr>
              <w:t>Ответы на письма и обращения министерств, ведомств, относящихся к компетенции</w:t>
            </w:r>
          </w:p>
        </w:tc>
        <w:tc>
          <w:tcPr>
            <w:tcW w:w="2126" w:type="dxa"/>
            <w:gridSpan w:val="2"/>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По установленным срокам</w:t>
            </w:r>
          </w:p>
        </w:tc>
        <w:tc>
          <w:tcPr>
            <w:tcW w:w="1985" w:type="dxa"/>
            <w:shd w:val="clear" w:color="auto" w:fill="auto"/>
          </w:tcPr>
          <w:p w:rsidR="00E908E5" w:rsidRPr="00A42CCF" w:rsidRDefault="00E908E5" w:rsidP="00A42CCF">
            <w:pPr>
              <w:autoSpaceDE w:val="0"/>
              <w:autoSpaceDN w:val="0"/>
              <w:adjustRightInd w:val="0"/>
              <w:jc w:val="center"/>
              <w:rPr>
                <w:sz w:val="24"/>
                <w:szCs w:val="24"/>
              </w:rPr>
            </w:pPr>
            <w:r w:rsidRPr="00A42CCF">
              <w:rPr>
                <w:sz w:val="24"/>
                <w:szCs w:val="24"/>
              </w:rPr>
              <w:t>Все специалисты отдела экономики</w:t>
            </w:r>
          </w:p>
        </w:tc>
      </w:tr>
      <w:tr w:rsidR="006E0626" w:rsidRPr="00CD0996" w:rsidTr="00505899">
        <w:tc>
          <w:tcPr>
            <w:tcW w:w="9498" w:type="dxa"/>
            <w:gridSpan w:val="7"/>
            <w:shd w:val="clear" w:color="auto" w:fill="auto"/>
          </w:tcPr>
          <w:p w:rsidR="006E0626" w:rsidRPr="00A42CCF" w:rsidRDefault="006E0626" w:rsidP="00A42CCF">
            <w:pPr>
              <w:autoSpaceDE w:val="0"/>
              <w:autoSpaceDN w:val="0"/>
              <w:adjustRightInd w:val="0"/>
              <w:jc w:val="center"/>
              <w:rPr>
                <w:sz w:val="24"/>
                <w:szCs w:val="24"/>
              </w:rPr>
            </w:pPr>
            <w:r>
              <w:rPr>
                <w:b/>
              </w:rPr>
              <w:lastRenderedPageBreak/>
              <w:t>Отдел по социальным вопросам, вопросам образования, культуры, спорта и по делам молодежи</w:t>
            </w:r>
          </w:p>
        </w:tc>
      </w:tr>
      <w:tr w:rsidR="00030B0D" w:rsidRPr="00030B0D" w:rsidTr="00505899">
        <w:tc>
          <w:tcPr>
            <w:tcW w:w="695" w:type="dxa"/>
            <w:shd w:val="clear" w:color="auto" w:fill="auto"/>
          </w:tcPr>
          <w:p w:rsidR="00030B0D" w:rsidRPr="006E0626" w:rsidRDefault="006E0626" w:rsidP="006E0626">
            <w:pPr>
              <w:pStyle w:val="a3"/>
              <w:jc w:val="center"/>
            </w:pPr>
            <w:r>
              <w:t>80</w:t>
            </w:r>
          </w:p>
        </w:tc>
        <w:tc>
          <w:tcPr>
            <w:tcW w:w="4692" w:type="dxa"/>
            <w:gridSpan w:val="3"/>
            <w:shd w:val="clear" w:color="auto" w:fill="auto"/>
          </w:tcPr>
          <w:p w:rsidR="00030B0D" w:rsidRPr="00030B0D" w:rsidRDefault="00030B0D" w:rsidP="006E0626">
            <w:pPr>
              <w:pStyle w:val="a3"/>
              <w:jc w:val="both"/>
              <w:rPr>
                <w:sz w:val="24"/>
                <w:szCs w:val="24"/>
              </w:rPr>
            </w:pPr>
            <w:r w:rsidRPr="00030B0D">
              <w:rPr>
                <w:sz w:val="24"/>
                <w:szCs w:val="24"/>
              </w:rPr>
              <w:t>Внесение информации в АИС подросток</w:t>
            </w:r>
          </w:p>
        </w:tc>
        <w:tc>
          <w:tcPr>
            <w:tcW w:w="2126" w:type="dxa"/>
            <w:gridSpan w:val="2"/>
            <w:shd w:val="clear" w:color="auto" w:fill="auto"/>
          </w:tcPr>
          <w:p w:rsidR="00030B0D" w:rsidRPr="00030B0D" w:rsidRDefault="00030B0D" w:rsidP="006E0626">
            <w:pPr>
              <w:pStyle w:val="a3"/>
              <w:jc w:val="center"/>
              <w:rPr>
                <w:sz w:val="24"/>
                <w:szCs w:val="24"/>
              </w:rPr>
            </w:pPr>
            <w:r w:rsidRPr="00030B0D">
              <w:rPr>
                <w:sz w:val="24"/>
                <w:szCs w:val="24"/>
              </w:rPr>
              <w:t>ежемесячно, по мере необходимости</w:t>
            </w:r>
          </w:p>
        </w:tc>
        <w:tc>
          <w:tcPr>
            <w:tcW w:w="1985" w:type="dxa"/>
            <w:shd w:val="clear" w:color="auto" w:fill="auto"/>
          </w:tcPr>
          <w:p w:rsidR="00030B0D" w:rsidRPr="00030B0D" w:rsidRDefault="006E0626" w:rsidP="006E0626">
            <w:pPr>
              <w:pStyle w:val="a3"/>
              <w:jc w:val="center"/>
              <w:rPr>
                <w:sz w:val="24"/>
                <w:szCs w:val="24"/>
              </w:rPr>
            </w:pPr>
            <w:r>
              <w:rPr>
                <w:sz w:val="24"/>
                <w:szCs w:val="24"/>
              </w:rPr>
              <w:t>ведущий специалист</w:t>
            </w:r>
          </w:p>
        </w:tc>
      </w:tr>
      <w:tr w:rsidR="006E0626" w:rsidRPr="00030B0D" w:rsidTr="00505899">
        <w:tc>
          <w:tcPr>
            <w:tcW w:w="695" w:type="dxa"/>
            <w:shd w:val="clear" w:color="auto" w:fill="auto"/>
          </w:tcPr>
          <w:p w:rsidR="006E0626" w:rsidRPr="006E0626" w:rsidRDefault="006E0626" w:rsidP="006E0626">
            <w:pPr>
              <w:pStyle w:val="a3"/>
              <w:jc w:val="center"/>
            </w:pPr>
            <w:r>
              <w:t>81</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Отчет форма «Профилактика КП» 039</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3 числа следующего месяца, ежеквартально</w:t>
            </w:r>
          </w:p>
        </w:tc>
        <w:tc>
          <w:tcPr>
            <w:tcW w:w="1985" w:type="dxa"/>
            <w:shd w:val="clear" w:color="auto" w:fill="auto"/>
          </w:tcPr>
          <w:p w:rsidR="006E0626" w:rsidRDefault="006E0626" w:rsidP="006E0626">
            <w:pPr>
              <w:jc w:val="center"/>
            </w:pPr>
            <w:r w:rsidRPr="00746460">
              <w:rPr>
                <w:sz w:val="24"/>
                <w:szCs w:val="24"/>
              </w:rPr>
              <w:t>ведущий специалист</w:t>
            </w:r>
          </w:p>
        </w:tc>
      </w:tr>
      <w:tr w:rsidR="006E0626" w:rsidRPr="00030B0D" w:rsidTr="00505899">
        <w:tc>
          <w:tcPr>
            <w:tcW w:w="695" w:type="dxa"/>
            <w:shd w:val="clear" w:color="auto" w:fill="auto"/>
          </w:tcPr>
          <w:p w:rsidR="006E0626" w:rsidRPr="006E0626" w:rsidRDefault="006E0626" w:rsidP="006E0626">
            <w:pPr>
              <w:pStyle w:val="a3"/>
              <w:jc w:val="center"/>
            </w:pPr>
            <w:r>
              <w:t>82</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Отчет по нормативным документам по ППН</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3 числа следующего месяца, ежеквартально</w:t>
            </w:r>
          </w:p>
        </w:tc>
        <w:tc>
          <w:tcPr>
            <w:tcW w:w="1985" w:type="dxa"/>
            <w:shd w:val="clear" w:color="auto" w:fill="auto"/>
          </w:tcPr>
          <w:p w:rsidR="006E0626" w:rsidRDefault="006E0626" w:rsidP="006E0626">
            <w:pPr>
              <w:jc w:val="center"/>
            </w:pPr>
            <w:r w:rsidRPr="00746460">
              <w:rPr>
                <w:sz w:val="24"/>
                <w:szCs w:val="24"/>
              </w:rPr>
              <w:t>ведущий специалист</w:t>
            </w:r>
          </w:p>
        </w:tc>
      </w:tr>
      <w:tr w:rsidR="006E0626" w:rsidRPr="00030B0D" w:rsidTr="00505899">
        <w:tc>
          <w:tcPr>
            <w:tcW w:w="695" w:type="dxa"/>
            <w:shd w:val="clear" w:color="auto" w:fill="auto"/>
          </w:tcPr>
          <w:p w:rsidR="006E0626" w:rsidRPr="006E0626" w:rsidRDefault="006E0626" w:rsidP="006E0626">
            <w:pPr>
              <w:pStyle w:val="a3"/>
              <w:jc w:val="center"/>
            </w:pPr>
            <w:r>
              <w:t>83</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отчет по финансированию программы ППН</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3 числа следующего месяца, ежеквартально</w:t>
            </w:r>
          </w:p>
        </w:tc>
        <w:tc>
          <w:tcPr>
            <w:tcW w:w="1985" w:type="dxa"/>
            <w:shd w:val="clear" w:color="auto" w:fill="auto"/>
          </w:tcPr>
          <w:p w:rsidR="006E0626" w:rsidRDefault="006E0626" w:rsidP="006E0626">
            <w:pPr>
              <w:jc w:val="center"/>
            </w:pPr>
            <w:r w:rsidRPr="00746460">
              <w:rPr>
                <w:sz w:val="24"/>
                <w:szCs w:val="24"/>
              </w:rPr>
              <w:t>ведущий специалист</w:t>
            </w:r>
          </w:p>
        </w:tc>
      </w:tr>
      <w:tr w:rsidR="006E0626" w:rsidRPr="00030B0D" w:rsidTr="00505899">
        <w:tc>
          <w:tcPr>
            <w:tcW w:w="695" w:type="dxa"/>
            <w:shd w:val="clear" w:color="auto" w:fill="auto"/>
          </w:tcPr>
          <w:p w:rsidR="006E0626" w:rsidRPr="006E0626" w:rsidRDefault="006E0626" w:rsidP="006E0626">
            <w:pPr>
              <w:pStyle w:val="a3"/>
              <w:jc w:val="center"/>
            </w:pPr>
            <w:r>
              <w:t>84</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Информационно-аналитические материалы, </w:t>
            </w:r>
            <w:r w:rsidRPr="00030B0D">
              <w:rPr>
                <w:bCs/>
                <w:sz w:val="24"/>
                <w:szCs w:val="24"/>
              </w:rPr>
              <w:t xml:space="preserve">анкета мониторинга межнациональных и </w:t>
            </w:r>
            <w:proofErr w:type="spellStart"/>
            <w:r w:rsidRPr="00030B0D">
              <w:rPr>
                <w:bCs/>
                <w:sz w:val="24"/>
                <w:szCs w:val="24"/>
              </w:rPr>
              <w:t>этноконфессиональных</w:t>
            </w:r>
            <w:proofErr w:type="spellEnd"/>
            <w:r w:rsidRPr="00030B0D">
              <w:rPr>
                <w:bCs/>
                <w:sz w:val="24"/>
                <w:szCs w:val="24"/>
              </w:rPr>
              <w:t xml:space="preserve"> отношений</w:t>
            </w:r>
            <w:r w:rsidRPr="00030B0D">
              <w:rPr>
                <w:sz w:val="24"/>
                <w:szCs w:val="24"/>
              </w:rPr>
              <w:t xml:space="preserve"> </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05 числа, следующего месяца,  ежеквартально</w:t>
            </w:r>
          </w:p>
        </w:tc>
        <w:tc>
          <w:tcPr>
            <w:tcW w:w="1985" w:type="dxa"/>
            <w:shd w:val="clear" w:color="auto" w:fill="auto"/>
          </w:tcPr>
          <w:p w:rsidR="006E0626" w:rsidRDefault="006E0626" w:rsidP="006E0626">
            <w:pPr>
              <w:jc w:val="center"/>
            </w:pPr>
            <w:r w:rsidRPr="00746460">
              <w:rPr>
                <w:sz w:val="24"/>
                <w:szCs w:val="24"/>
              </w:rPr>
              <w:t>ведущий специалист</w:t>
            </w:r>
          </w:p>
        </w:tc>
      </w:tr>
      <w:tr w:rsidR="006E0626" w:rsidRPr="00030B0D" w:rsidTr="00505899">
        <w:tc>
          <w:tcPr>
            <w:tcW w:w="695" w:type="dxa"/>
            <w:shd w:val="clear" w:color="auto" w:fill="auto"/>
          </w:tcPr>
          <w:p w:rsidR="006E0626" w:rsidRPr="006E0626" w:rsidRDefault="006E0626" w:rsidP="006E0626">
            <w:pPr>
              <w:pStyle w:val="a3"/>
              <w:jc w:val="center"/>
            </w:pPr>
            <w:r>
              <w:t>85</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Отчет по программным мероприятиям по формировани</w:t>
            </w:r>
            <w:r>
              <w:rPr>
                <w:sz w:val="24"/>
                <w:szCs w:val="24"/>
              </w:rPr>
              <w:t>ю</w:t>
            </w:r>
            <w:r w:rsidRPr="00030B0D">
              <w:rPr>
                <w:sz w:val="24"/>
                <w:szCs w:val="24"/>
              </w:rPr>
              <w:t xml:space="preserve"> здорового образа жизни</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10 числа, следующего месяца,  ежеквартально</w:t>
            </w:r>
          </w:p>
        </w:tc>
        <w:tc>
          <w:tcPr>
            <w:tcW w:w="1985" w:type="dxa"/>
            <w:shd w:val="clear" w:color="auto" w:fill="auto"/>
          </w:tcPr>
          <w:p w:rsidR="006E0626" w:rsidRDefault="006E0626" w:rsidP="006E0626">
            <w:pPr>
              <w:jc w:val="center"/>
            </w:pPr>
            <w:r w:rsidRPr="00746460">
              <w:rPr>
                <w:sz w:val="24"/>
                <w:szCs w:val="24"/>
              </w:rPr>
              <w:t>ведущий специалист</w:t>
            </w:r>
          </w:p>
        </w:tc>
      </w:tr>
      <w:tr w:rsidR="006E0626" w:rsidRPr="00030B0D" w:rsidTr="00505899">
        <w:tc>
          <w:tcPr>
            <w:tcW w:w="695" w:type="dxa"/>
            <w:shd w:val="clear" w:color="auto" w:fill="auto"/>
          </w:tcPr>
          <w:p w:rsidR="006E0626" w:rsidRPr="006E0626" w:rsidRDefault="006E0626" w:rsidP="006E0626">
            <w:pPr>
              <w:pStyle w:val="a3"/>
              <w:jc w:val="center"/>
            </w:pPr>
            <w:r>
              <w:t>86</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Информация о количестве заявителей муниципальных услуг, информация о качестве услуг</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05 числа, следующего месяца,  ежеквартально</w:t>
            </w:r>
          </w:p>
        </w:tc>
        <w:tc>
          <w:tcPr>
            <w:tcW w:w="1985" w:type="dxa"/>
            <w:shd w:val="clear" w:color="auto" w:fill="auto"/>
          </w:tcPr>
          <w:p w:rsidR="006E0626" w:rsidRDefault="006E0626" w:rsidP="006E0626">
            <w:pPr>
              <w:jc w:val="center"/>
            </w:pPr>
            <w:r w:rsidRPr="00746460">
              <w:rPr>
                <w:sz w:val="24"/>
                <w:szCs w:val="24"/>
              </w:rPr>
              <w:t>ведущий специалист</w:t>
            </w:r>
          </w:p>
        </w:tc>
      </w:tr>
      <w:tr w:rsidR="006E0626" w:rsidRPr="00030B0D" w:rsidTr="00505899">
        <w:tc>
          <w:tcPr>
            <w:tcW w:w="695" w:type="dxa"/>
            <w:shd w:val="clear" w:color="auto" w:fill="auto"/>
          </w:tcPr>
          <w:p w:rsidR="006E0626" w:rsidRPr="006E0626" w:rsidRDefault="006E0626" w:rsidP="006E0626">
            <w:pPr>
              <w:pStyle w:val="a3"/>
              <w:jc w:val="center"/>
            </w:pPr>
            <w:r>
              <w:t>87</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Отчет по финансированию муниципальных программ в сфере профилактики правонарушений</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10 числа, следующего месяца,  ежеквартально</w:t>
            </w:r>
          </w:p>
        </w:tc>
        <w:tc>
          <w:tcPr>
            <w:tcW w:w="1985" w:type="dxa"/>
            <w:shd w:val="clear" w:color="auto" w:fill="auto"/>
          </w:tcPr>
          <w:p w:rsidR="006E0626" w:rsidRDefault="006E0626" w:rsidP="006E0626">
            <w:pPr>
              <w:jc w:val="center"/>
            </w:pPr>
            <w:r w:rsidRPr="00746460">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88</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Отчет по спортивным объектам в МВД </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10 числа, следующего месяца,  ежеквартально</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89</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Отчет об использовании средств федерального, областного  и местных бюджетов в рамках МП Молодая семья</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10 числа, следующего месяца,  ежеквартально</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6E0626" w:rsidP="006E0626">
            <w:pPr>
              <w:pStyle w:val="a3"/>
              <w:jc w:val="center"/>
            </w:pPr>
          </w:p>
          <w:p w:rsidR="006E0626" w:rsidRPr="006E0626" w:rsidRDefault="006E0626" w:rsidP="006E0626">
            <w:pPr>
              <w:pStyle w:val="a3"/>
              <w:jc w:val="center"/>
            </w:pPr>
          </w:p>
          <w:p w:rsidR="006E0626" w:rsidRPr="006E0626" w:rsidRDefault="002B2B56" w:rsidP="006E0626">
            <w:pPr>
              <w:pStyle w:val="a3"/>
              <w:jc w:val="center"/>
            </w:pPr>
            <w:r>
              <w:t>90</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Информация о состоянии </w:t>
            </w:r>
            <w:proofErr w:type="spellStart"/>
            <w:r w:rsidRPr="00030B0D">
              <w:rPr>
                <w:sz w:val="24"/>
                <w:szCs w:val="24"/>
              </w:rPr>
              <w:t>наркоситуации</w:t>
            </w:r>
            <w:proofErr w:type="spellEnd"/>
            <w:r w:rsidRPr="00030B0D">
              <w:rPr>
                <w:sz w:val="24"/>
                <w:szCs w:val="24"/>
              </w:rPr>
              <w:t xml:space="preserve"> и принимаемых мерах по профилактике наркомании и противодействию незаконному обороту наркотиков</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10 января,</w:t>
            </w:r>
          </w:p>
          <w:p w:rsidR="006E0626" w:rsidRPr="00030B0D" w:rsidRDefault="006E0626" w:rsidP="006E0626">
            <w:pPr>
              <w:pStyle w:val="a3"/>
              <w:jc w:val="center"/>
              <w:rPr>
                <w:sz w:val="24"/>
                <w:szCs w:val="24"/>
              </w:rPr>
            </w:pPr>
            <w:r w:rsidRPr="00030B0D">
              <w:rPr>
                <w:sz w:val="24"/>
                <w:szCs w:val="24"/>
              </w:rPr>
              <w:t>до 10 июня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91</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 выполнении дорожной карты по доступной среде для инвалидов</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11 января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92</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Отчет о федеральном статистическом наблюдении по форме № 3-АФК за 2019 год</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январь</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93</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Отчет о федеральном статистическом </w:t>
            </w:r>
            <w:r w:rsidRPr="00030B0D">
              <w:rPr>
                <w:sz w:val="24"/>
                <w:szCs w:val="24"/>
              </w:rPr>
              <w:lastRenderedPageBreak/>
              <w:t>наблюдении по форме № 1- ФК за 2019 год</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lastRenderedPageBreak/>
              <w:t>январь</w:t>
            </w:r>
          </w:p>
        </w:tc>
        <w:tc>
          <w:tcPr>
            <w:tcW w:w="1985" w:type="dxa"/>
            <w:shd w:val="clear" w:color="auto" w:fill="auto"/>
          </w:tcPr>
          <w:p w:rsidR="006E0626" w:rsidRDefault="006E0626" w:rsidP="006E0626">
            <w:pPr>
              <w:jc w:val="center"/>
            </w:pPr>
            <w:r w:rsidRPr="00F3301B">
              <w:rPr>
                <w:sz w:val="24"/>
                <w:szCs w:val="24"/>
              </w:rPr>
              <w:t xml:space="preserve">ведущий </w:t>
            </w:r>
            <w:r w:rsidRPr="00F3301B">
              <w:rPr>
                <w:sz w:val="24"/>
                <w:szCs w:val="24"/>
              </w:rPr>
              <w:lastRenderedPageBreak/>
              <w:t>специалист</w:t>
            </w:r>
          </w:p>
        </w:tc>
      </w:tr>
      <w:tr w:rsidR="006E0626" w:rsidRPr="00030B0D" w:rsidTr="00505899">
        <w:tc>
          <w:tcPr>
            <w:tcW w:w="695" w:type="dxa"/>
            <w:shd w:val="clear" w:color="auto" w:fill="auto"/>
          </w:tcPr>
          <w:p w:rsidR="006E0626" w:rsidRPr="006E0626" w:rsidRDefault="002B2B56" w:rsidP="006E0626">
            <w:pPr>
              <w:pStyle w:val="a3"/>
              <w:jc w:val="center"/>
            </w:pPr>
            <w:r>
              <w:lastRenderedPageBreak/>
              <w:t>94</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Отчет о федеральном статистическом наблюдении по форме № 2-ГТО за 2019 год </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18 февраля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95</w:t>
            </w:r>
          </w:p>
        </w:tc>
        <w:tc>
          <w:tcPr>
            <w:tcW w:w="4692" w:type="dxa"/>
            <w:gridSpan w:val="3"/>
            <w:shd w:val="clear" w:color="auto" w:fill="auto"/>
          </w:tcPr>
          <w:p w:rsidR="006E0626" w:rsidRPr="00030B0D" w:rsidRDefault="006E0626" w:rsidP="006E0626">
            <w:pPr>
              <w:pStyle w:val="a3"/>
              <w:jc w:val="both"/>
              <w:rPr>
                <w:sz w:val="24"/>
                <w:szCs w:val="24"/>
              </w:rPr>
            </w:pPr>
            <w:r w:rsidRPr="00030B0D">
              <w:rPr>
                <w:color w:val="000000"/>
                <w:sz w:val="24"/>
                <w:szCs w:val="24"/>
                <w:shd w:val="clear" w:color="auto" w:fill="FFFFFF"/>
              </w:rPr>
              <w:t xml:space="preserve">Предоставление информации для размещения на официальном сайте </w:t>
            </w:r>
            <w:proofErr w:type="spellStart"/>
            <w:r w:rsidRPr="00030B0D">
              <w:rPr>
                <w:color w:val="000000"/>
                <w:sz w:val="24"/>
                <w:szCs w:val="24"/>
                <w:shd w:val="clear" w:color="auto" w:fill="FFFFFF"/>
              </w:rPr>
              <w:t>Гаринского</w:t>
            </w:r>
            <w:proofErr w:type="spellEnd"/>
            <w:r w:rsidRPr="00030B0D">
              <w:rPr>
                <w:color w:val="000000"/>
                <w:sz w:val="24"/>
                <w:szCs w:val="24"/>
                <w:shd w:val="clear" w:color="auto" w:fill="FFFFFF"/>
              </w:rPr>
              <w:t xml:space="preserve"> городского округа в сети Интернет.</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в течение года</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96</w:t>
            </w:r>
          </w:p>
        </w:tc>
        <w:tc>
          <w:tcPr>
            <w:tcW w:w="4692" w:type="dxa"/>
            <w:gridSpan w:val="3"/>
            <w:shd w:val="clear" w:color="auto" w:fill="auto"/>
          </w:tcPr>
          <w:p w:rsidR="006E0626" w:rsidRPr="00030B0D" w:rsidRDefault="006E0626" w:rsidP="006E0626">
            <w:pPr>
              <w:pStyle w:val="a3"/>
              <w:jc w:val="both"/>
              <w:rPr>
                <w:color w:val="000000"/>
                <w:sz w:val="24"/>
                <w:szCs w:val="24"/>
                <w:shd w:val="clear" w:color="auto" w:fill="FFFFFF"/>
              </w:rPr>
            </w:pPr>
            <w:r w:rsidRPr="00030B0D">
              <w:rPr>
                <w:color w:val="000000"/>
                <w:spacing w:val="-1"/>
                <w:sz w:val="24"/>
                <w:szCs w:val="24"/>
              </w:rPr>
              <w:t xml:space="preserve">Сбор и анализ материалов для </w:t>
            </w:r>
            <w:r w:rsidRPr="00030B0D">
              <w:rPr>
                <w:sz w:val="24"/>
                <w:szCs w:val="24"/>
              </w:rPr>
              <w:t xml:space="preserve">социально-экономического анализа </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ежеквартально</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97</w:t>
            </w:r>
          </w:p>
        </w:tc>
        <w:tc>
          <w:tcPr>
            <w:tcW w:w="4692" w:type="dxa"/>
            <w:gridSpan w:val="3"/>
            <w:shd w:val="clear" w:color="auto" w:fill="auto"/>
          </w:tcPr>
          <w:p w:rsidR="006E0626" w:rsidRPr="00030B0D" w:rsidRDefault="006E0626" w:rsidP="006E0626">
            <w:pPr>
              <w:pStyle w:val="a3"/>
              <w:jc w:val="both"/>
              <w:rPr>
                <w:color w:val="000000"/>
                <w:spacing w:val="-1"/>
                <w:sz w:val="24"/>
                <w:szCs w:val="24"/>
              </w:rPr>
            </w:pPr>
            <w:r w:rsidRPr="00030B0D">
              <w:rPr>
                <w:color w:val="000000"/>
                <w:spacing w:val="-1"/>
                <w:sz w:val="24"/>
                <w:szCs w:val="24"/>
              </w:rPr>
              <w:t>Оформление заявок и получение знаков ГТО</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ежеквартально</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98</w:t>
            </w:r>
          </w:p>
        </w:tc>
        <w:tc>
          <w:tcPr>
            <w:tcW w:w="4692" w:type="dxa"/>
            <w:gridSpan w:val="3"/>
            <w:shd w:val="clear" w:color="auto" w:fill="auto"/>
          </w:tcPr>
          <w:p w:rsidR="006E0626" w:rsidRPr="00030B0D" w:rsidRDefault="006E0626" w:rsidP="006E0626">
            <w:pPr>
              <w:pStyle w:val="a3"/>
              <w:jc w:val="both"/>
              <w:rPr>
                <w:color w:val="000000"/>
                <w:spacing w:val="-1"/>
                <w:sz w:val="24"/>
                <w:szCs w:val="24"/>
              </w:rPr>
            </w:pPr>
            <w:r w:rsidRPr="00030B0D">
              <w:rPr>
                <w:bCs/>
                <w:color w:val="000000"/>
                <w:sz w:val="24"/>
                <w:szCs w:val="24"/>
              </w:rPr>
              <w:t xml:space="preserve">Информация по вопросам социальной адаптации и </w:t>
            </w:r>
            <w:proofErr w:type="spellStart"/>
            <w:r w:rsidRPr="00030B0D">
              <w:rPr>
                <w:bCs/>
                <w:color w:val="000000"/>
                <w:sz w:val="24"/>
                <w:szCs w:val="24"/>
              </w:rPr>
              <w:t>ресоциализации</w:t>
            </w:r>
            <w:proofErr w:type="spellEnd"/>
            <w:r w:rsidRPr="00030B0D">
              <w:rPr>
                <w:bCs/>
                <w:color w:val="000000"/>
                <w:sz w:val="24"/>
                <w:szCs w:val="24"/>
              </w:rPr>
              <w:t xml:space="preserve"> лиц, отбывших уголовное наказание в виде лишения свободы и о работе комиссии</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20 января,</w:t>
            </w:r>
          </w:p>
          <w:p w:rsidR="006E0626" w:rsidRPr="00030B0D" w:rsidRDefault="006E0626" w:rsidP="006E0626">
            <w:pPr>
              <w:pStyle w:val="a3"/>
              <w:jc w:val="center"/>
              <w:rPr>
                <w:sz w:val="24"/>
                <w:szCs w:val="24"/>
              </w:rPr>
            </w:pPr>
            <w:r w:rsidRPr="00030B0D">
              <w:rPr>
                <w:sz w:val="24"/>
                <w:szCs w:val="24"/>
              </w:rPr>
              <w:t>до 20июля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99</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Отчет о выполнении критериев результативности реализации </w:t>
            </w:r>
          </w:p>
          <w:p w:rsidR="006E0626" w:rsidRPr="00030B0D" w:rsidRDefault="006E0626" w:rsidP="006E0626">
            <w:pPr>
              <w:pStyle w:val="a3"/>
              <w:jc w:val="both"/>
              <w:rPr>
                <w:sz w:val="24"/>
                <w:szCs w:val="24"/>
              </w:rPr>
            </w:pPr>
            <w:r w:rsidRPr="00030B0D">
              <w:rPr>
                <w:sz w:val="24"/>
                <w:szCs w:val="24"/>
              </w:rPr>
              <w:t>плана неотложных мероприятий по выявлению, лечению и профилактике ВИЧ-инфекции за 2019 год</w:t>
            </w:r>
          </w:p>
          <w:p w:rsidR="006E0626" w:rsidRPr="00030B0D" w:rsidRDefault="006E0626" w:rsidP="006E0626">
            <w:pPr>
              <w:pStyle w:val="a3"/>
              <w:jc w:val="both"/>
              <w:rPr>
                <w:bCs/>
                <w:color w:val="000000"/>
                <w:sz w:val="24"/>
                <w:szCs w:val="24"/>
              </w:rPr>
            </w:pP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январь</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100</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Информация </w:t>
            </w:r>
            <w:r w:rsidRPr="00030B0D">
              <w:rPr>
                <w:iCs/>
                <w:kern w:val="32"/>
                <w:sz w:val="24"/>
                <w:szCs w:val="24"/>
              </w:rPr>
              <w:t xml:space="preserve">о соблюдении положений законодательства РФ и законодательства </w:t>
            </w:r>
            <w:proofErr w:type="gramStart"/>
            <w:r w:rsidRPr="00030B0D">
              <w:rPr>
                <w:iCs/>
                <w:kern w:val="32"/>
                <w:sz w:val="24"/>
                <w:szCs w:val="24"/>
              </w:rPr>
              <w:t>СО</w:t>
            </w:r>
            <w:proofErr w:type="gramEnd"/>
            <w:r w:rsidRPr="00030B0D">
              <w:rPr>
                <w:iCs/>
                <w:kern w:val="32"/>
                <w:sz w:val="24"/>
                <w:szCs w:val="24"/>
              </w:rPr>
              <w:t>, регулирующих отношения в сфере обеспечения беспрепятственного доступа инвалидов к объектам социальной, инженерной и транспортной инфраструктур и к предоставляемым в них услугам</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31 января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101</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Отчет по выполнению целевых показателей, финансирование муниципальных программ</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 февраля,</w:t>
            </w:r>
          </w:p>
          <w:p w:rsidR="006E0626" w:rsidRPr="00030B0D" w:rsidRDefault="006E0626" w:rsidP="006E0626">
            <w:pPr>
              <w:pStyle w:val="a3"/>
              <w:jc w:val="center"/>
              <w:rPr>
                <w:sz w:val="24"/>
                <w:szCs w:val="24"/>
              </w:rPr>
            </w:pPr>
            <w:r w:rsidRPr="00030B0D">
              <w:rPr>
                <w:sz w:val="24"/>
                <w:szCs w:val="24"/>
              </w:rPr>
              <w:t>до 25 июля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102</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Оформление соглашений с министерством и банком на предоставление социальных выплат молодым семьям</w:t>
            </w:r>
          </w:p>
        </w:tc>
        <w:tc>
          <w:tcPr>
            <w:tcW w:w="2126" w:type="dxa"/>
            <w:gridSpan w:val="2"/>
            <w:shd w:val="clear" w:color="auto" w:fill="auto"/>
          </w:tcPr>
          <w:p w:rsidR="006E0626" w:rsidRPr="00030B0D" w:rsidRDefault="006E0626" w:rsidP="006E0626">
            <w:pPr>
              <w:pStyle w:val="a3"/>
              <w:jc w:val="center"/>
              <w:rPr>
                <w:sz w:val="24"/>
                <w:szCs w:val="24"/>
              </w:rPr>
            </w:pP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103</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Подготовка и утверждение списков молодых семей, претендентов на получение социальной выплаты</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 июня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104</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Подготовка и подача заявки на участие в отборе муниципальных </w:t>
            </w:r>
            <w:proofErr w:type="gramStart"/>
            <w:r w:rsidRPr="00030B0D">
              <w:rPr>
                <w:sz w:val="24"/>
                <w:szCs w:val="24"/>
              </w:rPr>
              <w:t>образований</w:t>
            </w:r>
            <w:proofErr w:type="gramEnd"/>
            <w:r w:rsidRPr="00030B0D">
              <w:rPr>
                <w:sz w:val="24"/>
                <w:szCs w:val="24"/>
              </w:rPr>
              <w:t xml:space="preserve"> которым может быть предоставлена субсидия на предоставление социальных выплат молодым семьям </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июнь</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105</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Информация о проделанной работе по управлению рисками для здоровья населения </w:t>
            </w:r>
            <w:proofErr w:type="spellStart"/>
            <w:r w:rsidRPr="00030B0D">
              <w:rPr>
                <w:sz w:val="24"/>
                <w:szCs w:val="24"/>
              </w:rPr>
              <w:t>Гаринского</w:t>
            </w:r>
            <w:proofErr w:type="spellEnd"/>
            <w:r w:rsidRPr="00030B0D">
              <w:rPr>
                <w:sz w:val="24"/>
                <w:szCs w:val="24"/>
              </w:rPr>
              <w:t xml:space="preserve"> городского округа  </w:t>
            </w:r>
          </w:p>
          <w:p w:rsidR="006E0626" w:rsidRPr="00030B0D" w:rsidRDefault="006E0626" w:rsidP="006E0626">
            <w:pPr>
              <w:pStyle w:val="a3"/>
              <w:jc w:val="both"/>
              <w:rPr>
                <w:sz w:val="24"/>
                <w:szCs w:val="24"/>
              </w:rPr>
            </w:pP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01 марта,</w:t>
            </w:r>
          </w:p>
          <w:p w:rsidR="006E0626" w:rsidRPr="00030B0D" w:rsidRDefault="006E0626" w:rsidP="006E0626">
            <w:pPr>
              <w:pStyle w:val="a3"/>
              <w:jc w:val="center"/>
              <w:rPr>
                <w:sz w:val="24"/>
                <w:szCs w:val="24"/>
              </w:rPr>
            </w:pPr>
            <w:r w:rsidRPr="00030B0D">
              <w:rPr>
                <w:sz w:val="24"/>
                <w:szCs w:val="24"/>
              </w:rPr>
              <w:t>до 01 августа</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106</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Сбор и анализ материалов для социально-демографического паспорта </w:t>
            </w:r>
            <w:proofErr w:type="spellStart"/>
            <w:r w:rsidRPr="00030B0D">
              <w:rPr>
                <w:sz w:val="24"/>
                <w:szCs w:val="24"/>
              </w:rPr>
              <w:t>Гаринского</w:t>
            </w:r>
            <w:proofErr w:type="spellEnd"/>
            <w:r w:rsidRPr="00030B0D">
              <w:rPr>
                <w:sz w:val="24"/>
                <w:szCs w:val="24"/>
              </w:rPr>
              <w:t xml:space="preserve"> </w:t>
            </w:r>
            <w:r w:rsidRPr="00030B0D">
              <w:rPr>
                <w:sz w:val="24"/>
                <w:szCs w:val="24"/>
              </w:rPr>
              <w:lastRenderedPageBreak/>
              <w:t xml:space="preserve">городского округа  на 01.01.2020 год. Информация по выполнению программы демографического развития </w:t>
            </w:r>
            <w:proofErr w:type="spellStart"/>
            <w:r w:rsidRPr="00030B0D">
              <w:rPr>
                <w:sz w:val="24"/>
                <w:szCs w:val="24"/>
              </w:rPr>
              <w:t>Гаринского</w:t>
            </w:r>
            <w:proofErr w:type="spellEnd"/>
            <w:r w:rsidRPr="00030B0D">
              <w:rPr>
                <w:sz w:val="24"/>
                <w:szCs w:val="24"/>
              </w:rPr>
              <w:t xml:space="preserve"> городского округа на период до 2025 года за 2019 год</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lastRenderedPageBreak/>
              <w:t>до 1 апреля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lastRenderedPageBreak/>
              <w:t>107</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Сбор информации об итогах благотворительной деятельности за 2020</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1 ноября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6E0626" w:rsidRPr="00030B0D" w:rsidTr="00505899">
        <w:tc>
          <w:tcPr>
            <w:tcW w:w="695" w:type="dxa"/>
            <w:shd w:val="clear" w:color="auto" w:fill="auto"/>
          </w:tcPr>
          <w:p w:rsidR="006E0626" w:rsidRPr="006E0626" w:rsidRDefault="002B2B56" w:rsidP="006E0626">
            <w:pPr>
              <w:pStyle w:val="a3"/>
              <w:jc w:val="center"/>
            </w:pPr>
            <w:r>
              <w:t>108</w:t>
            </w:r>
          </w:p>
        </w:tc>
        <w:tc>
          <w:tcPr>
            <w:tcW w:w="4692" w:type="dxa"/>
            <w:gridSpan w:val="3"/>
            <w:shd w:val="clear" w:color="auto" w:fill="auto"/>
          </w:tcPr>
          <w:p w:rsidR="006E0626" w:rsidRPr="00030B0D" w:rsidRDefault="006E0626" w:rsidP="006E0626">
            <w:pPr>
              <w:pStyle w:val="a3"/>
              <w:jc w:val="both"/>
              <w:rPr>
                <w:sz w:val="24"/>
                <w:szCs w:val="24"/>
              </w:rPr>
            </w:pPr>
            <w:r w:rsidRPr="00030B0D">
              <w:rPr>
                <w:sz w:val="24"/>
                <w:szCs w:val="24"/>
              </w:rPr>
              <w:t xml:space="preserve">Отчет об исполнении подпункта «б» пункта 2 перечня поручений Президента Российской Федерации по противодействию религиозному экстремизму </w:t>
            </w:r>
            <w:r w:rsidRPr="00030B0D">
              <w:rPr>
                <w:sz w:val="24"/>
                <w:szCs w:val="24"/>
              </w:rPr>
              <w:br/>
              <w:t>от 13.02.2013 №Пр-336</w:t>
            </w:r>
          </w:p>
        </w:tc>
        <w:tc>
          <w:tcPr>
            <w:tcW w:w="2126" w:type="dxa"/>
            <w:gridSpan w:val="2"/>
            <w:shd w:val="clear" w:color="auto" w:fill="auto"/>
          </w:tcPr>
          <w:p w:rsidR="006E0626" w:rsidRPr="00030B0D" w:rsidRDefault="006E0626" w:rsidP="006E0626">
            <w:pPr>
              <w:pStyle w:val="a3"/>
              <w:jc w:val="center"/>
              <w:rPr>
                <w:sz w:val="24"/>
                <w:szCs w:val="24"/>
              </w:rPr>
            </w:pPr>
            <w:r w:rsidRPr="00030B0D">
              <w:rPr>
                <w:sz w:val="24"/>
                <w:szCs w:val="24"/>
              </w:rPr>
              <w:t>до 30 ноября</w:t>
            </w:r>
          </w:p>
        </w:tc>
        <w:tc>
          <w:tcPr>
            <w:tcW w:w="1985" w:type="dxa"/>
            <w:shd w:val="clear" w:color="auto" w:fill="auto"/>
          </w:tcPr>
          <w:p w:rsidR="006E0626" w:rsidRDefault="006E0626" w:rsidP="006E0626">
            <w:pPr>
              <w:jc w:val="center"/>
            </w:pPr>
            <w:r w:rsidRPr="00F3301B">
              <w:rPr>
                <w:sz w:val="24"/>
                <w:szCs w:val="24"/>
              </w:rPr>
              <w:t>ведущий специалист</w:t>
            </w:r>
          </w:p>
        </w:tc>
      </w:tr>
      <w:tr w:rsidR="002B2B56" w:rsidRPr="00030B0D" w:rsidTr="00505899">
        <w:tc>
          <w:tcPr>
            <w:tcW w:w="9498" w:type="dxa"/>
            <w:gridSpan w:val="7"/>
            <w:shd w:val="clear" w:color="auto" w:fill="auto"/>
          </w:tcPr>
          <w:p w:rsidR="002B2B56" w:rsidRPr="00030B0D" w:rsidRDefault="002B2B56" w:rsidP="002B2B56">
            <w:pPr>
              <w:pStyle w:val="a3"/>
              <w:jc w:val="center"/>
              <w:rPr>
                <w:sz w:val="24"/>
                <w:szCs w:val="24"/>
              </w:rPr>
            </w:pPr>
            <w:r w:rsidRPr="002276D6">
              <w:rPr>
                <w:b/>
                <w:sz w:val="24"/>
                <w:szCs w:val="24"/>
              </w:rPr>
              <w:t>Отдел по управлению имуществом, строительству, ЖКХ, землеустройству и  энергетике</w:t>
            </w:r>
          </w:p>
        </w:tc>
      </w:tr>
      <w:tr w:rsidR="00030B0D" w:rsidRPr="00030B0D" w:rsidTr="00FA3705">
        <w:tc>
          <w:tcPr>
            <w:tcW w:w="709" w:type="dxa"/>
            <w:gridSpan w:val="2"/>
            <w:shd w:val="clear" w:color="auto" w:fill="auto"/>
          </w:tcPr>
          <w:p w:rsidR="00505899" w:rsidRDefault="00505899" w:rsidP="002B2B56">
            <w:pPr>
              <w:pStyle w:val="a3"/>
              <w:ind w:left="851"/>
              <w:jc w:val="center"/>
            </w:pPr>
          </w:p>
          <w:p w:rsidR="00030B0D" w:rsidRPr="00505899" w:rsidRDefault="00505899" w:rsidP="00505899">
            <w:r>
              <w:t>109</w:t>
            </w:r>
          </w:p>
        </w:tc>
        <w:tc>
          <w:tcPr>
            <w:tcW w:w="4678" w:type="dxa"/>
            <w:gridSpan w:val="2"/>
            <w:shd w:val="clear" w:color="auto" w:fill="auto"/>
          </w:tcPr>
          <w:p w:rsidR="00030B0D" w:rsidRPr="00030B0D" w:rsidRDefault="00030B0D" w:rsidP="002B2B56">
            <w:pPr>
              <w:pStyle w:val="a3"/>
              <w:jc w:val="both"/>
              <w:rPr>
                <w:sz w:val="24"/>
                <w:szCs w:val="24"/>
              </w:rPr>
            </w:pPr>
            <w:r w:rsidRPr="00030B0D">
              <w:rPr>
                <w:sz w:val="24"/>
                <w:szCs w:val="24"/>
              </w:rPr>
              <w:t>Отчет о землях сельскохозяйственного назначения по формам собственности и видам права</w:t>
            </w:r>
          </w:p>
        </w:tc>
        <w:tc>
          <w:tcPr>
            <w:tcW w:w="2126" w:type="dxa"/>
            <w:gridSpan w:val="2"/>
            <w:shd w:val="clear" w:color="auto" w:fill="auto"/>
          </w:tcPr>
          <w:p w:rsidR="00030B0D" w:rsidRPr="00030B0D" w:rsidRDefault="00030B0D" w:rsidP="00505899">
            <w:pPr>
              <w:pStyle w:val="a3"/>
              <w:jc w:val="center"/>
              <w:rPr>
                <w:sz w:val="24"/>
                <w:szCs w:val="24"/>
              </w:rPr>
            </w:pPr>
            <w:r w:rsidRPr="00030B0D">
              <w:rPr>
                <w:sz w:val="24"/>
                <w:szCs w:val="24"/>
              </w:rPr>
              <w:t>Ежеквартально по состоянию на 1-е число месяца, следующего за отчетным периодом</w:t>
            </w:r>
          </w:p>
        </w:tc>
        <w:tc>
          <w:tcPr>
            <w:tcW w:w="1985" w:type="dxa"/>
            <w:shd w:val="clear" w:color="auto" w:fill="auto"/>
          </w:tcPr>
          <w:p w:rsidR="00030B0D" w:rsidRPr="00030B0D" w:rsidRDefault="00505899" w:rsidP="00505899">
            <w:pPr>
              <w:pStyle w:val="a3"/>
              <w:jc w:val="center"/>
              <w:rPr>
                <w:sz w:val="24"/>
                <w:szCs w:val="24"/>
              </w:rPr>
            </w:pPr>
            <w:r>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110</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Отчет о вовлечении в сельскохозяйственный оборот земель сельскохозяйственного назначения</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Ежеквартально до 10 числа месяца, следующего за отчетным периодом</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111</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 xml:space="preserve">Информация о проведении рейдовых мероприятий в рамках мероприятий земельного контроля либо межведомственных комиссии («мобильных групп») по выявлению неучтенных объектов недвижимого имущества (ОКС и з/у) или по уточнению характеристик по ранее учтенным объектам недвижимого имущества (капитального строительства и земельным участкам) в целях дополнения сведений ЕГРН </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Ежеквартально до 15 числа</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112</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Информация о проведении мероприятий по определению (уточнению) характеристик объектов недвижимого имущества, позволяющих определить их кадастровую стоимость и (или) собственника недвижимого имущества</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Ежеквартально до 15 числа</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113</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Сведения по форме федерального статистического наблюдения № 4 – жилфонд «Сведения о предоставлении гражданам жилых помещений»</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До 15 марта 2020г.</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114</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 xml:space="preserve">Информация по обеспечению жильем ветеранов боевых действий, инвалидов </w:t>
            </w:r>
            <w:r w:rsidRPr="00030B0D">
              <w:rPr>
                <w:sz w:val="24"/>
                <w:szCs w:val="24"/>
              </w:rPr>
              <w:lastRenderedPageBreak/>
              <w:t>боевых действий, инвалидов и семей имеющих дете</w:t>
            </w:r>
            <w:proofErr w:type="gramStart"/>
            <w:r w:rsidRPr="00030B0D">
              <w:rPr>
                <w:sz w:val="24"/>
                <w:szCs w:val="24"/>
              </w:rPr>
              <w:t>й-</w:t>
            </w:r>
            <w:proofErr w:type="gramEnd"/>
            <w:r w:rsidRPr="00030B0D">
              <w:rPr>
                <w:sz w:val="24"/>
                <w:szCs w:val="24"/>
              </w:rPr>
              <w:t xml:space="preserve"> инвалидов</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lastRenderedPageBreak/>
              <w:t xml:space="preserve">Ежеквартально до 1 числа, </w:t>
            </w:r>
            <w:r w:rsidRPr="00030B0D">
              <w:rPr>
                <w:sz w:val="24"/>
                <w:szCs w:val="24"/>
              </w:rPr>
              <w:lastRenderedPageBreak/>
              <w:t>следующего за отчетным периодом</w:t>
            </w:r>
          </w:p>
        </w:tc>
        <w:tc>
          <w:tcPr>
            <w:tcW w:w="1985" w:type="dxa"/>
            <w:shd w:val="clear" w:color="auto" w:fill="auto"/>
          </w:tcPr>
          <w:p w:rsidR="00505899" w:rsidRDefault="00505899" w:rsidP="00505899">
            <w:pPr>
              <w:jc w:val="center"/>
            </w:pPr>
            <w:r w:rsidRPr="004D4AD0">
              <w:rPr>
                <w:sz w:val="24"/>
                <w:szCs w:val="24"/>
              </w:rPr>
              <w:lastRenderedPageBreak/>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lastRenderedPageBreak/>
              <w:t>115</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 xml:space="preserve">Информация по формированию списков ветеранов и инвалидов, вставших на учет в качестве нуждающихся в улучшении жилищных условий </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Ежеквартально до 1 числа, следующего за отчетным периодом</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116</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 xml:space="preserve">Сведения о гражданах, состоящих в </w:t>
            </w:r>
            <w:proofErr w:type="gramStart"/>
            <w:r w:rsidRPr="00030B0D">
              <w:rPr>
                <w:sz w:val="24"/>
                <w:szCs w:val="24"/>
              </w:rPr>
              <w:t>списках</w:t>
            </w:r>
            <w:proofErr w:type="gramEnd"/>
            <w:r w:rsidRPr="00030B0D">
              <w:rPr>
                <w:sz w:val="24"/>
                <w:szCs w:val="24"/>
              </w:rPr>
              <w:t xml:space="preserve"> нуждающихся в предоставлении жилья</w:t>
            </w:r>
          </w:p>
          <w:p w:rsidR="00505899" w:rsidRPr="00030B0D" w:rsidRDefault="00505899" w:rsidP="002B2B56">
            <w:pPr>
              <w:pStyle w:val="a3"/>
              <w:jc w:val="both"/>
              <w:rPr>
                <w:sz w:val="24"/>
                <w:szCs w:val="24"/>
              </w:rPr>
            </w:pPr>
            <w:r w:rsidRPr="00030B0D">
              <w:rPr>
                <w:sz w:val="24"/>
                <w:szCs w:val="24"/>
              </w:rPr>
              <w:t xml:space="preserve">по договорам социального найма </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Ежеквартально до 1 числа, следующего за отчетным периодом</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117</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Информация необходимая для проведения анализа причин и структуры бедности в Свердловской области</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Ежеквартально до 10 числа, следующего за отчетным периодом</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118</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 xml:space="preserve">Отчет о работе мобильных групп по выявлению неучтенных объектов недвижимости и земельных участков </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Ежеквартально до 3 числа, следующего за отчетным периодом</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119</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Занесение информации в систему ЕФИС ЗСН по землям сельскохозяйственного назначения и правообладателям данных земель (пользователям)</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В течение года</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120</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Ведение и учет сведений в реестре земельных участков сельскохозяйственного назначение, фонда перераспределения земель</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Постоянно</w:t>
            </w:r>
          </w:p>
          <w:p w:rsidR="00505899" w:rsidRPr="00030B0D" w:rsidRDefault="00505899" w:rsidP="00505899">
            <w:pPr>
              <w:pStyle w:val="a3"/>
              <w:jc w:val="center"/>
              <w:rPr>
                <w:sz w:val="24"/>
                <w:szCs w:val="24"/>
              </w:rPr>
            </w:pPr>
            <w:r w:rsidRPr="00030B0D">
              <w:rPr>
                <w:sz w:val="24"/>
                <w:szCs w:val="24"/>
              </w:rPr>
              <w:t>в течение года</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121</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Мероприятия по образованию земельных участков из земель сельскохозяйственного назначения (невостребованные земельные доли)</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В течение года</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122</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Обновление списков граждан, состоящих на учете на получение жилья и улучшение жилищных условий</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1 полугодие 2020г.</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505899" w:rsidRPr="00030B0D" w:rsidTr="00FA3705">
        <w:tc>
          <w:tcPr>
            <w:tcW w:w="709" w:type="dxa"/>
            <w:gridSpan w:val="2"/>
            <w:shd w:val="clear" w:color="auto" w:fill="auto"/>
          </w:tcPr>
          <w:p w:rsidR="00505899" w:rsidRPr="002B2B56" w:rsidRDefault="00505899" w:rsidP="002B2B56">
            <w:pPr>
              <w:pStyle w:val="a3"/>
              <w:jc w:val="center"/>
            </w:pPr>
            <w:r>
              <w:t>123</w:t>
            </w:r>
          </w:p>
        </w:tc>
        <w:tc>
          <w:tcPr>
            <w:tcW w:w="4678" w:type="dxa"/>
            <w:gridSpan w:val="2"/>
            <w:shd w:val="clear" w:color="auto" w:fill="auto"/>
          </w:tcPr>
          <w:p w:rsidR="00505899" w:rsidRPr="00030B0D" w:rsidRDefault="00505899" w:rsidP="002B2B56">
            <w:pPr>
              <w:pStyle w:val="a3"/>
              <w:jc w:val="both"/>
              <w:rPr>
                <w:sz w:val="24"/>
                <w:szCs w:val="24"/>
              </w:rPr>
            </w:pPr>
            <w:r w:rsidRPr="00030B0D">
              <w:rPr>
                <w:sz w:val="24"/>
                <w:szCs w:val="24"/>
              </w:rPr>
              <w:t xml:space="preserve">Занесение платежей в ГИС ГМП </w:t>
            </w:r>
          </w:p>
        </w:tc>
        <w:tc>
          <w:tcPr>
            <w:tcW w:w="2126" w:type="dxa"/>
            <w:gridSpan w:val="2"/>
            <w:shd w:val="clear" w:color="auto" w:fill="auto"/>
          </w:tcPr>
          <w:p w:rsidR="00505899" w:rsidRPr="00030B0D" w:rsidRDefault="00505899" w:rsidP="00505899">
            <w:pPr>
              <w:pStyle w:val="a3"/>
              <w:jc w:val="center"/>
              <w:rPr>
                <w:sz w:val="24"/>
                <w:szCs w:val="24"/>
              </w:rPr>
            </w:pPr>
            <w:r w:rsidRPr="00030B0D">
              <w:rPr>
                <w:sz w:val="24"/>
                <w:szCs w:val="24"/>
              </w:rPr>
              <w:t>Постоянно</w:t>
            </w:r>
          </w:p>
          <w:p w:rsidR="00505899" w:rsidRPr="00030B0D" w:rsidRDefault="00505899" w:rsidP="00505899">
            <w:pPr>
              <w:pStyle w:val="a3"/>
              <w:jc w:val="center"/>
              <w:rPr>
                <w:sz w:val="24"/>
                <w:szCs w:val="24"/>
              </w:rPr>
            </w:pPr>
            <w:r w:rsidRPr="00030B0D">
              <w:rPr>
                <w:sz w:val="24"/>
                <w:szCs w:val="24"/>
              </w:rPr>
              <w:t>в течение года</w:t>
            </w:r>
          </w:p>
        </w:tc>
        <w:tc>
          <w:tcPr>
            <w:tcW w:w="1985" w:type="dxa"/>
            <w:shd w:val="clear" w:color="auto" w:fill="auto"/>
          </w:tcPr>
          <w:p w:rsidR="00505899" w:rsidRDefault="00505899" w:rsidP="00505899">
            <w:pPr>
              <w:jc w:val="center"/>
            </w:pPr>
            <w:r w:rsidRPr="004D4AD0">
              <w:rPr>
                <w:sz w:val="24"/>
                <w:szCs w:val="24"/>
              </w:rPr>
              <w:t>специалист 1 категории</w:t>
            </w:r>
          </w:p>
        </w:tc>
      </w:tr>
      <w:tr w:rsidR="00030B0D" w:rsidRPr="00030B0D" w:rsidTr="00FA3705">
        <w:tc>
          <w:tcPr>
            <w:tcW w:w="709" w:type="dxa"/>
            <w:gridSpan w:val="2"/>
            <w:shd w:val="clear" w:color="auto" w:fill="auto"/>
          </w:tcPr>
          <w:p w:rsidR="00030B0D" w:rsidRPr="002B2B56" w:rsidRDefault="00505899" w:rsidP="002B2B56">
            <w:pPr>
              <w:pStyle w:val="a3"/>
              <w:jc w:val="center"/>
            </w:pPr>
            <w:r>
              <w:t>124</w:t>
            </w:r>
          </w:p>
        </w:tc>
        <w:tc>
          <w:tcPr>
            <w:tcW w:w="4678" w:type="dxa"/>
            <w:gridSpan w:val="2"/>
            <w:shd w:val="clear" w:color="auto" w:fill="auto"/>
          </w:tcPr>
          <w:p w:rsidR="00030B0D" w:rsidRPr="00030B0D" w:rsidRDefault="00030B0D" w:rsidP="002B2B56">
            <w:pPr>
              <w:pStyle w:val="a3"/>
              <w:jc w:val="both"/>
              <w:rPr>
                <w:sz w:val="24"/>
                <w:szCs w:val="24"/>
              </w:rPr>
            </w:pPr>
            <w:r w:rsidRPr="00030B0D">
              <w:rPr>
                <w:color w:val="000000"/>
                <w:sz w:val="24"/>
                <w:szCs w:val="24"/>
              </w:rPr>
              <w:t>Формирование и передача статистического отчета 1-приватизация (жилье)</w:t>
            </w:r>
          </w:p>
        </w:tc>
        <w:tc>
          <w:tcPr>
            <w:tcW w:w="2126" w:type="dxa"/>
            <w:gridSpan w:val="2"/>
            <w:shd w:val="clear" w:color="auto" w:fill="auto"/>
          </w:tcPr>
          <w:p w:rsidR="00030B0D" w:rsidRPr="00030B0D" w:rsidRDefault="00030B0D" w:rsidP="00FA3705">
            <w:pPr>
              <w:pStyle w:val="a3"/>
              <w:jc w:val="center"/>
              <w:rPr>
                <w:sz w:val="24"/>
                <w:szCs w:val="24"/>
              </w:rPr>
            </w:pPr>
            <w:r w:rsidRPr="00030B0D">
              <w:rPr>
                <w:color w:val="000000"/>
                <w:sz w:val="24"/>
                <w:szCs w:val="24"/>
              </w:rPr>
              <w:t>15.01</w:t>
            </w:r>
          </w:p>
        </w:tc>
        <w:tc>
          <w:tcPr>
            <w:tcW w:w="1985" w:type="dxa"/>
            <w:shd w:val="clear" w:color="auto" w:fill="auto"/>
          </w:tcPr>
          <w:p w:rsidR="00030B0D" w:rsidRPr="00030B0D" w:rsidRDefault="00EF7DB1" w:rsidP="00EF7DB1">
            <w:pPr>
              <w:pStyle w:val="a3"/>
              <w:jc w:val="center"/>
              <w:rPr>
                <w:sz w:val="24"/>
                <w:szCs w:val="24"/>
              </w:rPr>
            </w:pPr>
            <w:r>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125</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Формирование и передача статистического отчета 4- приватизация</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До 01.02.2020</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126</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Отчет о регистрации права муниципальной собственности на объекты ЖКХ в Министерство ЖКХ Свердловской области</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20.03.2020 20.06.2020 20.09.2020 20.12.2020</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127</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 xml:space="preserve">Предоставление развернутой информации по исполнению гражданами получателями </w:t>
            </w:r>
            <w:r w:rsidRPr="00030B0D">
              <w:rPr>
                <w:color w:val="000000"/>
                <w:sz w:val="24"/>
                <w:szCs w:val="24"/>
              </w:rPr>
              <w:lastRenderedPageBreak/>
              <w:t xml:space="preserve">ГЖС обязательств по сдаче жилых помещений в ГУФСИН по Свердловской области, в прокуратуру </w:t>
            </w:r>
            <w:proofErr w:type="spellStart"/>
            <w:r w:rsidRPr="00030B0D">
              <w:rPr>
                <w:color w:val="000000"/>
                <w:sz w:val="24"/>
                <w:szCs w:val="24"/>
              </w:rPr>
              <w:t>Гаринского</w:t>
            </w:r>
            <w:proofErr w:type="spellEnd"/>
            <w:r w:rsidRPr="00030B0D">
              <w:rPr>
                <w:color w:val="000000"/>
                <w:sz w:val="24"/>
                <w:szCs w:val="24"/>
              </w:rPr>
              <w:t xml:space="preserve"> района, в Северный управленческий округ</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lastRenderedPageBreak/>
              <w:t>В течение года</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lastRenderedPageBreak/>
              <w:t>128</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Отчет по начисленным платежам и их поступлению за аренду муниципального имущества</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Ежемесячно до 06 числа</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129</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 xml:space="preserve">Анализ задолженности по арендной плате и ведение </w:t>
            </w:r>
            <w:proofErr w:type="spellStart"/>
            <w:r w:rsidRPr="00030B0D">
              <w:rPr>
                <w:color w:val="000000"/>
                <w:sz w:val="24"/>
                <w:szCs w:val="24"/>
              </w:rPr>
              <w:t>претензионно</w:t>
            </w:r>
            <w:proofErr w:type="spellEnd"/>
            <w:r w:rsidRPr="00030B0D">
              <w:rPr>
                <w:color w:val="000000"/>
                <w:sz w:val="24"/>
                <w:szCs w:val="24"/>
              </w:rPr>
              <w:t>-исковой работы</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В течение года</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130</w:t>
            </w:r>
          </w:p>
        </w:tc>
        <w:tc>
          <w:tcPr>
            <w:tcW w:w="4678" w:type="dxa"/>
            <w:gridSpan w:val="2"/>
            <w:shd w:val="clear" w:color="auto" w:fill="auto"/>
          </w:tcPr>
          <w:p w:rsidR="00EF7DB1" w:rsidRPr="00030B0D" w:rsidRDefault="00EF7DB1" w:rsidP="00505899">
            <w:pPr>
              <w:pStyle w:val="a3"/>
              <w:jc w:val="both"/>
              <w:rPr>
                <w:sz w:val="24"/>
                <w:szCs w:val="24"/>
              </w:rPr>
            </w:pPr>
            <w:r w:rsidRPr="00030B0D">
              <w:rPr>
                <w:color w:val="000000"/>
                <w:sz w:val="24"/>
                <w:szCs w:val="24"/>
              </w:rPr>
              <w:t>Отчет 1-МУ (по муниципальным услугам) для загрузки в АСУ ИОГ</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Ежеквартально</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131</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Отчет по внесенным изменениям и дополнениям в Перечень муниципального имущества, свободного от прав третьих лиц, предназначенного для сдачи в аренду субъектам малого и среднего бизнеса</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01.11.2020</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132</w:t>
            </w:r>
          </w:p>
        </w:tc>
        <w:tc>
          <w:tcPr>
            <w:tcW w:w="4678" w:type="dxa"/>
            <w:gridSpan w:val="2"/>
            <w:shd w:val="clear" w:color="auto" w:fill="auto"/>
          </w:tcPr>
          <w:p w:rsidR="00EF7DB1" w:rsidRPr="00030B0D" w:rsidRDefault="00EF7DB1" w:rsidP="00EF7DB1">
            <w:pPr>
              <w:pStyle w:val="a3"/>
              <w:jc w:val="both"/>
              <w:rPr>
                <w:sz w:val="24"/>
                <w:szCs w:val="24"/>
              </w:rPr>
            </w:pPr>
            <w:r w:rsidRPr="00030B0D">
              <w:rPr>
                <w:color w:val="000000"/>
                <w:sz w:val="24"/>
                <w:szCs w:val="24"/>
              </w:rPr>
              <w:t>Предос</w:t>
            </w:r>
            <w:r>
              <w:rPr>
                <w:color w:val="000000"/>
                <w:sz w:val="24"/>
                <w:szCs w:val="24"/>
              </w:rPr>
              <w:t>тавление информации в Межрайоную</w:t>
            </w:r>
            <w:r w:rsidRPr="00030B0D">
              <w:rPr>
                <w:color w:val="000000"/>
                <w:sz w:val="24"/>
                <w:szCs w:val="24"/>
              </w:rPr>
              <w:t xml:space="preserve"> инспекци</w:t>
            </w:r>
            <w:r>
              <w:rPr>
                <w:color w:val="000000"/>
                <w:sz w:val="24"/>
                <w:szCs w:val="24"/>
              </w:rPr>
              <w:t>ю</w:t>
            </w:r>
            <w:r w:rsidRPr="00030B0D">
              <w:rPr>
                <w:color w:val="000000"/>
                <w:sz w:val="24"/>
                <w:szCs w:val="24"/>
              </w:rPr>
              <w:t xml:space="preserve"> Федеральной налоговой службы № 26 по Свердловской области по начисленной и поступившей арендной плате в разрезе арендаторов муниципального имущества</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В течение года</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133</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Сбор и обработка годовых отчетов по использованию муниципального имущества, находящегося в оперативном управлении муниципальных казенных учреждений</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До 01.04.2020 г</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134</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Сбор и обработка годовых отчетов по использованию муниципального имущества, находящегося в хозяйственном ведении муниципальных унитарных предприятий</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Январь 2020 г</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135</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Подготовка и направление в архивный отдел номенклатур дел и описей дел постоянного срока хранения, в части управления имуществом</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По плану архивного отдела</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136</w:t>
            </w:r>
          </w:p>
        </w:tc>
        <w:tc>
          <w:tcPr>
            <w:tcW w:w="4678" w:type="dxa"/>
            <w:gridSpan w:val="2"/>
            <w:shd w:val="clear" w:color="auto" w:fill="auto"/>
          </w:tcPr>
          <w:p w:rsidR="00EF7DB1" w:rsidRPr="00030B0D" w:rsidRDefault="00EF7DB1" w:rsidP="002B2B56">
            <w:pPr>
              <w:pStyle w:val="a3"/>
              <w:jc w:val="both"/>
              <w:rPr>
                <w:sz w:val="24"/>
                <w:szCs w:val="24"/>
              </w:rPr>
            </w:pPr>
            <w:r w:rsidRPr="00030B0D">
              <w:rPr>
                <w:color w:val="000000"/>
                <w:sz w:val="24"/>
                <w:szCs w:val="24"/>
              </w:rPr>
              <w:t xml:space="preserve">Предоставление отчета по арендным платежам и продаже муниципального имущества в Финансовое управление администрации </w:t>
            </w:r>
            <w:proofErr w:type="spellStart"/>
            <w:r w:rsidRPr="00030B0D">
              <w:rPr>
                <w:color w:val="000000"/>
                <w:sz w:val="24"/>
                <w:szCs w:val="24"/>
              </w:rPr>
              <w:t>Гаринского</w:t>
            </w:r>
            <w:proofErr w:type="spellEnd"/>
            <w:r w:rsidRPr="00030B0D">
              <w:rPr>
                <w:color w:val="000000"/>
                <w:sz w:val="24"/>
                <w:szCs w:val="24"/>
              </w:rPr>
              <w:t xml:space="preserve"> городского округа</w:t>
            </w:r>
          </w:p>
        </w:tc>
        <w:tc>
          <w:tcPr>
            <w:tcW w:w="2126" w:type="dxa"/>
            <w:gridSpan w:val="2"/>
            <w:shd w:val="clear" w:color="auto" w:fill="auto"/>
          </w:tcPr>
          <w:p w:rsidR="00EF7DB1" w:rsidRPr="00030B0D" w:rsidRDefault="00EF7DB1" w:rsidP="00FA3705">
            <w:pPr>
              <w:pStyle w:val="a3"/>
              <w:jc w:val="center"/>
              <w:rPr>
                <w:sz w:val="24"/>
                <w:szCs w:val="24"/>
              </w:rPr>
            </w:pPr>
            <w:r w:rsidRPr="00030B0D">
              <w:rPr>
                <w:color w:val="000000"/>
                <w:sz w:val="24"/>
                <w:szCs w:val="24"/>
              </w:rPr>
              <w:t>Ежеквартально</w:t>
            </w:r>
          </w:p>
        </w:tc>
        <w:tc>
          <w:tcPr>
            <w:tcW w:w="1985" w:type="dxa"/>
            <w:shd w:val="clear" w:color="auto" w:fill="auto"/>
          </w:tcPr>
          <w:p w:rsidR="00EF7DB1" w:rsidRDefault="00EF7DB1" w:rsidP="00EF7DB1">
            <w:pPr>
              <w:jc w:val="center"/>
            </w:pPr>
            <w:r w:rsidRPr="00C10628">
              <w:rPr>
                <w:color w:val="000000"/>
                <w:sz w:val="24"/>
                <w:szCs w:val="24"/>
              </w:rPr>
              <w:t>главный специалист</w:t>
            </w:r>
          </w:p>
        </w:tc>
      </w:tr>
      <w:tr w:rsidR="00030B0D" w:rsidRPr="00030B0D" w:rsidTr="00FA3705">
        <w:tc>
          <w:tcPr>
            <w:tcW w:w="709" w:type="dxa"/>
            <w:gridSpan w:val="2"/>
            <w:shd w:val="clear" w:color="auto" w:fill="auto"/>
          </w:tcPr>
          <w:p w:rsidR="00030B0D" w:rsidRPr="002B2B56" w:rsidRDefault="00EF7DB1" w:rsidP="002B2B56">
            <w:pPr>
              <w:pStyle w:val="a3"/>
              <w:jc w:val="center"/>
            </w:pPr>
            <w:r>
              <w:t>137</w:t>
            </w:r>
          </w:p>
        </w:tc>
        <w:tc>
          <w:tcPr>
            <w:tcW w:w="4678" w:type="dxa"/>
            <w:gridSpan w:val="2"/>
            <w:shd w:val="clear" w:color="auto" w:fill="auto"/>
          </w:tcPr>
          <w:p w:rsidR="00030B0D" w:rsidRPr="00030B0D" w:rsidRDefault="00030B0D" w:rsidP="002B2B56">
            <w:pPr>
              <w:pStyle w:val="a3"/>
              <w:jc w:val="both"/>
              <w:rPr>
                <w:bCs/>
                <w:sz w:val="24"/>
                <w:szCs w:val="24"/>
              </w:rPr>
            </w:pPr>
            <w:r w:rsidRPr="00030B0D">
              <w:rPr>
                <w:bCs/>
                <w:sz w:val="24"/>
                <w:szCs w:val="24"/>
              </w:rPr>
              <w:t>Отчет «Информация о проведен</w:t>
            </w:r>
            <w:proofErr w:type="gramStart"/>
            <w:r w:rsidRPr="00030B0D">
              <w:rPr>
                <w:bCs/>
                <w:sz w:val="24"/>
                <w:szCs w:val="24"/>
              </w:rPr>
              <w:t>ии ау</w:t>
            </w:r>
            <w:proofErr w:type="gramEnd"/>
            <w:r w:rsidRPr="00030B0D">
              <w:rPr>
                <w:bCs/>
                <w:sz w:val="24"/>
                <w:szCs w:val="24"/>
              </w:rPr>
              <w:t xml:space="preserve">кционов по продаже и (или) предоставлению в аренду земельных участков, предназначенных для жилищного строительства» </w:t>
            </w:r>
          </w:p>
        </w:tc>
        <w:tc>
          <w:tcPr>
            <w:tcW w:w="2126" w:type="dxa"/>
            <w:gridSpan w:val="2"/>
            <w:shd w:val="clear" w:color="auto" w:fill="auto"/>
          </w:tcPr>
          <w:p w:rsidR="00030B0D" w:rsidRPr="00030B0D" w:rsidRDefault="00030B0D" w:rsidP="00FA3705">
            <w:pPr>
              <w:pStyle w:val="a3"/>
              <w:jc w:val="center"/>
              <w:rPr>
                <w:sz w:val="24"/>
                <w:szCs w:val="24"/>
              </w:rPr>
            </w:pPr>
            <w:r w:rsidRPr="00030B0D">
              <w:rPr>
                <w:sz w:val="24"/>
                <w:szCs w:val="24"/>
              </w:rPr>
              <w:t>ежеквартально</w:t>
            </w:r>
          </w:p>
        </w:tc>
        <w:tc>
          <w:tcPr>
            <w:tcW w:w="1985" w:type="dxa"/>
            <w:shd w:val="clear" w:color="auto" w:fill="auto"/>
          </w:tcPr>
          <w:p w:rsidR="00030B0D" w:rsidRPr="00030B0D" w:rsidRDefault="00EF7DB1" w:rsidP="00EF7DB1">
            <w:pPr>
              <w:pStyle w:val="a3"/>
              <w:jc w:val="center"/>
              <w:rPr>
                <w:sz w:val="24"/>
                <w:szCs w:val="24"/>
              </w:rPr>
            </w:pPr>
            <w:r>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138</w:t>
            </w:r>
          </w:p>
        </w:tc>
        <w:tc>
          <w:tcPr>
            <w:tcW w:w="4678" w:type="dxa"/>
            <w:gridSpan w:val="2"/>
            <w:shd w:val="clear" w:color="auto" w:fill="auto"/>
          </w:tcPr>
          <w:p w:rsidR="00EF7DB1" w:rsidRPr="00030B0D" w:rsidRDefault="00EF7DB1" w:rsidP="002B2B56">
            <w:pPr>
              <w:pStyle w:val="a3"/>
              <w:jc w:val="both"/>
              <w:rPr>
                <w:sz w:val="24"/>
                <w:szCs w:val="24"/>
              </w:rPr>
            </w:pPr>
            <w:r w:rsidRPr="00030B0D">
              <w:rPr>
                <w:bCs/>
                <w:sz w:val="24"/>
                <w:szCs w:val="24"/>
              </w:rPr>
              <w:t>Отчет «Реестр земельных участков, предназначенных для жилищного строительства, предоставленных на аукциона</w:t>
            </w:r>
            <w:proofErr w:type="gramStart"/>
            <w:r w:rsidRPr="00030B0D">
              <w:rPr>
                <w:bCs/>
                <w:sz w:val="24"/>
                <w:szCs w:val="24"/>
              </w:rPr>
              <w:t>х(</w:t>
            </w:r>
            <w:proofErr w:type="gramEnd"/>
            <w:r w:rsidRPr="00030B0D">
              <w:rPr>
                <w:bCs/>
                <w:sz w:val="24"/>
                <w:szCs w:val="24"/>
              </w:rPr>
              <w:t xml:space="preserve">продажа и право заключения </w:t>
            </w:r>
            <w:r w:rsidRPr="00030B0D">
              <w:rPr>
                <w:bCs/>
                <w:sz w:val="24"/>
                <w:szCs w:val="24"/>
              </w:rPr>
              <w:lastRenderedPageBreak/>
              <w:t>договора аренды)»</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lastRenderedPageBreak/>
              <w:t>До 01 числа ежеквартально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lastRenderedPageBreak/>
              <w:t>139</w:t>
            </w:r>
          </w:p>
        </w:tc>
        <w:tc>
          <w:tcPr>
            <w:tcW w:w="4678" w:type="dxa"/>
            <w:gridSpan w:val="2"/>
            <w:shd w:val="clear" w:color="auto" w:fill="auto"/>
          </w:tcPr>
          <w:p w:rsidR="00EF7DB1" w:rsidRPr="00030B0D" w:rsidRDefault="00EF7DB1" w:rsidP="002B2B56">
            <w:pPr>
              <w:pStyle w:val="a3"/>
              <w:jc w:val="both"/>
              <w:rPr>
                <w:sz w:val="24"/>
                <w:szCs w:val="24"/>
              </w:rPr>
            </w:pPr>
            <w:r w:rsidRPr="00030B0D">
              <w:rPr>
                <w:bCs/>
                <w:sz w:val="24"/>
                <w:szCs w:val="24"/>
              </w:rPr>
              <w:t xml:space="preserve">Отчет «Информация о комплексных кадастровых работах, проводимых в 2019 году, на территории </w:t>
            </w:r>
            <w:proofErr w:type="spellStart"/>
            <w:r w:rsidRPr="00030B0D">
              <w:rPr>
                <w:bCs/>
                <w:sz w:val="24"/>
                <w:szCs w:val="24"/>
              </w:rPr>
              <w:t>Гаринского</w:t>
            </w:r>
            <w:proofErr w:type="spellEnd"/>
            <w:r w:rsidRPr="00030B0D">
              <w:rPr>
                <w:bCs/>
                <w:sz w:val="24"/>
                <w:szCs w:val="24"/>
              </w:rPr>
              <w:t xml:space="preserve"> городского округа»</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До 01 числа ежеквартально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140</w:t>
            </w:r>
          </w:p>
        </w:tc>
        <w:tc>
          <w:tcPr>
            <w:tcW w:w="4678" w:type="dxa"/>
            <w:gridSpan w:val="2"/>
            <w:shd w:val="clear" w:color="auto" w:fill="auto"/>
          </w:tcPr>
          <w:p w:rsidR="00EF7DB1" w:rsidRPr="00030B0D" w:rsidRDefault="00EF7DB1" w:rsidP="002B2B56">
            <w:pPr>
              <w:pStyle w:val="a3"/>
              <w:jc w:val="both"/>
              <w:rPr>
                <w:sz w:val="24"/>
                <w:szCs w:val="24"/>
              </w:rPr>
            </w:pPr>
            <w:r w:rsidRPr="00030B0D">
              <w:rPr>
                <w:bCs/>
                <w:sz w:val="24"/>
                <w:szCs w:val="24"/>
              </w:rPr>
              <w:t>Отчет «Информация об изменении адреса земельного участка и объекта недвижимости»</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До 01 числа ежеквартально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141</w:t>
            </w:r>
          </w:p>
        </w:tc>
        <w:tc>
          <w:tcPr>
            <w:tcW w:w="4678" w:type="dxa"/>
            <w:gridSpan w:val="2"/>
            <w:shd w:val="clear" w:color="auto" w:fill="auto"/>
          </w:tcPr>
          <w:p w:rsidR="00EF7DB1" w:rsidRPr="00030B0D" w:rsidRDefault="00EF7DB1" w:rsidP="002B2B56">
            <w:pPr>
              <w:pStyle w:val="a3"/>
              <w:jc w:val="both"/>
              <w:rPr>
                <w:sz w:val="24"/>
                <w:szCs w:val="24"/>
              </w:rPr>
            </w:pPr>
            <w:r w:rsidRPr="00030B0D">
              <w:rPr>
                <w:bCs/>
                <w:sz w:val="24"/>
                <w:szCs w:val="24"/>
              </w:rPr>
              <w:t>Отчет «Информация о количестве поданных заявлений в соответствии с Законом Свердловской области от 07.07.2004 г № 18-ОЗ»</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До 02 числа ежемесячно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142</w:t>
            </w:r>
          </w:p>
        </w:tc>
        <w:tc>
          <w:tcPr>
            <w:tcW w:w="4678" w:type="dxa"/>
            <w:gridSpan w:val="2"/>
            <w:shd w:val="clear" w:color="auto" w:fill="auto"/>
          </w:tcPr>
          <w:p w:rsidR="00EF7DB1" w:rsidRPr="00030B0D" w:rsidRDefault="00EF7DB1" w:rsidP="002B2B56">
            <w:pPr>
              <w:pStyle w:val="a3"/>
              <w:jc w:val="both"/>
              <w:rPr>
                <w:sz w:val="24"/>
                <w:szCs w:val="24"/>
              </w:rPr>
            </w:pPr>
            <w:r w:rsidRPr="00030B0D">
              <w:rPr>
                <w:bCs/>
                <w:sz w:val="24"/>
                <w:szCs w:val="24"/>
              </w:rPr>
              <w:t>Отчет «Информация о делении граждан на категории по заявлениям в соответствии с Законом Свердловской области от 07.07.2004 г № 18-ОЗ»</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До 02 числа ежемесячно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143</w:t>
            </w:r>
          </w:p>
        </w:tc>
        <w:tc>
          <w:tcPr>
            <w:tcW w:w="4678" w:type="dxa"/>
            <w:gridSpan w:val="2"/>
            <w:shd w:val="clear" w:color="auto" w:fill="auto"/>
          </w:tcPr>
          <w:p w:rsidR="00EF7DB1" w:rsidRPr="00030B0D" w:rsidRDefault="00EF7DB1" w:rsidP="002B2B56">
            <w:pPr>
              <w:pStyle w:val="a3"/>
              <w:jc w:val="both"/>
              <w:rPr>
                <w:sz w:val="24"/>
                <w:szCs w:val="24"/>
              </w:rPr>
            </w:pPr>
            <w:r w:rsidRPr="00030B0D">
              <w:rPr>
                <w:bCs/>
                <w:sz w:val="24"/>
                <w:szCs w:val="24"/>
              </w:rPr>
              <w:t>Отчет «Информация по предоставлению однократно бесплатно в собственность земельных участков для индивидуального жилищного строительства семьям, имеющим трех и более детей»</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До 02 числа ежемесячно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144</w:t>
            </w:r>
          </w:p>
        </w:tc>
        <w:tc>
          <w:tcPr>
            <w:tcW w:w="4678" w:type="dxa"/>
            <w:gridSpan w:val="2"/>
            <w:shd w:val="clear" w:color="auto" w:fill="auto"/>
          </w:tcPr>
          <w:p w:rsidR="00EF7DB1" w:rsidRPr="00030B0D" w:rsidRDefault="00EF7DB1" w:rsidP="002B2B56">
            <w:pPr>
              <w:pStyle w:val="a3"/>
              <w:jc w:val="both"/>
              <w:rPr>
                <w:sz w:val="24"/>
                <w:szCs w:val="24"/>
              </w:rPr>
            </w:pPr>
            <w:r w:rsidRPr="00030B0D">
              <w:rPr>
                <w:bCs/>
                <w:sz w:val="24"/>
                <w:szCs w:val="24"/>
              </w:rPr>
              <w:t>Отчет «Информация по предоставлению однократно бесплатно в собственность земельных участков для индивидуального жилищного строительства (количество и категории граждан), в соответствии с Законом Свердловской области от 07.07.2004 г № 18-ОЗ»</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До 02 числа ежемесячно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145</w:t>
            </w:r>
          </w:p>
        </w:tc>
        <w:tc>
          <w:tcPr>
            <w:tcW w:w="4678" w:type="dxa"/>
            <w:gridSpan w:val="2"/>
            <w:shd w:val="clear" w:color="auto" w:fill="auto"/>
          </w:tcPr>
          <w:p w:rsidR="00EF7DB1" w:rsidRPr="00030B0D" w:rsidRDefault="00EF7DB1" w:rsidP="002B2B56">
            <w:pPr>
              <w:pStyle w:val="a3"/>
              <w:jc w:val="both"/>
              <w:rPr>
                <w:sz w:val="24"/>
                <w:szCs w:val="24"/>
              </w:rPr>
            </w:pPr>
            <w:r w:rsidRPr="00030B0D">
              <w:rPr>
                <w:bCs/>
                <w:sz w:val="24"/>
                <w:szCs w:val="24"/>
              </w:rPr>
              <w:t>Отчет об исполнении поручений от 02.04.2016 № ДМ-П12-1826, от 04.04.2018 № ДМ-П9-14пр по обеспечению состоящих на учете многодетных семей земельными участками</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До 02 числа ежемесячно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146</w:t>
            </w:r>
          </w:p>
        </w:tc>
        <w:tc>
          <w:tcPr>
            <w:tcW w:w="4678" w:type="dxa"/>
            <w:gridSpan w:val="2"/>
            <w:shd w:val="clear" w:color="auto" w:fill="auto"/>
          </w:tcPr>
          <w:p w:rsidR="00EF7DB1" w:rsidRPr="00030B0D" w:rsidRDefault="00EF7DB1" w:rsidP="002B2B56">
            <w:pPr>
              <w:pStyle w:val="a3"/>
              <w:jc w:val="both"/>
              <w:rPr>
                <w:sz w:val="24"/>
                <w:szCs w:val="24"/>
              </w:rPr>
            </w:pPr>
            <w:r w:rsidRPr="00030B0D">
              <w:rPr>
                <w:sz w:val="24"/>
                <w:szCs w:val="24"/>
              </w:rPr>
              <w:t>Отчет «Информация главного администратора (администратора) доходов бюджетов бюджетной системы Российской Федерации о суммах дебиторской задолженности по платежам в бюджет, а также мерах, принимаемых по ее взысканию»</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ежеквартально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EF7DB1" w:rsidP="002B2B56">
            <w:pPr>
              <w:pStyle w:val="a3"/>
              <w:jc w:val="center"/>
            </w:pPr>
            <w:r>
              <w:t>147</w:t>
            </w:r>
          </w:p>
        </w:tc>
        <w:tc>
          <w:tcPr>
            <w:tcW w:w="4678" w:type="dxa"/>
            <w:gridSpan w:val="2"/>
            <w:shd w:val="clear" w:color="auto" w:fill="auto"/>
          </w:tcPr>
          <w:p w:rsidR="00EF7DB1" w:rsidRPr="00030B0D" w:rsidRDefault="00EF7DB1" w:rsidP="002B2B56">
            <w:pPr>
              <w:pStyle w:val="a3"/>
              <w:jc w:val="both"/>
              <w:rPr>
                <w:sz w:val="24"/>
                <w:szCs w:val="24"/>
              </w:rPr>
            </w:pPr>
            <w:r w:rsidRPr="00030B0D">
              <w:rPr>
                <w:sz w:val="24"/>
                <w:szCs w:val="24"/>
              </w:rPr>
              <w:t>Статистический отчет по форме № 3-ЗЕМ «Все сделки с землей, совершенные в отчетном году», «Продажа земельных участков органами государственной власти и самоуправления», «Аренда государственных и муниципальных земель»</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ежегодно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FA3705" w:rsidP="002B2B56">
            <w:pPr>
              <w:pStyle w:val="a3"/>
              <w:jc w:val="center"/>
            </w:pPr>
            <w:r>
              <w:t>148</w:t>
            </w:r>
          </w:p>
        </w:tc>
        <w:tc>
          <w:tcPr>
            <w:tcW w:w="4678" w:type="dxa"/>
            <w:gridSpan w:val="2"/>
            <w:shd w:val="clear" w:color="auto" w:fill="auto"/>
          </w:tcPr>
          <w:p w:rsidR="00EF7DB1" w:rsidRPr="00030B0D" w:rsidRDefault="00EF7DB1" w:rsidP="002B2B56">
            <w:pPr>
              <w:pStyle w:val="a3"/>
              <w:jc w:val="both"/>
              <w:rPr>
                <w:sz w:val="24"/>
                <w:szCs w:val="24"/>
              </w:rPr>
            </w:pPr>
            <w:r w:rsidRPr="00030B0D">
              <w:rPr>
                <w:sz w:val="24"/>
                <w:szCs w:val="24"/>
              </w:rPr>
              <w:t>Внесение данных для оценки состояния инвестиционного климата в системе ПК «ИСУФ»</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ежегодно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EF7DB1" w:rsidRPr="00030B0D" w:rsidTr="00FA3705">
        <w:tc>
          <w:tcPr>
            <w:tcW w:w="709" w:type="dxa"/>
            <w:gridSpan w:val="2"/>
            <w:shd w:val="clear" w:color="auto" w:fill="auto"/>
          </w:tcPr>
          <w:p w:rsidR="00EF7DB1" w:rsidRPr="002B2B56" w:rsidRDefault="00FA3705" w:rsidP="002B2B56">
            <w:pPr>
              <w:pStyle w:val="a3"/>
              <w:jc w:val="center"/>
            </w:pPr>
            <w:r>
              <w:lastRenderedPageBreak/>
              <w:t>149</w:t>
            </w:r>
          </w:p>
        </w:tc>
        <w:tc>
          <w:tcPr>
            <w:tcW w:w="4678" w:type="dxa"/>
            <w:gridSpan w:val="2"/>
            <w:shd w:val="clear" w:color="auto" w:fill="auto"/>
          </w:tcPr>
          <w:p w:rsidR="00EF7DB1" w:rsidRPr="00030B0D" w:rsidRDefault="00EF7DB1" w:rsidP="002B2B56">
            <w:pPr>
              <w:pStyle w:val="a3"/>
              <w:jc w:val="both"/>
              <w:rPr>
                <w:sz w:val="24"/>
                <w:szCs w:val="24"/>
              </w:rPr>
            </w:pPr>
            <w:r w:rsidRPr="00030B0D">
              <w:rPr>
                <w:sz w:val="24"/>
                <w:szCs w:val="24"/>
              </w:rPr>
              <w:t>Отчет «Мониторинг качества предоставления муниципальных услуг»</w:t>
            </w:r>
          </w:p>
        </w:tc>
        <w:tc>
          <w:tcPr>
            <w:tcW w:w="2126" w:type="dxa"/>
            <w:gridSpan w:val="2"/>
            <w:shd w:val="clear" w:color="auto" w:fill="auto"/>
          </w:tcPr>
          <w:p w:rsidR="00EF7DB1" w:rsidRPr="00030B0D" w:rsidRDefault="00EF7DB1" w:rsidP="00FA3705">
            <w:pPr>
              <w:pStyle w:val="a3"/>
              <w:jc w:val="center"/>
              <w:rPr>
                <w:sz w:val="24"/>
                <w:szCs w:val="24"/>
              </w:rPr>
            </w:pPr>
            <w:r w:rsidRPr="00030B0D">
              <w:rPr>
                <w:sz w:val="24"/>
                <w:szCs w:val="24"/>
              </w:rPr>
              <w:t>ежеквартально</w:t>
            </w:r>
          </w:p>
        </w:tc>
        <w:tc>
          <w:tcPr>
            <w:tcW w:w="1985" w:type="dxa"/>
            <w:shd w:val="clear" w:color="auto" w:fill="auto"/>
          </w:tcPr>
          <w:p w:rsidR="00EF7DB1" w:rsidRDefault="00EF7DB1" w:rsidP="00EF7DB1">
            <w:pPr>
              <w:jc w:val="center"/>
            </w:pPr>
            <w:r w:rsidRPr="00190EC5">
              <w:rPr>
                <w:sz w:val="24"/>
                <w:szCs w:val="24"/>
              </w:rPr>
              <w:t>ведущий специалист</w:t>
            </w:r>
          </w:p>
        </w:tc>
      </w:tr>
      <w:tr w:rsidR="00FA3705" w:rsidRPr="00030B0D" w:rsidTr="00FA3705">
        <w:tc>
          <w:tcPr>
            <w:tcW w:w="709" w:type="dxa"/>
            <w:gridSpan w:val="2"/>
            <w:shd w:val="clear" w:color="auto" w:fill="auto"/>
          </w:tcPr>
          <w:p w:rsidR="00FA3705" w:rsidRPr="002B2B56" w:rsidRDefault="00FA3705" w:rsidP="002B2B56">
            <w:pPr>
              <w:pStyle w:val="a3"/>
              <w:jc w:val="center"/>
            </w:pPr>
            <w:r>
              <w:t>150</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Внесение информации в федеральную государственную автоматизированную систему «Единый реестр проверок»</w:t>
            </w:r>
          </w:p>
        </w:tc>
        <w:tc>
          <w:tcPr>
            <w:tcW w:w="2126" w:type="dxa"/>
            <w:gridSpan w:val="2"/>
            <w:shd w:val="clear" w:color="auto" w:fill="auto"/>
          </w:tcPr>
          <w:p w:rsidR="00FA3705" w:rsidRPr="00030B0D" w:rsidRDefault="00FA3705" w:rsidP="00FA3705">
            <w:pPr>
              <w:pStyle w:val="a3"/>
              <w:jc w:val="center"/>
              <w:rPr>
                <w:sz w:val="24"/>
                <w:szCs w:val="24"/>
              </w:rPr>
            </w:pPr>
            <w:r w:rsidRPr="00030B0D">
              <w:rPr>
                <w:sz w:val="24"/>
                <w:szCs w:val="24"/>
              </w:rPr>
              <w:t>По мере необходимости</w:t>
            </w:r>
          </w:p>
        </w:tc>
        <w:tc>
          <w:tcPr>
            <w:tcW w:w="1985" w:type="dxa"/>
            <w:shd w:val="clear" w:color="auto" w:fill="auto"/>
          </w:tcPr>
          <w:p w:rsidR="00FA3705" w:rsidRDefault="00FA3705" w:rsidP="00FA3705">
            <w:pPr>
              <w:jc w:val="center"/>
            </w:pPr>
            <w:r w:rsidRPr="00457D99">
              <w:rPr>
                <w:sz w:val="24"/>
                <w:szCs w:val="24"/>
              </w:rPr>
              <w:t>ведущий специалист</w:t>
            </w:r>
          </w:p>
        </w:tc>
      </w:tr>
      <w:tr w:rsidR="00FA3705" w:rsidRPr="00030B0D" w:rsidTr="00FA3705">
        <w:tc>
          <w:tcPr>
            <w:tcW w:w="709" w:type="dxa"/>
            <w:gridSpan w:val="2"/>
            <w:shd w:val="clear" w:color="auto" w:fill="auto"/>
          </w:tcPr>
          <w:p w:rsidR="00FA3705" w:rsidRPr="002B2B56" w:rsidRDefault="00FA3705" w:rsidP="002B2B56">
            <w:pPr>
              <w:pStyle w:val="a3"/>
              <w:jc w:val="center"/>
            </w:pPr>
            <w:r>
              <w:t>151</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 xml:space="preserve">Осуществление государственной регистрации прав (ограничения прав), прекращения прав, государственного кадастрового учета, а также получение сведений из ЕГРН через систему </w:t>
            </w:r>
            <w:proofErr w:type="spellStart"/>
            <w:r w:rsidRPr="00030B0D">
              <w:rPr>
                <w:sz w:val="24"/>
                <w:szCs w:val="24"/>
              </w:rPr>
              <w:t>Росреестра</w:t>
            </w:r>
            <w:proofErr w:type="spellEnd"/>
            <w:r w:rsidRPr="00030B0D">
              <w:rPr>
                <w:sz w:val="24"/>
                <w:szCs w:val="24"/>
              </w:rPr>
              <w:t xml:space="preserve"> в сети Интернет.</w:t>
            </w:r>
          </w:p>
        </w:tc>
        <w:tc>
          <w:tcPr>
            <w:tcW w:w="2126" w:type="dxa"/>
            <w:gridSpan w:val="2"/>
            <w:shd w:val="clear" w:color="auto" w:fill="auto"/>
          </w:tcPr>
          <w:p w:rsidR="00FA3705" w:rsidRPr="00030B0D" w:rsidRDefault="00FA3705" w:rsidP="00FA3705">
            <w:pPr>
              <w:pStyle w:val="a3"/>
              <w:jc w:val="center"/>
              <w:rPr>
                <w:sz w:val="24"/>
                <w:szCs w:val="24"/>
              </w:rPr>
            </w:pPr>
            <w:r w:rsidRPr="00030B0D">
              <w:rPr>
                <w:sz w:val="24"/>
                <w:szCs w:val="24"/>
              </w:rPr>
              <w:t>По мере необходимости</w:t>
            </w:r>
          </w:p>
        </w:tc>
        <w:tc>
          <w:tcPr>
            <w:tcW w:w="1985" w:type="dxa"/>
            <w:shd w:val="clear" w:color="auto" w:fill="auto"/>
          </w:tcPr>
          <w:p w:rsidR="00FA3705" w:rsidRDefault="00FA3705" w:rsidP="00FA3705">
            <w:pPr>
              <w:jc w:val="center"/>
            </w:pPr>
            <w:r w:rsidRPr="00457D99">
              <w:rPr>
                <w:sz w:val="24"/>
                <w:szCs w:val="24"/>
              </w:rPr>
              <w:t>ведущий специалист</w:t>
            </w:r>
          </w:p>
        </w:tc>
      </w:tr>
      <w:tr w:rsidR="00FA3705" w:rsidRPr="00030B0D" w:rsidTr="00FA3705">
        <w:tc>
          <w:tcPr>
            <w:tcW w:w="709" w:type="dxa"/>
            <w:gridSpan w:val="2"/>
            <w:shd w:val="clear" w:color="auto" w:fill="auto"/>
          </w:tcPr>
          <w:p w:rsidR="00FA3705" w:rsidRPr="002B2B56" w:rsidRDefault="00FA3705" w:rsidP="002B2B56">
            <w:pPr>
              <w:pStyle w:val="a3"/>
              <w:jc w:val="center"/>
            </w:pPr>
            <w:r>
              <w:t>152</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Мониторинг начисления и поступления арендной платы за земельные участки</w:t>
            </w:r>
          </w:p>
        </w:tc>
        <w:tc>
          <w:tcPr>
            <w:tcW w:w="2126" w:type="dxa"/>
            <w:gridSpan w:val="2"/>
            <w:shd w:val="clear" w:color="auto" w:fill="auto"/>
          </w:tcPr>
          <w:p w:rsidR="00FA3705" w:rsidRPr="00030B0D" w:rsidRDefault="00FA3705" w:rsidP="00FA3705">
            <w:pPr>
              <w:pStyle w:val="a3"/>
              <w:jc w:val="center"/>
              <w:rPr>
                <w:sz w:val="24"/>
                <w:szCs w:val="24"/>
              </w:rPr>
            </w:pPr>
            <w:r w:rsidRPr="00030B0D">
              <w:rPr>
                <w:sz w:val="24"/>
                <w:szCs w:val="24"/>
              </w:rPr>
              <w:t>Ежемесячно</w:t>
            </w:r>
          </w:p>
        </w:tc>
        <w:tc>
          <w:tcPr>
            <w:tcW w:w="1985" w:type="dxa"/>
            <w:shd w:val="clear" w:color="auto" w:fill="auto"/>
          </w:tcPr>
          <w:p w:rsidR="00FA3705" w:rsidRDefault="00FA3705" w:rsidP="00FA3705">
            <w:pPr>
              <w:jc w:val="center"/>
            </w:pPr>
            <w:r w:rsidRPr="00457D99">
              <w:rPr>
                <w:sz w:val="24"/>
                <w:szCs w:val="24"/>
              </w:rPr>
              <w:t>ведущий специалист</w:t>
            </w:r>
          </w:p>
        </w:tc>
      </w:tr>
      <w:tr w:rsidR="00FA3705" w:rsidRPr="00030B0D" w:rsidTr="00FA3705">
        <w:tc>
          <w:tcPr>
            <w:tcW w:w="709" w:type="dxa"/>
            <w:gridSpan w:val="2"/>
            <w:shd w:val="clear" w:color="auto" w:fill="auto"/>
          </w:tcPr>
          <w:p w:rsidR="00FA3705" w:rsidRPr="002B2B56" w:rsidRDefault="00FA3705" w:rsidP="002B2B56">
            <w:pPr>
              <w:pStyle w:val="a3"/>
              <w:jc w:val="center"/>
            </w:pPr>
            <w:r>
              <w:t>153</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Анализ задолженности по платежам за землю и исполнения планового задания поступления арендной платы за земельные участки в консолидированный бюджет</w:t>
            </w:r>
          </w:p>
        </w:tc>
        <w:tc>
          <w:tcPr>
            <w:tcW w:w="2126" w:type="dxa"/>
            <w:gridSpan w:val="2"/>
            <w:shd w:val="clear" w:color="auto" w:fill="auto"/>
          </w:tcPr>
          <w:p w:rsidR="00FA3705" w:rsidRPr="00030B0D" w:rsidRDefault="00FA3705" w:rsidP="00FA3705">
            <w:pPr>
              <w:pStyle w:val="a3"/>
              <w:jc w:val="center"/>
              <w:rPr>
                <w:sz w:val="24"/>
                <w:szCs w:val="24"/>
              </w:rPr>
            </w:pPr>
            <w:r w:rsidRPr="00030B0D">
              <w:rPr>
                <w:sz w:val="24"/>
                <w:szCs w:val="24"/>
              </w:rPr>
              <w:t>ежемесячно</w:t>
            </w:r>
          </w:p>
        </w:tc>
        <w:tc>
          <w:tcPr>
            <w:tcW w:w="1985" w:type="dxa"/>
            <w:shd w:val="clear" w:color="auto" w:fill="auto"/>
          </w:tcPr>
          <w:p w:rsidR="00FA3705" w:rsidRDefault="00FA3705" w:rsidP="00FA3705">
            <w:pPr>
              <w:jc w:val="center"/>
            </w:pPr>
            <w:r w:rsidRPr="00457D99">
              <w:rPr>
                <w:sz w:val="24"/>
                <w:szCs w:val="24"/>
              </w:rPr>
              <w:t>ведущий специалист</w:t>
            </w:r>
          </w:p>
        </w:tc>
      </w:tr>
      <w:tr w:rsidR="00FA3705" w:rsidRPr="00030B0D" w:rsidTr="00FA3705">
        <w:tc>
          <w:tcPr>
            <w:tcW w:w="709" w:type="dxa"/>
            <w:gridSpan w:val="2"/>
            <w:shd w:val="clear" w:color="auto" w:fill="auto"/>
          </w:tcPr>
          <w:p w:rsidR="00FA3705" w:rsidRPr="002B2B56" w:rsidRDefault="00FA3705" w:rsidP="002B2B56">
            <w:pPr>
              <w:pStyle w:val="a3"/>
              <w:jc w:val="center"/>
            </w:pPr>
            <w:r>
              <w:t>154</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 xml:space="preserve">Отчет </w:t>
            </w:r>
            <w:proofErr w:type="gramStart"/>
            <w:r w:rsidRPr="00030B0D">
              <w:rPr>
                <w:sz w:val="24"/>
                <w:szCs w:val="24"/>
              </w:rPr>
              <w:t>о доле принятых решений об отказе в утверждении схемы расположения земельного участка на кадастровом плане территории в общем количестве</w:t>
            </w:r>
            <w:proofErr w:type="gramEnd"/>
            <w:r w:rsidRPr="00030B0D">
              <w:rPr>
                <w:sz w:val="24"/>
                <w:szCs w:val="24"/>
              </w:rPr>
              <w:t xml:space="preserve"> таких заявлений и доле принятых решений об отказе в присвоении адреса вновь образованным земельным участкам и вновь созданным объектам капитального строительства.</w:t>
            </w:r>
          </w:p>
          <w:p w:rsidR="00FA3705" w:rsidRPr="00030B0D" w:rsidRDefault="00FA3705" w:rsidP="002B2B56">
            <w:pPr>
              <w:pStyle w:val="a3"/>
              <w:jc w:val="both"/>
              <w:rPr>
                <w:sz w:val="24"/>
                <w:szCs w:val="24"/>
              </w:rPr>
            </w:pPr>
          </w:p>
        </w:tc>
        <w:tc>
          <w:tcPr>
            <w:tcW w:w="2126" w:type="dxa"/>
            <w:gridSpan w:val="2"/>
            <w:shd w:val="clear" w:color="auto" w:fill="auto"/>
          </w:tcPr>
          <w:p w:rsidR="00FA3705" w:rsidRPr="00030B0D" w:rsidRDefault="00FA3705" w:rsidP="00FA3705">
            <w:pPr>
              <w:pStyle w:val="a3"/>
              <w:jc w:val="center"/>
              <w:rPr>
                <w:sz w:val="24"/>
                <w:szCs w:val="24"/>
              </w:rPr>
            </w:pPr>
            <w:r w:rsidRPr="00030B0D">
              <w:rPr>
                <w:sz w:val="24"/>
                <w:szCs w:val="24"/>
              </w:rPr>
              <w:t>ежемесячно</w:t>
            </w:r>
          </w:p>
        </w:tc>
        <w:tc>
          <w:tcPr>
            <w:tcW w:w="1985" w:type="dxa"/>
            <w:shd w:val="clear" w:color="auto" w:fill="auto"/>
          </w:tcPr>
          <w:p w:rsidR="00FA3705" w:rsidRDefault="00FA3705" w:rsidP="00FA3705">
            <w:pPr>
              <w:jc w:val="center"/>
            </w:pPr>
            <w:r w:rsidRPr="00D97BC1">
              <w:rPr>
                <w:sz w:val="24"/>
                <w:szCs w:val="24"/>
              </w:rPr>
              <w:t>ведущий специалист</w:t>
            </w:r>
          </w:p>
        </w:tc>
      </w:tr>
      <w:tr w:rsidR="00FA3705" w:rsidRPr="00030B0D" w:rsidTr="00FA3705">
        <w:tc>
          <w:tcPr>
            <w:tcW w:w="709" w:type="dxa"/>
            <w:gridSpan w:val="2"/>
            <w:shd w:val="clear" w:color="auto" w:fill="auto"/>
          </w:tcPr>
          <w:p w:rsidR="00FA3705" w:rsidRPr="002B2B56" w:rsidRDefault="00FA3705" w:rsidP="002B2B56">
            <w:pPr>
              <w:pStyle w:val="a3"/>
              <w:jc w:val="center"/>
            </w:pPr>
            <w:r>
              <w:t>155</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Информация о работе комиссии по выявлению неучтенных объектов недвижимости (объектов капитального строительства и земельных участков)</w:t>
            </w:r>
          </w:p>
        </w:tc>
        <w:tc>
          <w:tcPr>
            <w:tcW w:w="2126" w:type="dxa"/>
            <w:gridSpan w:val="2"/>
            <w:shd w:val="clear" w:color="auto" w:fill="auto"/>
          </w:tcPr>
          <w:p w:rsidR="00FA3705" w:rsidRPr="00030B0D" w:rsidRDefault="00FA3705" w:rsidP="00FA3705">
            <w:pPr>
              <w:pStyle w:val="a3"/>
              <w:jc w:val="center"/>
              <w:rPr>
                <w:sz w:val="24"/>
                <w:szCs w:val="24"/>
              </w:rPr>
            </w:pPr>
            <w:r w:rsidRPr="00030B0D">
              <w:rPr>
                <w:sz w:val="24"/>
                <w:szCs w:val="24"/>
              </w:rPr>
              <w:t>ежеквартально</w:t>
            </w:r>
          </w:p>
        </w:tc>
        <w:tc>
          <w:tcPr>
            <w:tcW w:w="1985" w:type="dxa"/>
            <w:shd w:val="clear" w:color="auto" w:fill="auto"/>
          </w:tcPr>
          <w:p w:rsidR="00FA3705" w:rsidRDefault="00FA3705" w:rsidP="00FA3705">
            <w:pPr>
              <w:jc w:val="center"/>
            </w:pPr>
            <w:r w:rsidRPr="00D97BC1">
              <w:rPr>
                <w:sz w:val="24"/>
                <w:szCs w:val="24"/>
              </w:rPr>
              <w:t>ведущий специалист</w:t>
            </w:r>
          </w:p>
        </w:tc>
      </w:tr>
      <w:tr w:rsidR="00FA3705" w:rsidRPr="00030B0D" w:rsidTr="00FA3705">
        <w:tc>
          <w:tcPr>
            <w:tcW w:w="709" w:type="dxa"/>
            <w:gridSpan w:val="2"/>
            <w:shd w:val="clear" w:color="auto" w:fill="auto"/>
          </w:tcPr>
          <w:p w:rsidR="00FA3705" w:rsidRPr="002B2B56" w:rsidRDefault="00FA3705" w:rsidP="002B2B56">
            <w:pPr>
              <w:pStyle w:val="a3"/>
              <w:jc w:val="center"/>
            </w:pPr>
            <w:r>
              <w:t>156</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 xml:space="preserve">Отчет по вводу жилья </w:t>
            </w:r>
          </w:p>
        </w:tc>
        <w:tc>
          <w:tcPr>
            <w:tcW w:w="2126" w:type="dxa"/>
            <w:gridSpan w:val="2"/>
            <w:shd w:val="clear" w:color="auto" w:fill="auto"/>
          </w:tcPr>
          <w:p w:rsidR="00FA3705" w:rsidRPr="00030B0D" w:rsidRDefault="00FA3705" w:rsidP="00FA3705">
            <w:pPr>
              <w:pStyle w:val="a3"/>
              <w:jc w:val="center"/>
              <w:rPr>
                <w:sz w:val="24"/>
                <w:szCs w:val="24"/>
              </w:rPr>
            </w:pPr>
            <w:r w:rsidRPr="00030B0D">
              <w:rPr>
                <w:sz w:val="24"/>
                <w:szCs w:val="24"/>
              </w:rPr>
              <w:t>ежеквартально</w:t>
            </w:r>
          </w:p>
        </w:tc>
        <w:tc>
          <w:tcPr>
            <w:tcW w:w="1985" w:type="dxa"/>
            <w:shd w:val="clear" w:color="auto" w:fill="auto"/>
          </w:tcPr>
          <w:p w:rsidR="00FA3705" w:rsidRDefault="00FA3705" w:rsidP="00FA3705">
            <w:pPr>
              <w:jc w:val="center"/>
            </w:pPr>
            <w:r w:rsidRPr="00D97BC1">
              <w:rPr>
                <w:sz w:val="24"/>
                <w:szCs w:val="24"/>
              </w:rPr>
              <w:t>ведущий специалист</w:t>
            </w:r>
          </w:p>
        </w:tc>
      </w:tr>
      <w:tr w:rsidR="00FA3705" w:rsidRPr="00030B0D" w:rsidTr="00FA3705">
        <w:tc>
          <w:tcPr>
            <w:tcW w:w="709" w:type="dxa"/>
            <w:gridSpan w:val="2"/>
            <w:shd w:val="clear" w:color="auto" w:fill="auto"/>
          </w:tcPr>
          <w:p w:rsidR="00FA3705" w:rsidRPr="002B2B56" w:rsidRDefault="00FA3705" w:rsidP="002B2B56">
            <w:pPr>
              <w:pStyle w:val="a3"/>
              <w:jc w:val="center"/>
            </w:pPr>
            <w:r>
              <w:t>157</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Отчет о количестве выданных разрешений на строительство по форме № 3. Разрешений на ввод в эксплуатацию объектов капитального строительства, по форме № 4.  Таблицу № 1 количество выданных разрешений на строительство  и ввод в эксплуатацию объектов капитального строительства.</w:t>
            </w:r>
          </w:p>
          <w:p w:rsidR="00FA3705" w:rsidRPr="00030B0D" w:rsidRDefault="00FA3705" w:rsidP="002B2B56">
            <w:pPr>
              <w:pStyle w:val="a3"/>
              <w:jc w:val="both"/>
              <w:rPr>
                <w:sz w:val="24"/>
                <w:szCs w:val="24"/>
              </w:rPr>
            </w:pPr>
          </w:p>
        </w:tc>
        <w:tc>
          <w:tcPr>
            <w:tcW w:w="2126" w:type="dxa"/>
            <w:gridSpan w:val="2"/>
            <w:shd w:val="clear" w:color="auto" w:fill="auto"/>
          </w:tcPr>
          <w:p w:rsidR="00FA3705" w:rsidRPr="00030B0D" w:rsidRDefault="00FA3705" w:rsidP="00FA3705">
            <w:pPr>
              <w:pStyle w:val="a3"/>
              <w:jc w:val="center"/>
              <w:rPr>
                <w:sz w:val="24"/>
                <w:szCs w:val="24"/>
              </w:rPr>
            </w:pPr>
            <w:r w:rsidRPr="00030B0D">
              <w:rPr>
                <w:sz w:val="24"/>
                <w:szCs w:val="24"/>
              </w:rPr>
              <w:t>ежеквартально</w:t>
            </w:r>
          </w:p>
        </w:tc>
        <w:tc>
          <w:tcPr>
            <w:tcW w:w="1985" w:type="dxa"/>
            <w:shd w:val="clear" w:color="auto" w:fill="auto"/>
          </w:tcPr>
          <w:p w:rsidR="00FA3705" w:rsidRDefault="00FA3705" w:rsidP="00FA3705">
            <w:pPr>
              <w:jc w:val="center"/>
            </w:pPr>
            <w:r w:rsidRPr="00D97BC1">
              <w:rPr>
                <w:sz w:val="24"/>
                <w:szCs w:val="24"/>
              </w:rPr>
              <w:t>ведущий специалист</w:t>
            </w:r>
          </w:p>
        </w:tc>
      </w:tr>
      <w:tr w:rsidR="00030B0D" w:rsidRPr="00030B0D" w:rsidTr="00FA3705">
        <w:tc>
          <w:tcPr>
            <w:tcW w:w="709" w:type="dxa"/>
            <w:gridSpan w:val="2"/>
            <w:shd w:val="clear" w:color="auto" w:fill="auto"/>
          </w:tcPr>
          <w:p w:rsidR="00030B0D" w:rsidRPr="002B2B56" w:rsidRDefault="00FA3705" w:rsidP="002B2B56">
            <w:pPr>
              <w:pStyle w:val="a3"/>
              <w:jc w:val="center"/>
            </w:pPr>
            <w:r>
              <w:t>158</w:t>
            </w:r>
          </w:p>
        </w:tc>
        <w:tc>
          <w:tcPr>
            <w:tcW w:w="4678" w:type="dxa"/>
            <w:gridSpan w:val="2"/>
            <w:shd w:val="clear" w:color="auto" w:fill="auto"/>
          </w:tcPr>
          <w:p w:rsidR="00030B0D" w:rsidRPr="00030B0D" w:rsidRDefault="00030B0D" w:rsidP="002B2B56">
            <w:pPr>
              <w:pStyle w:val="a3"/>
              <w:jc w:val="both"/>
              <w:rPr>
                <w:sz w:val="24"/>
                <w:szCs w:val="24"/>
              </w:rPr>
            </w:pPr>
            <w:r w:rsidRPr="00030B0D">
              <w:rPr>
                <w:sz w:val="24"/>
                <w:szCs w:val="24"/>
              </w:rPr>
              <w:t xml:space="preserve">Отчет по установленной форме об использовании средств муниципальной программы «Энергосбережение и повышение энергетической эффективности на территории </w:t>
            </w:r>
            <w:proofErr w:type="spellStart"/>
            <w:r w:rsidRPr="00030B0D">
              <w:rPr>
                <w:sz w:val="24"/>
                <w:szCs w:val="24"/>
              </w:rPr>
              <w:t>Гаринского</w:t>
            </w:r>
            <w:proofErr w:type="spellEnd"/>
            <w:r w:rsidRPr="00030B0D">
              <w:rPr>
                <w:sz w:val="24"/>
                <w:szCs w:val="24"/>
              </w:rPr>
              <w:t xml:space="preserve"> городского округа на 2019-2024 годы»</w:t>
            </w:r>
          </w:p>
        </w:tc>
        <w:tc>
          <w:tcPr>
            <w:tcW w:w="2126" w:type="dxa"/>
            <w:gridSpan w:val="2"/>
            <w:shd w:val="clear" w:color="auto" w:fill="auto"/>
          </w:tcPr>
          <w:p w:rsidR="00030B0D" w:rsidRPr="00030B0D" w:rsidRDefault="00030B0D" w:rsidP="00FA3705">
            <w:pPr>
              <w:pStyle w:val="a3"/>
              <w:jc w:val="center"/>
              <w:rPr>
                <w:sz w:val="24"/>
                <w:szCs w:val="24"/>
              </w:rPr>
            </w:pPr>
            <w:r w:rsidRPr="00030B0D">
              <w:rPr>
                <w:sz w:val="24"/>
                <w:szCs w:val="24"/>
              </w:rPr>
              <w:t>В Министерство по итогам  2019 года –       1 квартал 2020 года;</w:t>
            </w:r>
          </w:p>
          <w:p w:rsidR="00030B0D" w:rsidRPr="00030B0D" w:rsidRDefault="00030B0D" w:rsidP="00FA3705">
            <w:pPr>
              <w:pStyle w:val="a3"/>
              <w:jc w:val="center"/>
              <w:rPr>
                <w:sz w:val="24"/>
                <w:szCs w:val="24"/>
              </w:rPr>
            </w:pPr>
            <w:r w:rsidRPr="00030B0D">
              <w:rPr>
                <w:sz w:val="24"/>
                <w:szCs w:val="24"/>
              </w:rPr>
              <w:t>и по запросу, за первое полугодие 2020 года</w:t>
            </w:r>
          </w:p>
          <w:p w:rsidR="00030B0D" w:rsidRPr="00030B0D" w:rsidRDefault="00030B0D" w:rsidP="00FA3705">
            <w:pPr>
              <w:pStyle w:val="a3"/>
              <w:jc w:val="center"/>
              <w:rPr>
                <w:sz w:val="24"/>
                <w:szCs w:val="24"/>
              </w:rPr>
            </w:pPr>
            <w:r w:rsidRPr="00030B0D">
              <w:rPr>
                <w:sz w:val="24"/>
                <w:szCs w:val="24"/>
              </w:rPr>
              <w:t xml:space="preserve">– 3 квартал 2020 </w:t>
            </w:r>
            <w:r w:rsidRPr="00030B0D">
              <w:rPr>
                <w:sz w:val="24"/>
                <w:szCs w:val="24"/>
              </w:rPr>
              <w:lastRenderedPageBreak/>
              <w:t>года</w:t>
            </w:r>
          </w:p>
          <w:p w:rsidR="00030B0D" w:rsidRPr="00030B0D" w:rsidRDefault="00030B0D" w:rsidP="00FA3705">
            <w:pPr>
              <w:pStyle w:val="a3"/>
              <w:jc w:val="center"/>
              <w:rPr>
                <w:sz w:val="24"/>
                <w:szCs w:val="24"/>
              </w:rPr>
            </w:pPr>
          </w:p>
        </w:tc>
        <w:tc>
          <w:tcPr>
            <w:tcW w:w="1985" w:type="dxa"/>
            <w:shd w:val="clear" w:color="auto" w:fill="auto"/>
          </w:tcPr>
          <w:p w:rsidR="00030B0D" w:rsidRPr="00030B0D" w:rsidRDefault="00FA3705" w:rsidP="00030B0D">
            <w:pPr>
              <w:pStyle w:val="a3"/>
              <w:rPr>
                <w:sz w:val="24"/>
                <w:szCs w:val="24"/>
              </w:rPr>
            </w:pPr>
            <w:r>
              <w:rPr>
                <w:sz w:val="24"/>
                <w:szCs w:val="24"/>
              </w:rPr>
              <w:lastRenderedPageBreak/>
              <w:t>специалист 1 категории</w:t>
            </w:r>
            <w:r w:rsidR="00030B0D" w:rsidRPr="00030B0D">
              <w:rPr>
                <w:sz w:val="24"/>
                <w:szCs w:val="24"/>
              </w:rPr>
              <w:t xml:space="preserve"> </w:t>
            </w:r>
          </w:p>
        </w:tc>
      </w:tr>
      <w:tr w:rsidR="00FA3705" w:rsidRPr="00030B0D" w:rsidTr="00FA3705">
        <w:tc>
          <w:tcPr>
            <w:tcW w:w="709" w:type="dxa"/>
            <w:gridSpan w:val="2"/>
            <w:shd w:val="clear" w:color="auto" w:fill="auto"/>
          </w:tcPr>
          <w:p w:rsidR="00FA3705" w:rsidRPr="002B2B56" w:rsidRDefault="00FA3705" w:rsidP="002B2B56">
            <w:pPr>
              <w:pStyle w:val="a3"/>
              <w:jc w:val="center"/>
            </w:pPr>
            <w:r>
              <w:lastRenderedPageBreak/>
              <w:t>159</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Запросы исполнителям мероприятий муниципальных программ о расходах и ходе реализации мероприятий:</w:t>
            </w:r>
          </w:p>
          <w:p w:rsidR="00FA3705" w:rsidRPr="00030B0D" w:rsidRDefault="00FA3705" w:rsidP="002B2B56">
            <w:pPr>
              <w:pStyle w:val="a3"/>
              <w:jc w:val="both"/>
              <w:rPr>
                <w:sz w:val="24"/>
                <w:szCs w:val="24"/>
              </w:rPr>
            </w:pPr>
            <w:r w:rsidRPr="00030B0D">
              <w:rPr>
                <w:sz w:val="24"/>
                <w:szCs w:val="24"/>
              </w:rPr>
              <w:t xml:space="preserve">-«Формирование комфортной городской среды на территории </w:t>
            </w:r>
            <w:proofErr w:type="spellStart"/>
            <w:r w:rsidRPr="00030B0D">
              <w:rPr>
                <w:sz w:val="24"/>
                <w:szCs w:val="24"/>
              </w:rPr>
              <w:t>Гаринского</w:t>
            </w:r>
            <w:proofErr w:type="spellEnd"/>
            <w:r w:rsidRPr="00030B0D">
              <w:rPr>
                <w:sz w:val="24"/>
                <w:szCs w:val="24"/>
              </w:rPr>
              <w:t xml:space="preserve"> городского округа</w:t>
            </w:r>
            <w:proofErr w:type="gramStart"/>
            <w:r w:rsidRPr="00030B0D">
              <w:rPr>
                <w:sz w:val="24"/>
                <w:szCs w:val="24"/>
              </w:rPr>
              <w:t>»,.</w:t>
            </w:r>
            <w:proofErr w:type="gramEnd"/>
          </w:p>
          <w:p w:rsidR="00FA3705" w:rsidRPr="00030B0D" w:rsidRDefault="00FA3705" w:rsidP="002B2B56">
            <w:pPr>
              <w:pStyle w:val="a3"/>
              <w:jc w:val="both"/>
              <w:rPr>
                <w:sz w:val="24"/>
                <w:szCs w:val="24"/>
              </w:rPr>
            </w:pPr>
            <w:r w:rsidRPr="00030B0D">
              <w:rPr>
                <w:sz w:val="24"/>
                <w:szCs w:val="24"/>
              </w:rPr>
              <w:t xml:space="preserve">-«Энергосбережение и повышение энергетической эффективности на территории </w:t>
            </w:r>
            <w:proofErr w:type="spellStart"/>
            <w:r w:rsidRPr="00030B0D">
              <w:rPr>
                <w:sz w:val="24"/>
                <w:szCs w:val="24"/>
              </w:rPr>
              <w:t>Гаринского</w:t>
            </w:r>
            <w:proofErr w:type="spellEnd"/>
            <w:r w:rsidRPr="00030B0D">
              <w:rPr>
                <w:sz w:val="24"/>
                <w:szCs w:val="24"/>
              </w:rPr>
              <w:t xml:space="preserve"> городского округа»</w:t>
            </w:r>
          </w:p>
          <w:p w:rsidR="00FA3705" w:rsidRPr="00030B0D" w:rsidRDefault="00FA3705" w:rsidP="002B2B56">
            <w:pPr>
              <w:pStyle w:val="a3"/>
              <w:jc w:val="both"/>
              <w:rPr>
                <w:sz w:val="24"/>
                <w:szCs w:val="24"/>
              </w:rPr>
            </w:pPr>
            <w:r w:rsidRPr="00030B0D">
              <w:rPr>
                <w:sz w:val="24"/>
                <w:szCs w:val="24"/>
              </w:rPr>
              <w:t>Свод информации об исполнении мероприятий муниципальных программ</w:t>
            </w:r>
          </w:p>
          <w:p w:rsidR="00FA3705" w:rsidRPr="00030B0D" w:rsidRDefault="00FA3705" w:rsidP="002B2B56">
            <w:pPr>
              <w:pStyle w:val="a3"/>
              <w:jc w:val="both"/>
              <w:rPr>
                <w:sz w:val="24"/>
                <w:szCs w:val="24"/>
              </w:rPr>
            </w:pPr>
            <w:r w:rsidRPr="00030B0D">
              <w:rPr>
                <w:sz w:val="24"/>
                <w:szCs w:val="24"/>
              </w:rPr>
              <w:t xml:space="preserve">  </w:t>
            </w:r>
          </w:p>
        </w:tc>
        <w:tc>
          <w:tcPr>
            <w:tcW w:w="2126" w:type="dxa"/>
            <w:gridSpan w:val="2"/>
            <w:shd w:val="clear" w:color="auto" w:fill="auto"/>
          </w:tcPr>
          <w:p w:rsidR="00FA3705" w:rsidRPr="00030B0D" w:rsidRDefault="00FA3705" w:rsidP="00B00027">
            <w:pPr>
              <w:pStyle w:val="a3"/>
              <w:jc w:val="center"/>
              <w:rPr>
                <w:sz w:val="24"/>
                <w:szCs w:val="24"/>
              </w:rPr>
            </w:pPr>
            <w:r w:rsidRPr="00030B0D">
              <w:rPr>
                <w:sz w:val="24"/>
                <w:szCs w:val="24"/>
              </w:rPr>
              <w:t>1 квартал</w:t>
            </w:r>
          </w:p>
          <w:p w:rsidR="00FA3705" w:rsidRPr="00030B0D" w:rsidRDefault="00FA3705" w:rsidP="00B00027">
            <w:pPr>
              <w:pStyle w:val="a3"/>
              <w:jc w:val="center"/>
              <w:rPr>
                <w:sz w:val="24"/>
                <w:szCs w:val="24"/>
              </w:rPr>
            </w:pPr>
            <w:r w:rsidRPr="00030B0D">
              <w:rPr>
                <w:sz w:val="24"/>
                <w:szCs w:val="24"/>
              </w:rPr>
              <w:t>2 квартал</w:t>
            </w:r>
          </w:p>
          <w:p w:rsidR="00FA3705" w:rsidRPr="00030B0D" w:rsidRDefault="00FA3705" w:rsidP="00B00027">
            <w:pPr>
              <w:pStyle w:val="a3"/>
              <w:jc w:val="center"/>
              <w:rPr>
                <w:sz w:val="24"/>
                <w:szCs w:val="24"/>
              </w:rPr>
            </w:pPr>
            <w:r w:rsidRPr="00030B0D">
              <w:rPr>
                <w:sz w:val="24"/>
                <w:szCs w:val="24"/>
              </w:rPr>
              <w:t>3 квартал</w:t>
            </w:r>
          </w:p>
          <w:p w:rsidR="00FA3705" w:rsidRPr="00030B0D" w:rsidRDefault="00FA3705" w:rsidP="00B00027">
            <w:pPr>
              <w:pStyle w:val="a3"/>
              <w:jc w:val="center"/>
              <w:rPr>
                <w:sz w:val="24"/>
                <w:szCs w:val="24"/>
              </w:rPr>
            </w:pPr>
            <w:r w:rsidRPr="00030B0D">
              <w:rPr>
                <w:sz w:val="24"/>
                <w:szCs w:val="24"/>
              </w:rPr>
              <w:t>4 квартал</w:t>
            </w:r>
          </w:p>
        </w:tc>
        <w:tc>
          <w:tcPr>
            <w:tcW w:w="1985" w:type="dxa"/>
            <w:shd w:val="clear" w:color="auto" w:fill="auto"/>
          </w:tcPr>
          <w:p w:rsidR="00FA3705" w:rsidRDefault="00FA3705" w:rsidP="00FA3705">
            <w:pPr>
              <w:jc w:val="center"/>
            </w:pPr>
            <w:r w:rsidRPr="009A4754">
              <w:rPr>
                <w:sz w:val="24"/>
                <w:szCs w:val="24"/>
              </w:rPr>
              <w:t>специалист 1 категории</w:t>
            </w:r>
          </w:p>
        </w:tc>
      </w:tr>
      <w:tr w:rsidR="00FA3705" w:rsidRPr="00030B0D" w:rsidTr="00FA3705">
        <w:tc>
          <w:tcPr>
            <w:tcW w:w="709" w:type="dxa"/>
            <w:gridSpan w:val="2"/>
            <w:shd w:val="clear" w:color="auto" w:fill="auto"/>
          </w:tcPr>
          <w:p w:rsidR="00FA3705" w:rsidRPr="002B2B56" w:rsidRDefault="00FA3705" w:rsidP="002B2B56">
            <w:pPr>
              <w:pStyle w:val="a3"/>
              <w:jc w:val="center"/>
            </w:pPr>
            <w:r>
              <w:t>160</w:t>
            </w:r>
          </w:p>
        </w:tc>
        <w:tc>
          <w:tcPr>
            <w:tcW w:w="4678" w:type="dxa"/>
            <w:gridSpan w:val="2"/>
            <w:shd w:val="clear" w:color="auto" w:fill="auto"/>
          </w:tcPr>
          <w:p w:rsidR="00FA3705" w:rsidRPr="00030B0D" w:rsidRDefault="00FA3705" w:rsidP="002B2B56">
            <w:pPr>
              <w:pStyle w:val="a3"/>
              <w:jc w:val="both"/>
              <w:rPr>
                <w:sz w:val="24"/>
                <w:szCs w:val="24"/>
              </w:rPr>
            </w:pPr>
            <w:r w:rsidRPr="00030B0D">
              <w:rPr>
                <w:sz w:val="24"/>
                <w:szCs w:val="24"/>
              </w:rPr>
              <w:t xml:space="preserve">Отчет о достижении целевых показателей муниципальной программы «Формирование комфортной городской среды на территории </w:t>
            </w:r>
            <w:proofErr w:type="spellStart"/>
            <w:r w:rsidRPr="00030B0D">
              <w:rPr>
                <w:sz w:val="24"/>
                <w:szCs w:val="24"/>
              </w:rPr>
              <w:t>Гаринского</w:t>
            </w:r>
            <w:proofErr w:type="spellEnd"/>
            <w:r w:rsidRPr="00030B0D">
              <w:rPr>
                <w:sz w:val="24"/>
                <w:szCs w:val="24"/>
              </w:rPr>
              <w:t xml:space="preserve"> городского округа на 2019-2024 годы»</w:t>
            </w:r>
          </w:p>
        </w:tc>
        <w:tc>
          <w:tcPr>
            <w:tcW w:w="2126" w:type="dxa"/>
            <w:gridSpan w:val="2"/>
            <w:shd w:val="clear" w:color="auto" w:fill="auto"/>
          </w:tcPr>
          <w:p w:rsidR="00FA3705" w:rsidRPr="00030B0D" w:rsidRDefault="00FA3705" w:rsidP="00B00027">
            <w:pPr>
              <w:pStyle w:val="a3"/>
              <w:jc w:val="center"/>
              <w:rPr>
                <w:sz w:val="24"/>
                <w:szCs w:val="24"/>
              </w:rPr>
            </w:pPr>
            <w:r w:rsidRPr="00030B0D">
              <w:rPr>
                <w:sz w:val="24"/>
                <w:szCs w:val="24"/>
              </w:rPr>
              <w:t xml:space="preserve">До </w:t>
            </w:r>
            <w:smartTag w:uri="urn:schemas-microsoft-com:office:smarttags" w:element="date">
              <w:smartTagPr>
                <w:attr w:name="Year" w:val="25"/>
                <w:attr w:name="Day" w:val="01"/>
                <w:attr w:name="Month" w:val="2"/>
                <w:attr w:name="ls" w:val="trans"/>
              </w:smartTagPr>
              <w:r w:rsidRPr="00030B0D">
                <w:rPr>
                  <w:sz w:val="24"/>
                  <w:szCs w:val="24"/>
                </w:rPr>
                <w:t>01 февраля, 25</w:t>
              </w:r>
            </w:smartTag>
            <w:r w:rsidRPr="00030B0D">
              <w:rPr>
                <w:sz w:val="24"/>
                <w:szCs w:val="24"/>
              </w:rPr>
              <w:t xml:space="preserve"> июля 2020 года</w:t>
            </w:r>
          </w:p>
          <w:p w:rsidR="00FA3705" w:rsidRPr="00030B0D" w:rsidRDefault="00FA3705" w:rsidP="00B00027">
            <w:pPr>
              <w:pStyle w:val="a3"/>
              <w:jc w:val="center"/>
              <w:rPr>
                <w:sz w:val="24"/>
                <w:szCs w:val="24"/>
              </w:rPr>
            </w:pPr>
          </w:p>
        </w:tc>
        <w:tc>
          <w:tcPr>
            <w:tcW w:w="1985" w:type="dxa"/>
            <w:shd w:val="clear" w:color="auto" w:fill="auto"/>
          </w:tcPr>
          <w:p w:rsidR="00FA3705" w:rsidRDefault="00FA3705" w:rsidP="00FA3705">
            <w:pPr>
              <w:jc w:val="center"/>
            </w:pPr>
            <w:r w:rsidRPr="009A4754">
              <w:rPr>
                <w:sz w:val="24"/>
                <w:szCs w:val="24"/>
              </w:rPr>
              <w:t>специалист 1 категории</w:t>
            </w:r>
          </w:p>
        </w:tc>
      </w:tr>
      <w:tr w:rsidR="00FA3705" w:rsidRPr="00030B0D" w:rsidTr="00FA3705">
        <w:tc>
          <w:tcPr>
            <w:tcW w:w="709" w:type="dxa"/>
            <w:gridSpan w:val="2"/>
            <w:shd w:val="clear" w:color="auto" w:fill="auto"/>
          </w:tcPr>
          <w:p w:rsidR="00FA3705" w:rsidRPr="00FA3705" w:rsidRDefault="00FA3705" w:rsidP="00FA3705">
            <w:pPr>
              <w:pStyle w:val="a3"/>
              <w:jc w:val="center"/>
            </w:pPr>
            <w:r w:rsidRPr="00FA3705">
              <w:t>161</w:t>
            </w:r>
          </w:p>
        </w:tc>
        <w:tc>
          <w:tcPr>
            <w:tcW w:w="4678" w:type="dxa"/>
            <w:gridSpan w:val="2"/>
            <w:shd w:val="clear" w:color="auto" w:fill="auto"/>
          </w:tcPr>
          <w:p w:rsidR="00FA3705" w:rsidRPr="00FA3705" w:rsidRDefault="00FA3705" w:rsidP="00FA3705">
            <w:pPr>
              <w:pStyle w:val="a3"/>
              <w:jc w:val="both"/>
              <w:rPr>
                <w:sz w:val="24"/>
                <w:szCs w:val="24"/>
              </w:rPr>
            </w:pPr>
            <w:r w:rsidRPr="00FA3705">
              <w:rPr>
                <w:sz w:val="24"/>
                <w:szCs w:val="24"/>
              </w:rPr>
              <w:t xml:space="preserve">Заполнение данных в АСУ </w:t>
            </w:r>
            <w:proofErr w:type="gramStart"/>
            <w:r w:rsidRPr="00FA3705">
              <w:rPr>
                <w:sz w:val="24"/>
                <w:szCs w:val="24"/>
              </w:rPr>
              <w:t>–</w:t>
            </w:r>
            <w:proofErr w:type="spellStart"/>
            <w:r w:rsidRPr="00FA3705">
              <w:rPr>
                <w:sz w:val="24"/>
                <w:szCs w:val="24"/>
              </w:rPr>
              <w:t>Э</w:t>
            </w:r>
            <w:proofErr w:type="gramEnd"/>
            <w:r w:rsidRPr="00FA3705">
              <w:rPr>
                <w:sz w:val="24"/>
                <w:szCs w:val="24"/>
              </w:rPr>
              <w:t>нергоплан</w:t>
            </w:r>
            <w:proofErr w:type="spellEnd"/>
            <w:r w:rsidRPr="00FA3705">
              <w:rPr>
                <w:sz w:val="24"/>
                <w:szCs w:val="24"/>
              </w:rPr>
              <w:t xml:space="preserve">  потребление топливно-энергетических ресурсов вода, Э/Э.Т/Э,  на каждое помещение бюджетного учреждения, 77 объектов. </w:t>
            </w:r>
          </w:p>
        </w:tc>
        <w:tc>
          <w:tcPr>
            <w:tcW w:w="2126" w:type="dxa"/>
            <w:gridSpan w:val="2"/>
            <w:shd w:val="clear" w:color="auto" w:fill="auto"/>
          </w:tcPr>
          <w:p w:rsidR="00FA3705" w:rsidRPr="00030B0D" w:rsidRDefault="00FA3705" w:rsidP="00B00027">
            <w:pPr>
              <w:pStyle w:val="a3"/>
              <w:jc w:val="center"/>
              <w:rPr>
                <w:sz w:val="24"/>
                <w:szCs w:val="24"/>
              </w:rPr>
            </w:pPr>
            <w:r w:rsidRPr="00030B0D">
              <w:rPr>
                <w:sz w:val="24"/>
                <w:szCs w:val="24"/>
              </w:rPr>
              <w:t>1 раз в месяц до 25 числа</w:t>
            </w:r>
          </w:p>
        </w:tc>
        <w:tc>
          <w:tcPr>
            <w:tcW w:w="1985" w:type="dxa"/>
            <w:shd w:val="clear" w:color="auto" w:fill="auto"/>
          </w:tcPr>
          <w:p w:rsidR="00FA3705" w:rsidRDefault="00FA3705" w:rsidP="00FA3705">
            <w:pPr>
              <w:jc w:val="center"/>
            </w:pPr>
            <w:r w:rsidRPr="009A4754">
              <w:rPr>
                <w:sz w:val="24"/>
                <w:szCs w:val="24"/>
              </w:rPr>
              <w:t>специалист 1 категории</w:t>
            </w:r>
          </w:p>
        </w:tc>
      </w:tr>
      <w:tr w:rsidR="00FA3705" w:rsidRPr="00030B0D" w:rsidTr="00FA3705">
        <w:tc>
          <w:tcPr>
            <w:tcW w:w="709" w:type="dxa"/>
            <w:gridSpan w:val="2"/>
            <w:shd w:val="clear" w:color="auto" w:fill="auto"/>
          </w:tcPr>
          <w:p w:rsidR="00FA3705" w:rsidRPr="00FA3705" w:rsidRDefault="00FA3705" w:rsidP="00FA3705">
            <w:pPr>
              <w:pStyle w:val="a3"/>
              <w:jc w:val="center"/>
            </w:pPr>
            <w:r>
              <w:t>162</w:t>
            </w:r>
          </w:p>
        </w:tc>
        <w:tc>
          <w:tcPr>
            <w:tcW w:w="4678" w:type="dxa"/>
            <w:gridSpan w:val="2"/>
            <w:shd w:val="clear" w:color="auto" w:fill="auto"/>
          </w:tcPr>
          <w:p w:rsidR="00FA3705" w:rsidRPr="00FA3705" w:rsidRDefault="00FA3705" w:rsidP="00FA3705">
            <w:pPr>
              <w:pStyle w:val="a3"/>
              <w:jc w:val="both"/>
              <w:rPr>
                <w:sz w:val="24"/>
                <w:szCs w:val="24"/>
              </w:rPr>
            </w:pPr>
            <w:r>
              <w:rPr>
                <w:sz w:val="24"/>
                <w:szCs w:val="24"/>
              </w:rPr>
              <w:t>О</w:t>
            </w:r>
            <w:r w:rsidRPr="00FA3705">
              <w:rPr>
                <w:sz w:val="24"/>
                <w:szCs w:val="24"/>
              </w:rPr>
              <w:t>тчет по форме  в ГИС-</w:t>
            </w:r>
            <w:proofErr w:type="spellStart"/>
            <w:r w:rsidRPr="00FA3705">
              <w:rPr>
                <w:sz w:val="24"/>
                <w:szCs w:val="24"/>
              </w:rPr>
              <w:t>Энергоэффективность</w:t>
            </w:r>
            <w:proofErr w:type="spellEnd"/>
            <w:r w:rsidRPr="00FA3705">
              <w:rPr>
                <w:sz w:val="24"/>
                <w:szCs w:val="24"/>
              </w:rPr>
              <w:t xml:space="preserve"> </w:t>
            </w:r>
          </w:p>
          <w:p w:rsidR="00FA3705" w:rsidRPr="00FA3705" w:rsidRDefault="00FA3705" w:rsidP="00FA3705">
            <w:pPr>
              <w:pStyle w:val="a3"/>
              <w:jc w:val="both"/>
              <w:rPr>
                <w:sz w:val="24"/>
                <w:szCs w:val="24"/>
              </w:rPr>
            </w:pPr>
            <w:r w:rsidRPr="00FA3705">
              <w:rPr>
                <w:sz w:val="24"/>
                <w:szCs w:val="24"/>
              </w:rPr>
              <w:t>(отчетность по ПП 20 подписывается ЭЦП):</w:t>
            </w:r>
          </w:p>
        </w:tc>
        <w:tc>
          <w:tcPr>
            <w:tcW w:w="2126" w:type="dxa"/>
            <w:gridSpan w:val="2"/>
            <w:shd w:val="clear" w:color="auto" w:fill="auto"/>
          </w:tcPr>
          <w:p w:rsidR="00FA3705" w:rsidRPr="00030B0D" w:rsidRDefault="00FA3705" w:rsidP="00B00027">
            <w:pPr>
              <w:pStyle w:val="a3"/>
              <w:jc w:val="center"/>
              <w:rPr>
                <w:sz w:val="24"/>
                <w:szCs w:val="24"/>
              </w:rPr>
            </w:pPr>
          </w:p>
        </w:tc>
        <w:tc>
          <w:tcPr>
            <w:tcW w:w="1985" w:type="dxa"/>
            <w:shd w:val="clear" w:color="auto" w:fill="auto"/>
          </w:tcPr>
          <w:p w:rsidR="00FA3705" w:rsidRDefault="00FA3705" w:rsidP="00FA3705">
            <w:pPr>
              <w:jc w:val="center"/>
            </w:pPr>
            <w:r w:rsidRPr="009A4754">
              <w:rPr>
                <w:sz w:val="24"/>
                <w:szCs w:val="24"/>
              </w:rPr>
              <w:t>специалист 1 категории</w:t>
            </w:r>
          </w:p>
        </w:tc>
      </w:tr>
      <w:tr w:rsidR="00FA3705" w:rsidRPr="00030B0D" w:rsidTr="00FA3705">
        <w:tc>
          <w:tcPr>
            <w:tcW w:w="709" w:type="dxa"/>
            <w:gridSpan w:val="2"/>
            <w:shd w:val="clear" w:color="auto" w:fill="auto"/>
          </w:tcPr>
          <w:p w:rsidR="00FA3705" w:rsidRPr="00FA3705" w:rsidRDefault="00FA3705" w:rsidP="00FA3705">
            <w:pPr>
              <w:pStyle w:val="a3"/>
              <w:jc w:val="center"/>
            </w:pPr>
            <w:r>
              <w:t>163</w:t>
            </w:r>
          </w:p>
        </w:tc>
        <w:tc>
          <w:tcPr>
            <w:tcW w:w="4678" w:type="dxa"/>
            <w:gridSpan w:val="2"/>
            <w:shd w:val="clear" w:color="auto" w:fill="auto"/>
          </w:tcPr>
          <w:p w:rsidR="00FA3705" w:rsidRPr="00FA3705" w:rsidRDefault="00FA3705" w:rsidP="00FA3705">
            <w:pPr>
              <w:pStyle w:val="a3"/>
              <w:jc w:val="both"/>
              <w:rPr>
                <w:sz w:val="24"/>
                <w:szCs w:val="24"/>
              </w:rPr>
            </w:pPr>
            <w:proofErr w:type="gramStart"/>
            <w:r w:rsidRPr="00FA3705">
              <w:rPr>
                <w:sz w:val="24"/>
                <w:szCs w:val="24"/>
              </w:rPr>
              <w:t>Отчет по форме о проведении заседаний общественных комиссий и публичных мероприятий по освещению реализации МП «Формирование комфортной городской среды на территории Свердловской области» (информация о видах публичных мероприятий указана в письмах Министерства энергетики</w:t>
            </w:r>
            <w:r w:rsidRPr="00FA3705">
              <w:rPr>
                <w:sz w:val="24"/>
                <w:szCs w:val="24"/>
              </w:rPr>
              <w:br/>
              <w:t>и жилищно-коммунального хозяйства Свердловской области (далее – Министерство) от 21.06.2018 № 11-06-08/4824 и от 21.06.2018 № 11-06-08/4825 (письмо в адрес Администрации города Екатеринбург)</w:t>
            </w:r>
            <w:proofErr w:type="gramEnd"/>
          </w:p>
        </w:tc>
        <w:tc>
          <w:tcPr>
            <w:tcW w:w="2126" w:type="dxa"/>
            <w:gridSpan w:val="2"/>
            <w:shd w:val="clear" w:color="auto" w:fill="auto"/>
          </w:tcPr>
          <w:p w:rsidR="00FA3705" w:rsidRPr="00030B0D" w:rsidRDefault="00FA3705" w:rsidP="00B00027">
            <w:pPr>
              <w:pStyle w:val="a3"/>
              <w:jc w:val="center"/>
              <w:rPr>
                <w:sz w:val="24"/>
                <w:szCs w:val="24"/>
              </w:rPr>
            </w:pPr>
            <w:r w:rsidRPr="00030B0D">
              <w:rPr>
                <w:sz w:val="24"/>
                <w:szCs w:val="24"/>
              </w:rPr>
              <w:t>два раза в месяц в сроки до 01</w:t>
            </w:r>
            <w:r w:rsidRPr="00030B0D">
              <w:rPr>
                <w:sz w:val="24"/>
                <w:szCs w:val="24"/>
              </w:rPr>
              <w:br/>
              <w:t>и 15 числа каждого месяца</w:t>
            </w:r>
          </w:p>
        </w:tc>
        <w:tc>
          <w:tcPr>
            <w:tcW w:w="1985" w:type="dxa"/>
            <w:shd w:val="clear" w:color="auto" w:fill="auto"/>
          </w:tcPr>
          <w:p w:rsidR="00FA3705" w:rsidRDefault="00FA3705" w:rsidP="00FA3705">
            <w:pPr>
              <w:jc w:val="center"/>
            </w:pPr>
            <w:r w:rsidRPr="009A4754">
              <w:rPr>
                <w:sz w:val="24"/>
                <w:szCs w:val="24"/>
              </w:rPr>
              <w:t>специалист 1 категории</w:t>
            </w:r>
          </w:p>
        </w:tc>
      </w:tr>
      <w:tr w:rsidR="00FA3705" w:rsidRPr="00030B0D" w:rsidTr="00FA3705">
        <w:tc>
          <w:tcPr>
            <w:tcW w:w="709" w:type="dxa"/>
            <w:gridSpan w:val="2"/>
            <w:shd w:val="clear" w:color="auto" w:fill="auto"/>
          </w:tcPr>
          <w:p w:rsidR="00FA3705" w:rsidRPr="00FA3705" w:rsidRDefault="00FA3705" w:rsidP="00FA3705">
            <w:pPr>
              <w:pStyle w:val="a3"/>
              <w:jc w:val="center"/>
            </w:pPr>
            <w:r>
              <w:t>164</w:t>
            </w:r>
          </w:p>
        </w:tc>
        <w:tc>
          <w:tcPr>
            <w:tcW w:w="4678" w:type="dxa"/>
            <w:gridSpan w:val="2"/>
            <w:shd w:val="clear" w:color="auto" w:fill="auto"/>
          </w:tcPr>
          <w:p w:rsidR="00FA3705" w:rsidRPr="00FA3705" w:rsidRDefault="00FA3705" w:rsidP="00FA3705">
            <w:pPr>
              <w:pStyle w:val="a3"/>
              <w:jc w:val="both"/>
              <w:rPr>
                <w:sz w:val="24"/>
                <w:szCs w:val="24"/>
              </w:rPr>
            </w:pPr>
            <w:r w:rsidRPr="00FA3705">
              <w:rPr>
                <w:sz w:val="24"/>
                <w:szCs w:val="24"/>
              </w:rPr>
              <w:t>Отчет по форме о реализации комплекса мер, направленных на информирование граждан о реализации регионального проекта «Формирование комфортной городской среды на территории Свердловской области»</w:t>
            </w:r>
          </w:p>
        </w:tc>
        <w:tc>
          <w:tcPr>
            <w:tcW w:w="2126" w:type="dxa"/>
            <w:gridSpan w:val="2"/>
            <w:shd w:val="clear" w:color="auto" w:fill="auto"/>
          </w:tcPr>
          <w:p w:rsidR="00FA3705" w:rsidRPr="00030B0D" w:rsidRDefault="00FA3705" w:rsidP="00B00027">
            <w:pPr>
              <w:pStyle w:val="a3"/>
              <w:jc w:val="center"/>
              <w:rPr>
                <w:sz w:val="24"/>
                <w:szCs w:val="24"/>
              </w:rPr>
            </w:pPr>
            <w:r w:rsidRPr="00030B0D">
              <w:rPr>
                <w:sz w:val="24"/>
                <w:szCs w:val="24"/>
              </w:rPr>
              <w:t>ежеквартально, не позднее</w:t>
            </w:r>
            <w:r w:rsidRPr="00030B0D">
              <w:rPr>
                <w:sz w:val="24"/>
                <w:szCs w:val="24"/>
              </w:rPr>
              <w:br/>
              <w:t>25 числа последнего месяца отчетного квартала</w:t>
            </w:r>
            <w:r w:rsidRPr="00030B0D">
              <w:rPr>
                <w:sz w:val="24"/>
                <w:szCs w:val="24"/>
              </w:rPr>
              <w:br/>
              <w:t>до 25.06.2020,</w:t>
            </w:r>
          </w:p>
          <w:p w:rsidR="00FA3705" w:rsidRPr="00030B0D" w:rsidRDefault="00FA3705" w:rsidP="00B00027">
            <w:pPr>
              <w:pStyle w:val="a3"/>
              <w:jc w:val="center"/>
              <w:rPr>
                <w:sz w:val="24"/>
                <w:szCs w:val="24"/>
              </w:rPr>
            </w:pPr>
            <w:r w:rsidRPr="00030B0D">
              <w:rPr>
                <w:sz w:val="24"/>
                <w:szCs w:val="24"/>
              </w:rPr>
              <w:lastRenderedPageBreak/>
              <w:t>до 25.09.2020,</w:t>
            </w:r>
          </w:p>
          <w:p w:rsidR="00FA3705" w:rsidRPr="00030B0D" w:rsidRDefault="00FA3705" w:rsidP="00B00027">
            <w:pPr>
              <w:pStyle w:val="a3"/>
              <w:jc w:val="center"/>
              <w:rPr>
                <w:sz w:val="24"/>
                <w:szCs w:val="24"/>
              </w:rPr>
            </w:pPr>
            <w:r w:rsidRPr="00030B0D">
              <w:rPr>
                <w:sz w:val="24"/>
                <w:szCs w:val="24"/>
              </w:rPr>
              <w:t>до 25.12.2020</w:t>
            </w:r>
          </w:p>
        </w:tc>
        <w:tc>
          <w:tcPr>
            <w:tcW w:w="1985" w:type="dxa"/>
            <w:shd w:val="clear" w:color="auto" w:fill="auto"/>
          </w:tcPr>
          <w:p w:rsidR="00FA3705" w:rsidRDefault="00FA3705" w:rsidP="00FA3705">
            <w:pPr>
              <w:jc w:val="center"/>
            </w:pPr>
            <w:r w:rsidRPr="009A4754">
              <w:rPr>
                <w:sz w:val="24"/>
                <w:szCs w:val="24"/>
              </w:rPr>
              <w:lastRenderedPageBreak/>
              <w:t>специалист 1 категории</w:t>
            </w:r>
          </w:p>
        </w:tc>
      </w:tr>
      <w:tr w:rsidR="00FA3705" w:rsidRPr="00030B0D" w:rsidTr="00FA3705">
        <w:tc>
          <w:tcPr>
            <w:tcW w:w="709" w:type="dxa"/>
            <w:gridSpan w:val="2"/>
            <w:shd w:val="clear" w:color="auto" w:fill="auto"/>
          </w:tcPr>
          <w:p w:rsidR="00FA3705" w:rsidRPr="00FA3705" w:rsidRDefault="00FA3705" w:rsidP="00FA3705">
            <w:pPr>
              <w:pStyle w:val="a3"/>
              <w:jc w:val="center"/>
            </w:pPr>
            <w:r>
              <w:lastRenderedPageBreak/>
              <w:t>165</w:t>
            </w:r>
          </w:p>
        </w:tc>
        <w:tc>
          <w:tcPr>
            <w:tcW w:w="4678" w:type="dxa"/>
            <w:gridSpan w:val="2"/>
            <w:shd w:val="clear" w:color="auto" w:fill="auto"/>
          </w:tcPr>
          <w:p w:rsidR="00FA3705" w:rsidRPr="00FA3705" w:rsidRDefault="00FA3705" w:rsidP="00FA3705">
            <w:pPr>
              <w:pStyle w:val="a3"/>
              <w:jc w:val="both"/>
              <w:rPr>
                <w:sz w:val="24"/>
                <w:szCs w:val="24"/>
              </w:rPr>
            </w:pPr>
            <w:r w:rsidRPr="00FA3705">
              <w:rPr>
                <w:sz w:val="24"/>
                <w:szCs w:val="24"/>
              </w:rPr>
              <w:t>Отчет по форме «Выполнение целевой модели по организации общественного участия, а также вовлечению бизнеса и граждан в реализацию проектов благоустройства городской среды, одобренной Протоколом заседания проектного комитета</w:t>
            </w:r>
            <w:r w:rsidRPr="00FA3705">
              <w:rPr>
                <w:sz w:val="24"/>
                <w:szCs w:val="24"/>
              </w:rPr>
              <w:br/>
              <w:t>по основному направлению стратегического развития Российской Федерации «ЖКХ и городская среда» от 11.04.2017 № 24»</w:t>
            </w:r>
          </w:p>
        </w:tc>
        <w:tc>
          <w:tcPr>
            <w:tcW w:w="2126" w:type="dxa"/>
            <w:gridSpan w:val="2"/>
            <w:shd w:val="clear" w:color="auto" w:fill="auto"/>
          </w:tcPr>
          <w:p w:rsidR="00FA3705" w:rsidRPr="00030B0D" w:rsidRDefault="00FA3705" w:rsidP="00B00027">
            <w:pPr>
              <w:pStyle w:val="a3"/>
              <w:jc w:val="center"/>
              <w:rPr>
                <w:sz w:val="24"/>
                <w:szCs w:val="24"/>
              </w:rPr>
            </w:pPr>
            <w:proofErr w:type="spellStart"/>
            <w:r w:rsidRPr="00030B0D">
              <w:rPr>
                <w:sz w:val="24"/>
                <w:szCs w:val="24"/>
              </w:rPr>
              <w:t>ежеквартально</w:t>
            </w:r>
            <w:proofErr w:type="gramStart"/>
            <w:r w:rsidRPr="00030B0D">
              <w:rPr>
                <w:sz w:val="24"/>
                <w:szCs w:val="24"/>
              </w:rPr>
              <w:t>,н</w:t>
            </w:r>
            <w:proofErr w:type="gramEnd"/>
            <w:r w:rsidRPr="00030B0D">
              <w:rPr>
                <w:sz w:val="24"/>
                <w:szCs w:val="24"/>
              </w:rPr>
              <w:t>е</w:t>
            </w:r>
            <w:proofErr w:type="spellEnd"/>
            <w:r w:rsidRPr="00030B0D">
              <w:rPr>
                <w:sz w:val="24"/>
                <w:szCs w:val="24"/>
              </w:rPr>
              <w:t xml:space="preserve"> позднее</w:t>
            </w:r>
            <w:r w:rsidRPr="00030B0D">
              <w:rPr>
                <w:sz w:val="24"/>
                <w:szCs w:val="24"/>
              </w:rPr>
              <w:br/>
              <w:t xml:space="preserve">25 числа последнего месяца </w:t>
            </w:r>
            <w:proofErr w:type="spellStart"/>
            <w:r w:rsidRPr="00030B0D">
              <w:rPr>
                <w:sz w:val="24"/>
                <w:szCs w:val="24"/>
              </w:rPr>
              <w:t>отчетногоквартала</w:t>
            </w:r>
            <w:proofErr w:type="spellEnd"/>
            <w:r w:rsidRPr="00030B0D">
              <w:rPr>
                <w:sz w:val="24"/>
                <w:szCs w:val="24"/>
              </w:rPr>
              <w:br/>
              <w:t>(до 25.06.2019,</w:t>
            </w:r>
          </w:p>
          <w:p w:rsidR="00FA3705" w:rsidRPr="00030B0D" w:rsidRDefault="00FA3705" w:rsidP="00B00027">
            <w:pPr>
              <w:pStyle w:val="a3"/>
              <w:jc w:val="center"/>
              <w:rPr>
                <w:sz w:val="24"/>
                <w:szCs w:val="24"/>
              </w:rPr>
            </w:pPr>
            <w:r w:rsidRPr="00030B0D">
              <w:rPr>
                <w:sz w:val="24"/>
                <w:szCs w:val="24"/>
              </w:rPr>
              <w:t>до 25.09.2019,</w:t>
            </w:r>
          </w:p>
          <w:p w:rsidR="00FA3705" w:rsidRPr="00030B0D" w:rsidRDefault="00FA3705" w:rsidP="00B00027">
            <w:pPr>
              <w:pStyle w:val="a3"/>
              <w:jc w:val="center"/>
              <w:rPr>
                <w:rFonts w:eastAsia="Calibri"/>
                <w:sz w:val="24"/>
                <w:szCs w:val="24"/>
                <w:lang w:eastAsia="en-US"/>
              </w:rPr>
            </w:pPr>
            <w:r w:rsidRPr="00030B0D">
              <w:rPr>
                <w:sz w:val="24"/>
                <w:szCs w:val="24"/>
              </w:rPr>
              <w:t>до 25.12.2019)</w:t>
            </w:r>
          </w:p>
        </w:tc>
        <w:tc>
          <w:tcPr>
            <w:tcW w:w="1985" w:type="dxa"/>
            <w:shd w:val="clear" w:color="auto" w:fill="auto"/>
          </w:tcPr>
          <w:p w:rsidR="00FA3705" w:rsidRDefault="00FA3705" w:rsidP="00FA3705">
            <w:pPr>
              <w:jc w:val="center"/>
            </w:pPr>
            <w:r w:rsidRPr="009A4754">
              <w:rPr>
                <w:sz w:val="24"/>
                <w:szCs w:val="24"/>
              </w:rPr>
              <w:t>специалист 1 категории</w:t>
            </w:r>
          </w:p>
        </w:tc>
      </w:tr>
      <w:tr w:rsidR="00FA3705" w:rsidRPr="00030B0D" w:rsidTr="00FA3705">
        <w:tc>
          <w:tcPr>
            <w:tcW w:w="709" w:type="dxa"/>
            <w:gridSpan w:val="2"/>
            <w:shd w:val="clear" w:color="auto" w:fill="auto"/>
          </w:tcPr>
          <w:p w:rsidR="00FA3705" w:rsidRPr="00FA3705" w:rsidRDefault="00FA3705" w:rsidP="00FA3705">
            <w:pPr>
              <w:pStyle w:val="a3"/>
              <w:jc w:val="center"/>
            </w:pPr>
            <w:r>
              <w:t>166</w:t>
            </w:r>
          </w:p>
        </w:tc>
        <w:tc>
          <w:tcPr>
            <w:tcW w:w="4678" w:type="dxa"/>
            <w:gridSpan w:val="2"/>
            <w:shd w:val="clear" w:color="auto" w:fill="auto"/>
          </w:tcPr>
          <w:p w:rsidR="00FA3705" w:rsidRPr="00FA3705" w:rsidRDefault="00FA3705" w:rsidP="00FA3705">
            <w:pPr>
              <w:pStyle w:val="a3"/>
              <w:jc w:val="both"/>
              <w:rPr>
                <w:sz w:val="24"/>
                <w:szCs w:val="24"/>
              </w:rPr>
            </w:pPr>
            <w:r w:rsidRPr="00FA3705">
              <w:rPr>
                <w:sz w:val="24"/>
                <w:szCs w:val="24"/>
              </w:rPr>
              <w:t>Отчет об организации работы муниципальных образований по избавлению от «визуального мусора» и созданию привлекательного облика поселений с учетом Методических рекомендаций, утвержденных приказом Минстроя России от 13.04.2017 № 711/</w:t>
            </w:r>
            <w:proofErr w:type="spellStart"/>
            <w:proofErr w:type="gramStart"/>
            <w:r w:rsidRPr="00FA3705">
              <w:rPr>
                <w:sz w:val="24"/>
                <w:szCs w:val="24"/>
              </w:rPr>
              <w:t>пр</w:t>
            </w:r>
            <w:proofErr w:type="spellEnd"/>
            <w:proofErr w:type="gramEnd"/>
            <w:r w:rsidRPr="00FA3705">
              <w:rPr>
                <w:sz w:val="24"/>
                <w:szCs w:val="24"/>
              </w:rPr>
              <w:t xml:space="preserve"> (письма Министерства от 27.02.2018 </w:t>
            </w:r>
            <w:r w:rsidRPr="00FA3705">
              <w:rPr>
                <w:sz w:val="24"/>
                <w:szCs w:val="24"/>
              </w:rPr>
              <w:br/>
              <w:t>№ 11-06-08/1436 и от 27.02.2018 № 11-06-08/1426 (письмо в адрес Администрации города Екатеринбург)</w:t>
            </w:r>
          </w:p>
        </w:tc>
        <w:tc>
          <w:tcPr>
            <w:tcW w:w="2126" w:type="dxa"/>
            <w:gridSpan w:val="2"/>
            <w:shd w:val="clear" w:color="auto" w:fill="auto"/>
          </w:tcPr>
          <w:p w:rsidR="00FA3705" w:rsidRPr="00030B0D" w:rsidRDefault="00FA3705" w:rsidP="00B00027">
            <w:pPr>
              <w:pStyle w:val="a3"/>
              <w:jc w:val="center"/>
              <w:rPr>
                <w:sz w:val="24"/>
                <w:szCs w:val="24"/>
              </w:rPr>
            </w:pPr>
            <w:r w:rsidRPr="00030B0D">
              <w:rPr>
                <w:sz w:val="24"/>
                <w:szCs w:val="24"/>
              </w:rPr>
              <w:t>ежеквартально,</w:t>
            </w:r>
          </w:p>
          <w:p w:rsidR="00FA3705" w:rsidRPr="00030B0D" w:rsidRDefault="00FA3705" w:rsidP="00B00027">
            <w:pPr>
              <w:pStyle w:val="a3"/>
              <w:jc w:val="center"/>
              <w:rPr>
                <w:sz w:val="24"/>
                <w:szCs w:val="24"/>
              </w:rPr>
            </w:pPr>
            <w:r w:rsidRPr="00030B0D">
              <w:rPr>
                <w:sz w:val="24"/>
                <w:szCs w:val="24"/>
              </w:rPr>
              <w:t>до 05 числа месяца, следующего</w:t>
            </w:r>
            <w:r w:rsidRPr="00030B0D">
              <w:rPr>
                <w:sz w:val="24"/>
                <w:szCs w:val="24"/>
              </w:rPr>
              <w:br/>
              <w:t>за отчетным кварталом</w:t>
            </w:r>
          </w:p>
        </w:tc>
        <w:tc>
          <w:tcPr>
            <w:tcW w:w="1985" w:type="dxa"/>
            <w:shd w:val="clear" w:color="auto" w:fill="auto"/>
          </w:tcPr>
          <w:p w:rsidR="00FA3705" w:rsidRDefault="00FA3705" w:rsidP="00FA3705">
            <w:pPr>
              <w:jc w:val="center"/>
            </w:pPr>
            <w:r w:rsidRPr="009A4754">
              <w:rPr>
                <w:sz w:val="24"/>
                <w:szCs w:val="24"/>
              </w:rPr>
              <w:t>специалист 1 категории</w:t>
            </w:r>
          </w:p>
        </w:tc>
      </w:tr>
      <w:tr w:rsidR="00FA3705" w:rsidRPr="00030B0D" w:rsidTr="00341C22">
        <w:tc>
          <w:tcPr>
            <w:tcW w:w="9498" w:type="dxa"/>
            <w:gridSpan w:val="7"/>
            <w:shd w:val="clear" w:color="auto" w:fill="auto"/>
          </w:tcPr>
          <w:p w:rsidR="00FA3705" w:rsidRPr="00FA3705" w:rsidRDefault="00FA3705" w:rsidP="00B00027">
            <w:pPr>
              <w:jc w:val="center"/>
              <w:rPr>
                <w:b/>
                <w:sz w:val="24"/>
                <w:szCs w:val="24"/>
              </w:rPr>
            </w:pPr>
            <w:r>
              <w:rPr>
                <w:b/>
                <w:sz w:val="24"/>
                <w:szCs w:val="24"/>
              </w:rPr>
              <w:t>Отдел организационно-правовой и кадровой работы</w:t>
            </w:r>
          </w:p>
        </w:tc>
      </w:tr>
      <w:tr w:rsidR="00030B0D"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30B0D" w:rsidRPr="00FA3705" w:rsidRDefault="00FA3705" w:rsidP="00FA3705">
            <w:pPr>
              <w:pStyle w:val="a3"/>
              <w:jc w:val="center"/>
            </w:pPr>
            <w:r>
              <w:t>167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30B0D" w:rsidRPr="00FA3705" w:rsidRDefault="00030B0D" w:rsidP="00FA3705">
            <w:pPr>
              <w:pStyle w:val="a3"/>
              <w:jc w:val="both"/>
              <w:rPr>
                <w:sz w:val="24"/>
                <w:szCs w:val="24"/>
              </w:rPr>
            </w:pPr>
            <w:r w:rsidRPr="00FA3705">
              <w:rPr>
                <w:sz w:val="24"/>
                <w:szCs w:val="24"/>
              </w:rPr>
              <w:t xml:space="preserve">Отчет главы </w:t>
            </w:r>
            <w:proofErr w:type="spellStart"/>
            <w:r w:rsidRPr="00FA3705">
              <w:rPr>
                <w:sz w:val="24"/>
                <w:szCs w:val="24"/>
              </w:rPr>
              <w:t>Гаринского</w:t>
            </w:r>
            <w:proofErr w:type="spellEnd"/>
            <w:r w:rsidRPr="00FA3705">
              <w:rPr>
                <w:sz w:val="24"/>
                <w:szCs w:val="24"/>
              </w:rPr>
              <w:t xml:space="preserve"> городского округа о результатах своей деятельности и деятельности администрации </w:t>
            </w:r>
            <w:proofErr w:type="spellStart"/>
            <w:r w:rsidRPr="00FA3705">
              <w:rPr>
                <w:sz w:val="24"/>
                <w:szCs w:val="24"/>
              </w:rPr>
              <w:t>Гаринского</w:t>
            </w:r>
            <w:proofErr w:type="spellEnd"/>
            <w:r w:rsidRPr="00FA3705">
              <w:rPr>
                <w:sz w:val="24"/>
                <w:szCs w:val="24"/>
              </w:rPr>
              <w:t xml:space="preserve"> городского округа, подведомственных главе </w:t>
            </w:r>
            <w:proofErr w:type="spellStart"/>
            <w:r w:rsidRPr="00FA3705">
              <w:rPr>
                <w:sz w:val="24"/>
                <w:szCs w:val="24"/>
              </w:rPr>
              <w:t>Гаринского</w:t>
            </w:r>
            <w:proofErr w:type="spellEnd"/>
            <w:r w:rsidRPr="00FA3705">
              <w:rPr>
                <w:sz w:val="24"/>
                <w:szCs w:val="24"/>
              </w:rPr>
              <w:t xml:space="preserve"> городского округа структурных подразделений по решению вопросов местного значения за 2019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30B0D" w:rsidRPr="00030B0D" w:rsidRDefault="00030B0D" w:rsidP="00B00027">
            <w:pPr>
              <w:pStyle w:val="a3"/>
              <w:jc w:val="center"/>
              <w:rPr>
                <w:sz w:val="24"/>
                <w:szCs w:val="24"/>
              </w:rPr>
            </w:pPr>
            <w:r w:rsidRPr="00030B0D">
              <w:rPr>
                <w:sz w:val="24"/>
                <w:szCs w:val="24"/>
              </w:rPr>
              <w:t>1 квартал 2020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30B0D" w:rsidRPr="00030B0D" w:rsidRDefault="00FA3705" w:rsidP="00FA3705">
            <w:pPr>
              <w:pStyle w:val="a3"/>
              <w:jc w:val="center"/>
              <w:rPr>
                <w:sz w:val="24"/>
                <w:szCs w:val="24"/>
              </w:rPr>
            </w:pPr>
            <w:r>
              <w:rPr>
                <w:sz w:val="24"/>
                <w:szCs w:val="24"/>
              </w:rPr>
              <w:t>главный специалист</w:t>
            </w:r>
          </w:p>
        </w:tc>
      </w:tr>
      <w:tr w:rsidR="00FA370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A3705" w:rsidRPr="00FA3705" w:rsidRDefault="00FA3705" w:rsidP="00FA3705">
            <w:pPr>
              <w:pStyle w:val="a3"/>
              <w:jc w:val="center"/>
            </w:pPr>
            <w:r>
              <w:t>168</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FA3705" w:rsidRPr="00FA3705" w:rsidRDefault="00FA3705" w:rsidP="00FA3705">
            <w:pPr>
              <w:pStyle w:val="a3"/>
              <w:jc w:val="both"/>
              <w:rPr>
                <w:sz w:val="24"/>
                <w:szCs w:val="24"/>
              </w:rPr>
            </w:pPr>
            <w:r w:rsidRPr="00FA3705">
              <w:rPr>
                <w:sz w:val="24"/>
                <w:szCs w:val="24"/>
              </w:rPr>
              <w:t>СВЕДЕНИЯ об избирателях, участниках референдума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A3705" w:rsidRPr="00030B0D" w:rsidRDefault="00FA3705" w:rsidP="00B00027">
            <w:pPr>
              <w:pStyle w:val="a3"/>
              <w:jc w:val="center"/>
              <w:rPr>
                <w:sz w:val="24"/>
                <w:szCs w:val="24"/>
              </w:rPr>
            </w:pPr>
            <w:r w:rsidRPr="00030B0D">
              <w:rPr>
                <w:sz w:val="24"/>
                <w:szCs w:val="24"/>
              </w:rPr>
              <w:t>Ежемесячно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3705" w:rsidRPr="00030B0D" w:rsidRDefault="00FA3705" w:rsidP="00A11482">
            <w:pPr>
              <w:pStyle w:val="a3"/>
              <w:jc w:val="center"/>
              <w:rPr>
                <w:sz w:val="24"/>
                <w:szCs w:val="24"/>
              </w:rPr>
            </w:pPr>
            <w:r>
              <w:rPr>
                <w:sz w:val="24"/>
                <w:szCs w:val="24"/>
              </w:rPr>
              <w:t>главный специалист</w:t>
            </w:r>
          </w:p>
        </w:tc>
      </w:tr>
      <w:tr w:rsidR="00A11482"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1482" w:rsidRDefault="00A11482" w:rsidP="00FA3705">
            <w:pPr>
              <w:pStyle w:val="a3"/>
              <w:jc w:val="center"/>
            </w:pPr>
            <w:r>
              <w:t>169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A11482" w:rsidRPr="00FA3705" w:rsidRDefault="00A11482" w:rsidP="00A11482">
            <w:pPr>
              <w:jc w:val="both"/>
              <w:rPr>
                <w:sz w:val="24"/>
                <w:szCs w:val="24"/>
              </w:rPr>
            </w:pPr>
            <w:r>
              <w:rPr>
                <w:sz w:val="24"/>
                <w:szCs w:val="24"/>
              </w:rPr>
              <w:t xml:space="preserve">Отчет </w:t>
            </w:r>
            <w:r w:rsidRPr="00A11482">
              <w:rPr>
                <w:sz w:val="24"/>
                <w:szCs w:val="24"/>
              </w:rPr>
              <w:t>об исполнении плана мероприятий по противодействию коррупции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11482" w:rsidRPr="00030B0D" w:rsidRDefault="00A11482" w:rsidP="00B00027">
            <w:pPr>
              <w:pStyle w:val="a3"/>
              <w:jc w:val="center"/>
              <w:rPr>
                <w:sz w:val="24"/>
                <w:szCs w:val="24"/>
              </w:rPr>
            </w:pPr>
            <w:r>
              <w:rPr>
                <w:sz w:val="24"/>
                <w:szCs w:val="24"/>
              </w:rPr>
              <w:t>1 раз в полугодие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11482" w:rsidRDefault="00A11482" w:rsidP="00A11482">
            <w:pPr>
              <w:pStyle w:val="a3"/>
              <w:jc w:val="center"/>
              <w:rPr>
                <w:sz w:val="24"/>
                <w:szCs w:val="24"/>
              </w:rPr>
            </w:pPr>
            <w:r>
              <w:rPr>
                <w:sz w:val="24"/>
                <w:szCs w:val="24"/>
              </w:rPr>
              <w:t>главный специалист</w:t>
            </w:r>
          </w:p>
        </w:tc>
      </w:tr>
      <w:tr w:rsidR="00FA370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A3705" w:rsidRPr="00FA3705" w:rsidRDefault="00A11482" w:rsidP="00FA3705">
            <w:pPr>
              <w:pStyle w:val="a3"/>
              <w:jc w:val="center"/>
            </w:pPr>
            <w:r>
              <w:t>170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FA3705" w:rsidRPr="00FA3705" w:rsidRDefault="00FA3705" w:rsidP="00FA3705">
            <w:pPr>
              <w:pStyle w:val="a3"/>
              <w:jc w:val="both"/>
              <w:rPr>
                <w:sz w:val="24"/>
                <w:szCs w:val="24"/>
              </w:rPr>
            </w:pPr>
            <w:r w:rsidRPr="00FA3705">
              <w:rPr>
                <w:sz w:val="24"/>
                <w:szCs w:val="24"/>
              </w:rPr>
              <w:t>Отчет  о профессиональном кадровом составе в программе АСУ ИОГВ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A3705" w:rsidRPr="00030B0D" w:rsidRDefault="00FA3705" w:rsidP="00B00027">
            <w:pPr>
              <w:pStyle w:val="a3"/>
              <w:jc w:val="center"/>
              <w:rPr>
                <w:sz w:val="24"/>
                <w:szCs w:val="24"/>
              </w:rPr>
            </w:pPr>
            <w:r w:rsidRPr="00030B0D">
              <w:rPr>
                <w:sz w:val="24"/>
                <w:szCs w:val="24"/>
              </w:rPr>
              <w:t>июнь, декабрь</w:t>
            </w:r>
          </w:p>
          <w:p w:rsidR="00FA3705" w:rsidRPr="00030B0D" w:rsidRDefault="00FA3705" w:rsidP="00B00027">
            <w:pPr>
              <w:pStyle w:val="a3"/>
              <w:jc w:val="center"/>
              <w:rPr>
                <w:sz w:val="24"/>
                <w:szCs w:val="24"/>
              </w:rPr>
            </w:pPr>
            <w:r w:rsidRPr="00030B0D">
              <w:rPr>
                <w:sz w:val="24"/>
                <w:szCs w:val="24"/>
              </w:rPr>
              <w:t>2020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3705" w:rsidRPr="00030B0D" w:rsidRDefault="00A11482" w:rsidP="00000875">
            <w:pPr>
              <w:pStyle w:val="a3"/>
              <w:jc w:val="center"/>
              <w:rPr>
                <w:sz w:val="24"/>
                <w:szCs w:val="24"/>
              </w:rPr>
            </w:pPr>
            <w:r>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A11482">
            <w:pPr>
              <w:pStyle w:val="a3"/>
              <w:jc w:val="center"/>
            </w:pPr>
            <w:r>
              <w:t>171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Отчет о деятельности комиссии по соблюдению требований к служебному поведению муниципальных служащих, замещающих должности муниципальной службы  в </w:t>
            </w:r>
            <w:proofErr w:type="spellStart"/>
            <w:r w:rsidRPr="00FA3705">
              <w:rPr>
                <w:sz w:val="24"/>
                <w:szCs w:val="24"/>
              </w:rPr>
              <w:t>Гаринском</w:t>
            </w:r>
            <w:proofErr w:type="spellEnd"/>
            <w:r w:rsidRPr="00FA3705">
              <w:rPr>
                <w:sz w:val="24"/>
                <w:szCs w:val="24"/>
              </w:rPr>
              <w:t xml:space="preserve"> городском округе и урегулированию конфликта интересов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ежеквартально</w:t>
            </w:r>
          </w:p>
          <w:p w:rsidR="00000875" w:rsidRPr="00030B0D" w:rsidRDefault="00000875" w:rsidP="00B00027">
            <w:pPr>
              <w:pStyle w:val="a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center"/>
            </w:pPr>
            <w:r>
              <w:t>172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Отчет о  выполнении Национального плана противодействия коррупции на 2018-2020 годы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ежеквартально</w:t>
            </w:r>
          </w:p>
          <w:p w:rsidR="00000875" w:rsidRPr="00030B0D" w:rsidRDefault="00000875" w:rsidP="00B00027">
            <w:pPr>
              <w:pStyle w:val="a3"/>
              <w:jc w:val="center"/>
              <w:rPr>
                <w:sz w:val="24"/>
                <w:szCs w:val="24"/>
              </w:rPr>
            </w:pPr>
            <w:r w:rsidRPr="00030B0D">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center"/>
            </w:pPr>
            <w:r>
              <w:t>173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Отчет о ходе реализации мероприятий </w:t>
            </w:r>
            <w:r w:rsidRPr="00FA3705">
              <w:rPr>
                <w:sz w:val="24"/>
                <w:szCs w:val="24"/>
              </w:rPr>
              <w:br/>
              <w:t xml:space="preserve">по противодействию коррупции (федеральный антикоррупционный </w:t>
            </w:r>
            <w:r w:rsidRPr="00FA3705">
              <w:rPr>
                <w:sz w:val="24"/>
                <w:szCs w:val="24"/>
              </w:rPr>
              <w:lastRenderedPageBreak/>
              <w:t>мониторинг)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lastRenderedPageBreak/>
              <w:t>ежеквартально</w:t>
            </w:r>
          </w:p>
          <w:p w:rsidR="00000875" w:rsidRPr="00030B0D" w:rsidRDefault="00000875" w:rsidP="00B00027">
            <w:pPr>
              <w:pStyle w:val="a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center"/>
            </w:pPr>
            <w:r>
              <w:lastRenderedPageBreak/>
              <w:t>174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Отчет о выполнении плана по противодействию коррупции в </w:t>
            </w:r>
            <w:proofErr w:type="spellStart"/>
            <w:r w:rsidRPr="00FA3705">
              <w:rPr>
                <w:sz w:val="24"/>
                <w:szCs w:val="24"/>
              </w:rPr>
              <w:t>Гаринском</w:t>
            </w:r>
            <w:proofErr w:type="spellEnd"/>
            <w:r w:rsidRPr="00FA3705">
              <w:rPr>
                <w:sz w:val="24"/>
                <w:szCs w:val="24"/>
              </w:rPr>
              <w:t xml:space="preserve"> городском округе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июнь, декабрь</w:t>
            </w:r>
          </w:p>
          <w:p w:rsidR="00000875" w:rsidRPr="00030B0D" w:rsidRDefault="00000875" w:rsidP="00B00027">
            <w:pPr>
              <w:pStyle w:val="a3"/>
              <w:jc w:val="center"/>
              <w:rPr>
                <w:sz w:val="24"/>
                <w:szCs w:val="24"/>
              </w:rPr>
            </w:pPr>
            <w:r w:rsidRPr="00030B0D">
              <w:rPr>
                <w:sz w:val="24"/>
                <w:szCs w:val="24"/>
              </w:rPr>
              <w:t>2020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center"/>
            </w:pPr>
            <w:r>
              <w:t>175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Отчет об обеспечении деятельности административной комиссии </w:t>
            </w:r>
            <w:proofErr w:type="spellStart"/>
            <w:r w:rsidRPr="00FA3705">
              <w:rPr>
                <w:sz w:val="24"/>
                <w:szCs w:val="24"/>
              </w:rPr>
              <w:t>Гаринского</w:t>
            </w:r>
            <w:proofErr w:type="spellEnd"/>
            <w:r w:rsidRPr="00FA3705">
              <w:rPr>
                <w:sz w:val="24"/>
                <w:szCs w:val="24"/>
              </w:rPr>
              <w:t xml:space="preserve">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Ежеквартальный</w:t>
            </w:r>
          </w:p>
          <w:p w:rsidR="00000875" w:rsidRPr="00030B0D" w:rsidRDefault="00000875" w:rsidP="00B00027">
            <w:pPr>
              <w:pStyle w:val="a3"/>
              <w:jc w:val="center"/>
              <w:rPr>
                <w:sz w:val="24"/>
                <w:szCs w:val="24"/>
              </w:rPr>
            </w:pPr>
            <w:r w:rsidRPr="00030B0D">
              <w:rPr>
                <w:sz w:val="24"/>
                <w:szCs w:val="24"/>
              </w:rPr>
              <w:t>/годовой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center"/>
            </w:pPr>
            <w:r>
              <w:t>176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Отчет 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w:t>
            </w:r>
            <w:proofErr w:type="spellStart"/>
            <w:r w:rsidRPr="00FA3705">
              <w:rPr>
                <w:sz w:val="24"/>
                <w:szCs w:val="24"/>
              </w:rPr>
              <w:t>Гаринского</w:t>
            </w:r>
            <w:proofErr w:type="spellEnd"/>
            <w:r w:rsidRPr="00FA3705">
              <w:rPr>
                <w:sz w:val="24"/>
                <w:szCs w:val="24"/>
              </w:rPr>
              <w:t xml:space="preserve">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Ежеквартальный /годовой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center"/>
            </w:pPr>
            <w:r>
              <w:t>177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отчет по форме «Результаты рассмотрения дел об административных правонарушениях (по числу лиц)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Ежеквартальный /годовой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center"/>
            </w:pPr>
            <w:r>
              <w:t>178</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Отчет по постановлениям по делам об административных правонарушениях, вынесенных административной комиссией </w:t>
            </w:r>
            <w:proofErr w:type="spellStart"/>
            <w:r w:rsidRPr="00FA3705">
              <w:rPr>
                <w:sz w:val="24"/>
                <w:szCs w:val="24"/>
              </w:rPr>
              <w:t>Гаринского</w:t>
            </w:r>
            <w:proofErr w:type="spellEnd"/>
            <w:r w:rsidRPr="00FA3705">
              <w:rPr>
                <w:sz w:val="24"/>
                <w:szCs w:val="24"/>
              </w:rPr>
              <w:t xml:space="preserve"> городского округа, в судебном порядке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Ежеквартальный/</w:t>
            </w:r>
          </w:p>
          <w:p w:rsidR="00000875" w:rsidRPr="00030B0D" w:rsidRDefault="00000875" w:rsidP="00B00027">
            <w:pPr>
              <w:pStyle w:val="a3"/>
              <w:jc w:val="center"/>
              <w:rPr>
                <w:sz w:val="24"/>
                <w:szCs w:val="24"/>
              </w:rPr>
            </w:pPr>
            <w:r w:rsidRPr="00030B0D">
              <w:rPr>
                <w:sz w:val="24"/>
                <w:szCs w:val="24"/>
              </w:rPr>
              <w:t>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center"/>
            </w:pPr>
            <w:r>
              <w:t>179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Отчет жалоб и протестов на постановления по делам об административных правонарушениях, вынесенных административной комиссией</w:t>
            </w:r>
          </w:p>
          <w:p w:rsidR="00000875" w:rsidRPr="00FA3705" w:rsidRDefault="00000875" w:rsidP="00FA3705">
            <w:pPr>
              <w:pStyle w:val="a3"/>
              <w:jc w:val="both"/>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Ежеквартальный/</w:t>
            </w:r>
          </w:p>
          <w:p w:rsidR="00000875" w:rsidRPr="00030B0D" w:rsidRDefault="00000875" w:rsidP="00B00027">
            <w:pPr>
              <w:pStyle w:val="a3"/>
              <w:jc w:val="center"/>
              <w:rPr>
                <w:sz w:val="24"/>
                <w:szCs w:val="24"/>
              </w:rPr>
            </w:pPr>
            <w:r w:rsidRPr="00030B0D">
              <w:rPr>
                <w:sz w:val="24"/>
                <w:szCs w:val="24"/>
              </w:rPr>
              <w:t>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180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Отчет по Протоколам по ст. 20.25 КоАП РФ составленными членами административной комиссии </w:t>
            </w:r>
            <w:proofErr w:type="spellStart"/>
            <w:r w:rsidRPr="00FA3705">
              <w:rPr>
                <w:sz w:val="24"/>
                <w:szCs w:val="24"/>
              </w:rPr>
              <w:t>Гаринского</w:t>
            </w:r>
            <w:proofErr w:type="spellEnd"/>
            <w:r w:rsidRPr="00FA3705">
              <w:rPr>
                <w:sz w:val="24"/>
                <w:szCs w:val="24"/>
              </w:rPr>
              <w:t xml:space="preserve">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Ежеквартальный/</w:t>
            </w:r>
          </w:p>
          <w:p w:rsidR="00000875" w:rsidRPr="00030B0D" w:rsidRDefault="00000875" w:rsidP="00B00027">
            <w:pPr>
              <w:pStyle w:val="a3"/>
              <w:jc w:val="center"/>
              <w:rPr>
                <w:sz w:val="24"/>
                <w:szCs w:val="24"/>
              </w:rPr>
            </w:pPr>
            <w:r w:rsidRPr="00030B0D">
              <w:rPr>
                <w:sz w:val="24"/>
                <w:szCs w:val="24"/>
              </w:rPr>
              <w:t>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181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Отчет ГИС ГМП (ф. № 0531468) административной комиссии </w:t>
            </w:r>
            <w:proofErr w:type="spellStart"/>
            <w:r w:rsidRPr="00FA3705">
              <w:rPr>
                <w:sz w:val="24"/>
                <w:szCs w:val="24"/>
              </w:rPr>
              <w:t>Гаринского</w:t>
            </w:r>
            <w:proofErr w:type="spellEnd"/>
            <w:r w:rsidRPr="00FA3705">
              <w:rPr>
                <w:sz w:val="24"/>
                <w:szCs w:val="24"/>
              </w:rPr>
              <w:t xml:space="preserve">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Ежеквартальный/</w:t>
            </w:r>
          </w:p>
          <w:p w:rsidR="00000875" w:rsidRPr="00030B0D" w:rsidRDefault="00000875" w:rsidP="00B00027">
            <w:pPr>
              <w:pStyle w:val="a3"/>
              <w:jc w:val="center"/>
              <w:rPr>
                <w:sz w:val="24"/>
                <w:szCs w:val="24"/>
              </w:rPr>
            </w:pPr>
            <w:r w:rsidRPr="00030B0D">
              <w:rPr>
                <w:sz w:val="24"/>
                <w:szCs w:val="24"/>
              </w:rPr>
              <w:t>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182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Информация по начислениям шарфов административной комиссии </w:t>
            </w:r>
            <w:proofErr w:type="spellStart"/>
            <w:r w:rsidRPr="00FA3705">
              <w:rPr>
                <w:sz w:val="24"/>
                <w:szCs w:val="24"/>
              </w:rPr>
              <w:t>Гаринского</w:t>
            </w:r>
            <w:proofErr w:type="spellEnd"/>
            <w:r w:rsidRPr="00FA3705">
              <w:rPr>
                <w:sz w:val="24"/>
                <w:szCs w:val="24"/>
              </w:rPr>
              <w:t xml:space="preserve"> городского </w:t>
            </w:r>
            <w:proofErr w:type="gramStart"/>
            <w:r w:rsidRPr="00FA3705">
              <w:rPr>
                <w:sz w:val="24"/>
                <w:szCs w:val="24"/>
              </w:rPr>
              <w:t>округа</w:t>
            </w:r>
            <w:proofErr w:type="gramEnd"/>
            <w:r w:rsidRPr="00FA3705">
              <w:rPr>
                <w:sz w:val="24"/>
                <w:szCs w:val="24"/>
              </w:rPr>
              <w:t xml:space="preserve"> предоставляемая в Отдел бухгалтерского учета и отчетности администрации </w:t>
            </w:r>
            <w:proofErr w:type="spellStart"/>
            <w:r w:rsidRPr="00FA3705">
              <w:rPr>
                <w:sz w:val="24"/>
                <w:szCs w:val="24"/>
              </w:rPr>
              <w:t>Гаринского</w:t>
            </w:r>
            <w:proofErr w:type="spellEnd"/>
            <w:r w:rsidRPr="00FA3705">
              <w:rPr>
                <w:sz w:val="24"/>
                <w:szCs w:val="24"/>
              </w:rPr>
              <w:t xml:space="preserve">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Ежемесячно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183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FA3705" w:rsidRDefault="00000875" w:rsidP="00FA3705">
            <w:pPr>
              <w:pStyle w:val="a3"/>
              <w:jc w:val="both"/>
              <w:rPr>
                <w:sz w:val="24"/>
                <w:szCs w:val="24"/>
              </w:rPr>
            </w:pPr>
            <w:r w:rsidRPr="00FA3705">
              <w:rPr>
                <w:sz w:val="24"/>
                <w:szCs w:val="24"/>
              </w:rPr>
              <w:t xml:space="preserve">Отчет о проведении заседания «Круглый стол» административной комиссии </w:t>
            </w:r>
            <w:proofErr w:type="spellStart"/>
            <w:r w:rsidRPr="00FA3705">
              <w:rPr>
                <w:sz w:val="24"/>
                <w:szCs w:val="24"/>
              </w:rPr>
              <w:t>Гаринского</w:t>
            </w:r>
            <w:proofErr w:type="spellEnd"/>
            <w:r w:rsidRPr="00FA3705">
              <w:rPr>
                <w:sz w:val="24"/>
                <w:szCs w:val="24"/>
              </w:rPr>
              <w:t xml:space="preserve">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Ежеквартальный/</w:t>
            </w:r>
          </w:p>
          <w:p w:rsidR="00000875" w:rsidRPr="00030B0D" w:rsidRDefault="00000875" w:rsidP="00B00027">
            <w:pPr>
              <w:pStyle w:val="a3"/>
              <w:jc w:val="center"/>
              <w:rPr>
                <w:sz w:val="24"/>
                <w:szCs w:val="24"/>
              </w:rPr>
            </w:pPr>
            <w:r w:rsidRPr="00030B0D">
              <w:rPr>
                <w:sz w:val="24"/>
                <w:szCs w:val="24"/>
              </w:rPr>
              <w:t>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184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000875">
            <w:pPr>
              <w:pStyle w:val="a3"/>
              <w:jc w:val="both"/>
              <w:rPr>
                <w:sz w:val="24"/>
                <w:szCs w:val="24"/>
              </w:rPr>
            </w:pPr>
            <w:r w:rsidRPr="00030B0D">
              <w:rPr>
                <w:sz w:val="24"/>
                <w:szCs w:val="24"/>
              </w:rPr>
              <w:t xml:space="preserve">Информация о </w:t>
            </w:r>
            <w:proofErr w:type="gramStart"/>
            <w:r w:rsidRPr="00030B0D">
              <w:rPr>
                <w:sz w:val="24"/>
                <w:szCs w:val="24"/>
              </w:rPr>
              <w:t>сведениях</w:t>
            </w:r>
            <w:proofErr w:type="gramEnd"/>
            <w:r w:rsidRPr="00030B0D">
              <w:rPr>
                <w:sz w:val="24"/>
                <w:szCs w:val="24"/>
              </w:rPr>
              <w:t xml:space="preserve"> об оказании бесплатной юридической помощи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Полугодовой/</w:t>
            </w:r>
          </w:p>
          <w:p w:rsidR="00000875" w:rsidRPr="00030B0D" w:rsidRDefault="00000875" w:rsidP="00B00027">
            <w:pPr>
              <w:pStyle w:val="a3"/>
              <w:jc w:val="center"/>
              <w:rPr>
                <w:sz w:val="24"/>
                <w:szCs w:val="24"/>
              </w:rPr>
            </w:pPr>
            <w:r w:rsidRPr="00030B0D">
              <w:rPr>
                <w:sz w:val="24"/>
                <w:szCs w:val="24"/>
              </w:rPr>
              <w:t>Годовой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185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000875">
            <w:pPr>
              <w:pStyle w:val="a3"/>
              <w:jc w:val="both"/>
              <w:rPr>
                <w:sz w:val="24"/>
                <w:szCs w:val="24"/>
              </w:rPr>
            </w:pPr>
            <w:r w:rsidRPr="00030B0D">
              <w:rPr>
                <w:sz w:val="24"/>
                <w:szCs w:val="24"/>
              </w:rPr>
              <w:t>Прогноз поступлений на 2021 год и плановый период 2022-2023 годы по начислению денежных взысканий (штрафов)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Октябрь</w:t>
            </w:r>
          </w:p>
          <w:p w:rsidR="00000875" w:rsidRPr="00030B0D" w:rsidRDefault="00000875" w:rsidP="00B00027">
            <w:pPr>
              <w:pStyle w:val="a3"/>
              <w:jc w:val="center"/>
              <w:rPr>
                <w:sz w:val="24"/>
                <w:szCs w:val="24"/>
              </w:rPr>
            </w:pPr>
            <w:r w:rsidRPr="00030B0D">
              <w:rPr>
                <w:sz w:val="24"/>
                <w:szCs w:val="24"/>
              </w:rPr>
              <w:t>2020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186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000875">
            <w:pPr>
              <w:pStyle w:val="a3"/>
              <w:jc w:val="both"/>
              <w:rPr>
                <w:sz w:val="24"/>
                <w:szCs w:val="24"/>
              </w:rPr>
            </w:pPr>
            <w:r w:rsidRPr="00030B0D">
              <w:rPr>
                <w:sz w:val="24"/>
                <w:szCs w:val="24"/>
              </w:rPr>
              <w:t xml:space="preserve">Форма OMD_t16 Информация о </w:t>
            </w:r>
            <w:r w:rsidRPr="00030B0D">
              <w:rPr>
                <w:sz w:val="24"/>
                <w:szCs w:val="24"/>
              </w:rPr>
              <w:lastRenderedPageBreak/>
              <w:t xml:space="preserve">деятельности административной комиссии </w:t>
            </w:r>
            <w:proofErr w:type="spellStart"/>
            <w:r w:rsidRPr="00030B0D">
              <w:rPr>
                <w:sz w:val="24"/>
                <w:szCs w:val="24"/>
              </w:rPr>
              <w:t>Гаринского</w:t>
            </w:r>
            <w:proofErr w:type="spellEnd"/>
            <w:r w:rsidRPr="00030B0D">
              <w:rPr>
                <w:sz w:val="24"/>
                <w:szCs w:val="24"/>
              </w:rPr>
              <w:t xml:space="preserve">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lastRenderedPageBreak/>
              <w:t>ежеквартально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 xml:space="preserve">ведущий </w:t>
            </w:r>
            <w:r w:rsidRPr="0073075A">
              <w:rPr>
                <w:sz w:val="24"/>
                <w:szCs w:val="24"/>
              </w:rPr>
              <w:lastRenderedPageBreak/>
              <w:t>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lastRenderedPageBreak/>
              <w:t>187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000875">
            <w:pPr>
              <w:pStyle w:val="a3"/>
              <w:jc w:val="both"/>
              <w:rPr>
                <w:sz w:val="24"/>
                <w:szCs w:val="24"/>
              </w:rPr>
            </w:pPr>
            <w:r w:rsidRPr="00030B0D">
              <w:rPr>
                <w:sz w:val="24"/>
                <w:szCs w:val="24"/>
              </w:rPr>
              <w:t>Размещение информации об отдельном исполнении этапа контракта в Реестре контрактов в ЕИС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Ежемесячно/</w:t>
            </w:r>
          </w:p>
          <w:p w:rsidR="00000875" w:rsidRPr="00030B0D" w:rsidRDefault="00000875" w:rsidP="00B00027">
            <w:pPr>
              <w:pStyle w:val="a3"/>
              <w:jc w:val="center"/>
              <w:rPr>
                <w:sz w:val="24"/>
                <w:szCs w:val="24"/>
              </w:rPr>
            </w:pPr>
            <w:r w:rsidRPr="00030B0D">
              <w:rPr>
                <w:sz w:val="24"/>
                <w:szCs w:val="24"/>
              </w:rPr>
              <w:t>годовая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188</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Информация о гражданах, утративших право быть кандидатами</w:t>
            </w:r>
          </w:p>
          <w:p w:rsidR="00000875" w:rsidRPr="00030B0D" w:rsidRDefault="00000875" w:rsidP="00B00027">
            <w:pPr>
              <w:pStyle w:val="a3"/>
              <w:jc w:val="both"/>
              <w:rPr>
                <w:sz w:val="24"/>
                <w:szCs w:val="24"/>
              </w:rPr>
            </w:pPr>
            <w:r w:rsidRPr="00030B0D">
              <w:rPr>
                <w:sz w:val="24"/>
                <w:szCs w:val="24"/>
              </w:rPr>
              <w:t>в присяжные заседатели и подлежащих исключению из списка</w:t>
            </w:r>
          </w:p>
          <w:p w:rsidR="00000875" w:rsidRPr="00030B0D" w:rsidRDefault="00000875" w:rsidP="00B00027">
            <w:pPr>
              <w:pStyle w:val="a3"/>
              <w:jc w:val="both"/>
              <w:rPr>
                <w:sz w:val="24"/>
                <w:szCs w:val="24"/>
              </w:rPr>
            </w:pPr>
            <w:r w:rsidRPr="00030B0D">
              <w:rPr>
                <w:sz w:val="24"/>
                <w:szCs w:val="24"/>
              </w:rPr>
              <w:t>кандидатов в присяжные заседатели муниципального образования</w:t>
            </w:r>
          </w:p>
          <w:p w:rsidR="00000875" w:rsidRPr="00030B0D" w:rsidRDefault="00000875" w:rsidP="00B00027">
            <w:pPr>
              <w:pStyle w:val="a3"/>
              <w:jc w:val="both"/>
              <w:rPr>
                <w:sz w:val="24"/>
                <w:szCs w:val="24"/>
              </w:rPr>
            </w:pPr>
            <w:proofErr w:type="spellStart"/>
            <w:r w:rsidRPr="00030B0D">
              <w:rPr>
                <w:sz w:val="24"/>
                <w:szCs w:val="24"/>
              </w:rPr>
              <w:t>Гаринского</w:t>
            </w:r>
            <w:proofErr w:type="spellEnd"/>
            <w:r w:rsidRPr="00030B0D">
              <w:rPr>
                <w:sz w:val="24"/>
                <w:szCs w:val="24"/>
              </w:rPr>
              <w:t xml:space="preserve"> городского округа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Годовая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73075A">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189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Система «Обращения граждан»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E83C81">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190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Отчет «Обращения граждан»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Ежемесячно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E83C81">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191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АСУ ИОГВ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E83C81">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192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 xml:space="preserve">УФК по </w:t>
            </w:r>
            <w:proofErr w:type="gramStart"/>
            <w:r w:rsidRPr="00030B0D">
              <w:rPr>
                <w:sz w:val="24"/>
                <w:szCs w:val="24"/>
              </w:rPr>
              <w:t>СО</w:t>
            </w:r>
            <w:proofErr w:type="gramEnd"/>
            <w:r w:rsidRPr="00030B0D">
              <w:rPr>
                <w:sz w:val="24"/>
                <w:szCs w:val="24"/>
              </w:rPr>
              <w:t xml:space="preserve"> (получение ЭЦП)</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341C22">
            <w:pPr>
              <w:jc w:val="center"/>
            </w:pPr>
            <w:r w:rsidRPr="00E83C81">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193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Система «Электронный бюджет» подсистема «Бюджетное планирование»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1 раз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341C22">
            <w:pPr>
              <w:jc w:val="center"/>
            </w:pPr>
            <w:r w:rsidRPr="00E83C81">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194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Отчет ГАС «Управление»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341C22">
            <w:pPr>
              <w:jc w:val="center"/>
            </w:pPr>
            <w:r w:rsidRPr="00E83C81">
              <w:rPr>
                <w:sz w:val="24"/>
                <w:szCs w:val="24"/>
              </w:rPr>
              <w:t>ведущий специалист</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195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 xml:space="preserve">Отчет по защите информации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1 раз в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Default="00000875" w:rsidP="00000875">
            <w:pPr>
              <w:jc w:val="center"/>
            </w:pPr>
            <w:r w:rsidRPr="00E83C81">
              <w:rPr>
                <w:sz w:val="24"/>
                <w:szCs w:val="24"/>
              </w:rPr>
              <w:t>ведущий специалист</w:t>
            </w:r>
          </w:p>
        </w:tc>
      </w:tr>
      <w:tr w:rsidR="00664CB8" w:rsidRPr="00030B0D" w:rsidTr="00341C22">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664CB8" w:rsidRPr="00664CB8" w:rsidRDefault="00664CB8" w:rsidP="00000875">
            <w:pPr>
              <w:jc w:val="center"/>
              <w:rPr>
                <w:b/>
                <w:sz w:val="24"/>
                <w:szCs w:val="24"/>
              </w:rPr>
            </w:pPr>
            <w:r>
              <w:rPr>
                <w:b/>
                <w:sz w:val="24"/>
                <w:szCs w:val="24"/>
              </w:rPr>
              <w:t>Архивный отдел</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r w:rsidRPr="00B00027">
              <w:t>196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 xml:space="preserve">Подготовка плана развития архивного дела в </w:t>
            </w:r>
            <w:proofErr w:type="spellStart"/>
            <w:r w:rsidRPr="00030B0D">
              <w:rPr>
                <w:sz w:val="24"/>
                <w:szCs w:val="24"/>
              </w:rPr>
              <w:t>Гаринском</w:t>
            </w:r>
            <w:proofErr w:type="spellEnd"/>
            <w:r w:rsidRPr="00030B0D">
              <w:rPr>
                <w:sz w:val="24"/>
                <w:szCs w:val="24"/>
              </w:rPr>
              <w:t xml:space="preserve"> городском округе на 2021 год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030B0D">
            <w:pPr>
              <w:pStyle w:val="a3"/>
              <w:rPr>
                <w:sz w:val="24"/>
                <w:szCs w:val="24"/>
              </w:rPr>
            </w:pP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B00027" w:rsidP="00B00027">
            <w:pPr>
              <w:pStyle w:val="a3"/>
              <w:jc w:val="center"/>
            </w:pPr>
            <w:r>
              <w:t>197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подготовка статистической формы № 1 «Показатели основных направлений и результатов деятельности» на 2021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IV квартал 2020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B00027" w:rsidP="00664CB8">
            <w:pPr>
              <w:pStyle w:val="a3"/>
              <w:jc w:val="center"/>
            </w:pPr>
            <w:r>
              <w:t>19</w:t>
            </w:r>
            <w:r w:rsidR="00664CB8">
              <w:t>8</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 xml:space="preserve">подготовка массива данных </w:t>
            </w:r>
            <w:proofErr w:type="gramStart"/>
            <w:r w:rsidRPr="00030B0D">
              <w:rPr>
                <w:sz w:val="24"/>
                <w:szCs w:val="24"/>
              </w:rPr>
              <w:t>из</w:t>
            </w:r>
            <w:proofErr w:type="gramEnd"/>
            <w:r w:rsidRPr="00030B0D">
              <w:rPr>
                <w:sz w:val="24"/>
                <w:szCs w:val="24"/>
              </w:rPr>
              <w:t xml:space="preserve"> </w:t>
            </w:r>
            <w:proofErr w:type="gramStart"/>
            <w:r w:rsidRPr="00030B0D">
              <w:rPr>
                <w:sz w:val="24"/>
                <w:szCs w:val="24"/>
              </w:rPr>
              <w:t>ПО</w:t>
            </w:r>
            <w:proofErr w:type="gramEnd"/>
            <w:r w:rsidRPr="00030B0D">
              <w:rPr>
                <w:sz w:val="24"/>
                <w:szCs w:val="24"/>
              </w:rPr>
              <w:t xml:space="preserve"> «Учет плановых показателей (УПП)» на 2021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IV квартал 2020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199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B00027" w:rsidP="00B00027">
            <w:pPr>
              <w:pStyle w:val="a3"/>
              <w:jc w:val="both"/>
              <w:rPr>
                <w:sz w:val="24"/>
                <w:szCs w:val="24"/>
              </w:rPr>
            </w:pPr>
            <w:r>
              <w:rPr>
                <w:sz w:val="24"/>
                <w:szCs w:val="24"/>
              </w:rPr>
              <w:t>П</w:t>
            </w:r>
            <w:r w:rsidR="00000875" w:rsidRPr="00030B0D">
              <w:rPr>
                <w:sz w:val="24"/>
                <w:szCs w:val="24"/>
              </w:rPr>
              <w:t>одготовка статистической формы № 1 «Показатели основных направлений и результатов деятельности» за 2020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IV квартал 2020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 xml:space="preserve">подготовка массива данных </w:t>
            </w:r>
            <w:proofErr w:type="gramStart"/>
            <w:r w:rsidRPr="00030B0D">
              <w:rPr>
                <w:sz w:val="24"/>
                <w:szCs w:val="24"/>
              </w:rPr>
              <w:t>из</w:t>
            </w:r>
            <w:proofErr w:type="gramEnd"/>
            <w:r w:rsidRPr="00030B0D">
              <w:rPr>
                <w:sz w:val="24"/>
                <w:szCs w:val="24"/>
              </w:rPr>
              <w:t xml:space="preserve"> </w:t>
            </w:r>
            <w:proofErr w:type="gramStart"/>
            <w:r w:rsidRPr="00030B0D">
              <w:rPr>
                <w:sz w:val="24"/>
                <w:szCs w:val="24"/>
              </w:rPr>
              <w:t>ПО</w:t>
            </w:r>
            <w:proofErr w:type="gramEnd"/>
            <w:r w:rsidRPr="00030B0D">
              <w:rPr>
                <w:sz w:val="24"/>
                <w:szCs w:val="24"/>
              </w:rPr>
              <w:t xml:space="preserve"> «Учет плановых показателей (УПП)» за 2020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подготовка сведений о численности, оплате труда, составе и движении работников (форм № ЗП-культура, П-4, 1-К)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IV квартал 2020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подготовка информации о ведении тематических баз данных, наличии компьютерной техники, сетевой и телекоммуникационной инфраструктуре по состоянию на 01.01.2021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IV квартал 2020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000875" w:rsidP="00B00027">
            <w:pPr>
              <w:pStyle w:val="a3"/>
              <w:jc w:val="cente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Составление: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«Сведений о количестве единиц хранения, хранящихся в муниципальных архивах муниципальных образований, расположенных на территории Свердловской области, на 01.01.2020»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По отдельному графику</w:t>
            </w:r>
          </w:p>
          <w:p w:rsidR="00000875" w:rsidRPr="00030B0D" w:rsidRDefault="00000875" w:rsidP="00B00027">
            <w:pPr>
              <w:pStyle w:val="a3"/>
              <w:jc w:val="center"/>
              <w:rPr>
                <w:sz w:val="24"/>
                <w:szCs w:val="24"/>
              </w:rPr>
            </w:pPr>
            <w:r w:rsidRPr="00030B0D">
              <w:rPr>
                <w:sz w:val="24"/>
                <w:szCs w:val="24"/>
              </w:rPr>
              <w:t>не ранее</w:t>
            </w:r>
          </w:p>
          <w:p w:rsidR="00000875" w:rsidRPr="00030B0D" w:rsidRDefault="00000875" w:rsidP="00B00027">
            <w:pPr>
              <w:pStyle w:val="a3"/>
              <w:jc w:val="center"/>
              <w:rPr>
                <w:sz w:val="24"/>
                <w:szCs w:val="24"/>
              </w:rPr>
            </w:pPr>
            <w:r w:rsidRPr="00030B0D">
              <w:rPr>
                <w:sz w:val="24"/>
                <w:szCs w:val="24"/>
              </w:rPr>
              <w:t>20 февраля</w:t>
            </w:r>
          </w:p>
          <w:p w:rsidR="00000875" w:rsidRPr="00030B0D" w:rsidRDefault="00000875" w:rsidP="00B00027">
            <w:pPr>
              <w:pStyle w:val="a3"/>
              <w:jc w:val="center"/>
              <w:rPr>
                <w:sz w:val="24"/>
                <w:szCs w:val="24"/>
              </w:rPr>
            </w:pPr>
            <w:r w:rsidRPr="00030B0D">
              <w:rPr>
                <w:sz w:val="24"/>
                <w:szCs w:val="24"/>
              </w:rPr>
              <w:t>2020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«Сведений о составе и объеме архивных документов, относящихся к государственной собственности Свердловской области хранящихся в муниципальных архивах, на 31.12.2019»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По отдельному графику</w:t>
            </w:r>
          </w:p>
          <w:p w:rsidR="00000875" w:rsidRPr="00030B0D" w:rsidRDefault="00000875" w:rsidP="00B00027">
            <w:pPr>
              <w:pStyle w:val="a3"/>
              <w:jc w:val="center"/>
              <w:rPr>
                <w:sz w:val="24"/>
                <w:szCs w:val="24"/>
              </w:rPr>
            </w:pPr>
            <w:r w:rsidRPr="00030B0D">
              <w:rPr>
                <w:sz w:val="24"/>
                <w:szCs w:val="24"/>
              </w:rPr>
              <w:t>не ранее</w:t>
            </w:r>
          </w:p>
          <w:p w:rsidR="00000875" w:rsidRPr="00030B0D" w:rsidRDefault="00000875" w:rsidP="00B00027">
            <w:pPr>
              <w:pStyle w:val="a3"/>
              <w:jc w:val="center"/>
              <w:rPr>
                <w:sz w:val="24"/>
                <w:szCs w:val="24"/>
              </w:rPr>
            </w:pPr>
            <w:r w:rsidRPr="00030B0D">
              <w:rPr>
                <w:sz w:val="24"/>
                <w:szCs w:val="24"/>
              </w:rPr>
              <w:t>20 февраля</w:t>
            </w:r>
          </w:p>
          <w:p w:rsidR="00000875" w:rsidRPr="00030B0D" w:rsidRDefault="00000875" w:rsidP="00B00027">
            <w:pPr>
              <w:pStyle w:val="a3"/>
              <w:jc w:val="center"/>
              <w:rPr>
                <w:sz w:val="24"/>
                <w:szCs w:val="24"/>
              </w:rPr>
            </w:pPr>
            <w:r w:rsidRPr="00030B0D">
              <w:rPr>
                <w:sz w:val="24"/>
                <w:szCs w:val="24"/>
              </w:rPr>
              <w:t>2020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Ведение учета архивных документов, относящихся к государственной собственности Свердловской области, в автоматизированном режиме, посредством ПК «Архивный фонд» (версия 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B00027" w:rsidP="00B00027">
            <w:pPr>
              <w:pStyle w:val="a3"/>
              <w:jc w:val="both"/>
              <w:rPr>
                <w:sz w:val="24"/>
                <w:szCs w:val="24"/>
              </w:rPr>
            </w:pPr>
            <w:r>
              <w:rPr>
                <w:sz w:val="24"/>
                <w:szCs w:val="24"/>
              </w:rPr>
              <w:t>О</w:t>
            </w:r>
            <w:r w:rsidR="00000875" w:rsidRPr="00030B0D">
              <w:rPr>
                <w:sz w:val="24"/>
                <w:szCs w:val="24"/>
              </w:rPr>
              <w:t>тчет о деятельности органов местного самоуправления муниципальных образований, расположенных на территории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объяснительная записка к нему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B00027" w:rsidP="00B00027">
            <w:pPr>
              <w:pStyle w:val="a3"/>
              <w:jc w:val="both"/>
              <w:rPr>
                <w:sz w:val="24"/>
                <w:szCs w:val="24"/>
              </w:rPr>
            </w:pPr>
            <w:r>
              <w:rPr>
                <w:sz w:val="24"/>
                <w:szCs w:val="24"/>
              </w:rPr>
              <w:t>Информация</w:t>
            </w:r>
            <w:r w:rsidR="00000875" w:rsidRPr="00030B0D">
              <w:rPr>
                <w:sz w:val="24"/>
                <w:szCs w:val="24"/>
              </w:rPr>
              <w:t xml:space="preserve"> о главном администраторе доходов местного бюджета, уполномоченном на использование субвенций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IV квартал 2020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208</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B00027" w:rsidP="00B00027">
            <w:pPr>
              <w:pStyle w:val="a3"/>
              <w:jc w:val="both"/>
              <w:rPr>
                <w:sz w:val="24"/>
                <w:szCs w:val="24"/>
              </w:rPr>
            </w:pPr>
            <w:r>
              <w:rPr>
                <w:sz w:val="24"/>
                <w:szCs w:val="24"/>
              </w:rPr>
              <w:t>О</w:t>
            </w:r>
            <w:r w:rsidR="00000875" w:rsidRPr="00030B0D">
              <w:rPr>
                <w:sz w:val="24"/>
                <w:szCs w:val="24"/>
              </w:rPr>
              <w:t>тчет о расходовании субвенции из областного бюджета бюджету муниципального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209</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Подготовка сведений о реализации полномочий органов местного самоуправления муниципальных образований по хранению, комплектованию, учету и использованию архивных документов, относящихся к государственной собственности Свердловской области по состоянию на 01.01.2020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IV квартал 2020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210</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 xml:space="preserve">Составление паспорта архива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Ежеквартально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r w:rsidR="00000875" w:rsidRPr="00030B0D" w:rsidTr="00FA3705">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B00027" w:rsidRDefault="00664CB8" w:rsidP="00B00027">
            <w:pPr>
              <w:pStyle w:val="a3"/>
              <w:jc w:val="center"/>
            </w:pPr>
            <w:r>
              <w:t>211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both"/>
              <w:rPr>
                <w:sz w:val="24"/>
                <w:szCs w:val="24"/>
              </w:rPr>
            </w:pPr>
            <w:r w:rsidRPr="00030B0D">
              <w:rPr>
                <w:sz w:val="24"/>
                <w:szCs w:val="24"/>
              </w:rPr>
              <w:t>Подготовка и предоставление информации в Управление архивами Свердловской области для календаря-справочника «Знаменательные и памятные даты Свердловской области 2021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до 01 мая</w:t>
            </w:r>
          </w:p>
          <w:p w:rsidR="00000875" w:rsidRPr="00030B0D" w:rsidRDefault="00000875" w:rsidP="00B00027">
            <w:pPr>
              <w:pStyle w:val="a3"/>
              <w:jc w:val="center"/>
              <w:rPr>
                <w:sz w:val="24"/>
                <w:szCs w:val="24"/>
              </w:rPr>
            </w:pPr>
            <w:r w:rsidRPr="00030B0D">
              <w:rPr>
                <w:sz w:val="24"/>
                <w:szCs w:val="24"/>
              </w:rPr>
              <w:t>2020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00875" w:rsidRPr="00030B0D" w:rsidRDefault="00000875" w:rsidP="00B00027">
            <w:pPr>
              <w:pStyle w:val="a3"/>
              <w:jc w:val="center"/>
              <w:rPr>
                <w:sz w:val="24"/>
                <w:szCs w:val="24"/>
              </w:rPr>
            </w:pPr>
            <w:r w:rsidRPr="00030B0D">
              <w:rPr>
                <w:sz w:val="24"/>
                <w:szCs w:val="24"/>
              </w:rPr>
              <w:t>Заведующий архивным отделом</w:t>
            </w:r>
          </w:p>
        </w:tc>
      </w:tr>
    </w:tbl>
    <w:p w:rsidR="003607C4" w:rsidRDefault="003607C4" w:rsidP="006A1AB8">
      <w:bookmarkStart w:id="1" w:name="_GoBack"/>
      <w:bookmarkEnd w:id="1"/>
    </w:p>
    <w:sectPr w:rsidR="00360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3F23"/>
    <w:multiLevelType w:val="hybridMultilevel"/>
    <w:tmpl w:val="A608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62947"/>
    <w:multiLevelType w:val="hybridMultilevel"/>
    <w:tmpl w:val="7C648D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507373"/>
    <w:multiLevelType w:val="hybridMultilevel"/>
    <w:tmpl w:val="C9EC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23D9C"/>
    <w:multiLevelType w:val="hybridMultilevel"/>
    <w:tmpl w:val="A9E2B1A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7675CDE"/>
    <w:multiLevelType w:val="hybridMultilevel"/>
    <w:tmpl w:val="763E96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BE677D"/>
    <w:multiLevelType w:val="hybridMultilevel"/>
    <w:tmpl w:val="D92E5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34694"/>
    <w:multiLevelType w:val="hybridMultilevel"/>
    <w:tmpl w:val="3014EEC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3975304"/>
    <w:multiLevelType w:val="hybridMultilevel"/>
    <w:tmpl w:val="1BB8C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64BDA"/>
    <w:multiLevelType w:val="hybridMultilevel"/>
    <w:tmpl w:val="5A5CD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2D6049"/>
    <w:multiLevelType w:val="hybridMultilevel"/>
    <w:tmpl w:val="4692A3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70923FB"/>
    <w:multiLevelType w:val="hybridMultilevel"/>
    <w:tmpl w:val="D18C6064"/>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7B2344E"/>
    <w:multiLevelType w:val="hybridMultilevel"/>
    <w:tmpl w:val="9524F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0"/>
  </w:num>
  <w:num w:numId="6">
    <w:abstractNumId w:val="8"/>
  </w:num>
  <w:num w:numId="7">
    <w:abstractNumId w:val="11"/>
  </w:num>
  <w:num w:numId="8">
    <w:abstractNumId w:val="1"/>
  </w:num>
  <w:num w:numId="9">
    <w:abstractNumId w:val="7"/>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C4"/>
    <w:rsid w:val="00000875"/>
    <w:rsid w:val="00030B0D"/>
    <w:rsid w:val="001976B5"/>
    <w:rsid w:val="002276D6"/>
    <w:rsid w:val="002B2B56"/>
    <w:rsid w:val="002C4909"/>
    <w:rsid w:val="00341C22"/>
    <w:rsid w:val="003510FF"/>
    <w:rsid w:val="003607C4"/>
    <w:rsid w:val="003858CA"/>
    <w:rsid w:val="004655C7"/>
    <w:rsid w:val="004D77A5"/>
    <w:rsid w:val="00505899"/>
    <w:rsid w:val="005A38A6"/>
    <w:rsid w:val="005A511E"/>
    <w:rsid w:val="00602EFE"/>
    <w:rsid w:val="00662C58"/>
    <w:rsid w:val="00664CB8"/>
    <w:rsid w:val="0066533C"/>
    <w:rsid w:val="006A1AB8"/>
    <w:rsid w:val="006D2891"/>
    <w:rsid w:val="006E0626"/>
    <w:rsid w:val="007332C8"/>
    <w:rsid w:val="00752265"/>
    <w:rsid w:val="007D4B28"/>
    <w:rsid w:val="007D6818"/>
    <w:rsid w:val="00854A12"/>
    <w:rsid w:val="009314DA"/>
    <w:rsid w:val="00957CFF"/>
    <w:rsid w:val="0098535C"/>
    <w:rsid w:val="00A11482"/>
    <w:rsid w:val="00A42CCF"/>
    <w:rsid w:val="00A432DC"/>
    <w:rsid w:val="00B00027"/>
    <w:rsid w:val="00B14980"/>
    <w:rsid w:val="00C72AD3"/>
    <w:rsid w:val="00D004C2"/>
    <w:rsid w:val="00D10DD9"/>
    <w:rsid w:val="00D63D89"/>
    <w:rsid w:val="00DD565B"/>
    <w:rsid w:val="00E66EC0"/>
    <w:rsid w:val="00E908E5"/>
    <w:rsid w:val="00EF2D76"/>
    <w:rsid w:val="00EF7DB1"/>
    <w:rsid w:val="00FA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289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32C8"/>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2C4909"/>
    <w:pPr>
      <w:ind w:left="720"/>
      <w:contextualSpacing/>
    </w:pPr>
  </w:style>
  <w:style w:type="character" w:customStyle="1" w:styleId="10">
    <w:name w:val="Заголовок 1 Знак"/>
    <w:basedOn w:val="a0"/>
    <w:link w:val="1"/>
    <w:rsid w:val="006D2891"/>
    <w:rPr>
      <w:rFonts w:ascii="Times New Roman" w:eastAsia="Times New Roman" w:hAnsi="Times New Roman" w:cs="Times New Roman"/>
      <w:sz w:val="28"/>
      <w:szCs w:val="20"/>
      <w:lang w:eastAsia="ru-RU"/>
    </w:rPr>
  </w:style>
  <w:style w:type="paragraph" w:customStyle="1" w:styleId="tekstob">
    <w:name w:val="tekstob"/>
    <w:basedOn w:val="a"/>
    <w:rsid w:val="009314DA"/>
    <w:pPr>
      <w:spacing w:before="100" w:beforeAutospacing="1" w:after="100" w:afterAutospacing="1"/>
    </w:pPr>
    <w:rPr>
      <w:sz w:val="24"/>
      <w:szCs w:val="24"/>
    </w:rPr>
  </w:style>
  <w:style w:type="character" w:customStyle="1" w:styleId="blk3">
    <w:name w:val="blk3"/>
    <w:rsid w:val="003858CA"/>
    <w:rPr>
      <w:vanish w:val="0"/>
      <w:webHidden w:val="0"/>
      <w:specVanish w:val="0"/>
    </w:rPr>
  </w:style>
  <w:style w:type="character" w:customStyle="1" w:styleId="a4">
    <w:name w:val="Без интервала Знак"/>
    <w:link w:val="a3"/>
    <w:uiPriority w:val="1"/>
    <w:rsid w:val="00030B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30B0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30B0D"/>
    <w:rPr>
      <w:rFonts w:ascii="Calibri" w:eastAsia="Times New Roman" w:hAnsi="Calibri" w:cs="Calibri"/>
      <w:szCs w:val="20"/>
      <w:lang w:eastAsia="ru-RU"/>
    </w:rPr>
  </w:style>
  <w:style w:type="paragraph" w:customStyle="1" w:styleId="ConsPlusTitle">
    <w:name w:val="ConsPlusTitle"/>
    <w:rsid w:val="00030B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752265"/>
    <w:rPr>
      <w:rFonts w:ascii="Tahoma" w:hAnsi="Tahoma" w:cs="Tahoma"/>
      <w:sz w:val="16"/>
      <w:szCs w:val="16"/>
    </w:rPr>
  </w:style>
  <w:style w:type="character" w:customStyle="1" w:styleId="a7">
    <w:name w:val="Текст выноски Знак"/>
    <w:basedOn w:val="a0"/>
    <w:link w:val="a6"/>
    <w:uiPriority w:val="99"/>
    <w:semiHidden/>
    <w:rsid w:val="007522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289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332C8"/>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2C4909"/>
    <w:pPr>
      <w:ind w:left="720"/>
      <w:contextualSpacing/>
    </w:pPr>
  </w:style>
  <w:style w:type="character" w:customStyle="1" w:styleId="10">
    <w:name w:val="Заголовок 1 Знак"/>
    <w:basedOn w:val="a0"/>
    <w:link w:val="1"/>
    <w:rsid w:val="006D2891"/>
    <w:rPr>
      <w:rFonts w:ascii="Times New Roman" w:eastAsia="Times New Roman" w:hAnsi="Times New Roman" w:cs="Times New Roman"/>
      <w:sz w:val="28"/>
      <w:szCs w:val="20"/>
      <w:lang w:eastAsia="ru-RU"/>
    </w:rPr>
  </w:style>
  <w:style w:type="paragraph" w:customStyle="1" w:styleId="tekstob">
    <w:name w:val="tekstob"/>
    <w:basedOn w:val="a"/>
    <w:rsid w:val="009314DA"/>
    <w:pPr>
      <w:spacing w:before="100" w:beforeAutospacing="1" w:after="100" w:afterAutospacing="1"/>
    </w:pPr>
    <w:rPr>
      <w:sz w:val="24"/>
      <w:szCs w:val="24"/>
    </w:rPr>
  </w:style>
  <w:style w:type="character" w:customStyle="1" w:styleId="blk3">
    <w:name w:val="blk3"/>
    <w:rsid w:val="003858CA"/>
    <w:rPr>
      <w:vanish w:val="0"/>
      <w:webHidden w:val="0"/>
      <w:specVanish w:val="0"/>
    </w:rPr>
  </w:style>
  <w:style w:type="character" w:customStyle="1" w:styleId="a4">
    <w:name w:val="Без интервала Знак"/>
    <w:link w:val="a3"/>
    <w:uiPriority w:val="1"/>
    <w:rsid w:val="00030B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30B0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30B0D"/>
    <w:rPr>
      <w:rFonts w:ascii="Calibri" w:eastAsia="Times New Roman" w:hAnsi="Calibri" w:cs="Calibri"/>
      <w:szCs w:val="20"/>
      <w:lang w:eastAsia="ru-RU"/>
    </w:rPr>
  </w:style>
  <w:style w:type="paragraph" w:customStyle="1" w:styleId="ConsPlusTitle">
    <w:name w:val="ConsPlusTitle"/>
    <w:rsid w:val="00030B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752265"/>
    <w:rPr>
      <w:rFonts w:ascii="Tahoma" w:hAnsi="Tahoma" w:cs="Tahoma"/>
      <w:sz w:val="16"/>
      <w:szCs w:val="16"/>
    </w:rPr>
  </w:style>
  <w:style w:type="character" w:customStyle="1" w:styleId="a7">
    <w:name w:val="Текст выноски Знак"/>
    <w:basedOn w:val="a0"/>
    <w:link w:val="a6"/>
    <w:uiPriority w:val="99"/>
    <w:semiHidden/>
    <w:rsid w:val="007522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6998-FE80-4737-9E43-53A13E0D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44</Pages>
  <Words>12378</Words>
  <Characters>70559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56</cp:revision>
  <cp:lastPrinted>2020-01-30T09:40:00Z</cp:lastPrinted>
  <dcterms:created xsi:type="dcterms:W3CDTF">2020-01-29T07:51:00Z</dcterms:created>
  <dcterms:modified xsi:type="dcterms:W3CDTF">2020-01-30T11:45:00Z</dcterms:modified>
</cp:coreProperties>
</file>