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F010" w14:textId="44142F7A" w:rsidR="007110A6" w:rsidRPr="003222CA" w:rsidRDefault="003222CA" w:rsidP="003222CA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222CA">
        <w:rPr>
          <w:rFonts w:ascii="Times New Roman" w:hAnsi="Times New Roman" w:cs="Times New Roman"/>
          <w:i/>
          <w:iCs/>
          <w:sz w:val="28"/>
          <w:szCs w:val="28"/>
          <w:u w:val="single"/>
        </w:rPr>
        <w:t>Серовская транспортная прокуратура информирует</w:t>
      </w:r>
      <w:r w:rsidRPr="003222CA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:</w:t>
      </w:r>
    </w:p>
    <w:p w14:paraId="556E2B6B" w14:textId="7F76C4C1" w:rsidR="003222CA" w:rsidRDefault="003222CA" w:rsidP="0032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13.06.2023 № 221-ФЗ «О внесении изменений в статью 25 Федерального закона «О железнодорожном транспорте в Российской Федерации» изменен порядок организации проведения медицинских осмотров медработников железнодорожного транспорта, осуществляющих деятельность, непосредственно связанную с движением поездов и маневровой работой.</w:t>
      </w:r>
    </w:p>
    <w:p w14:paraId="78FAC780" w14:textId="3D47DB98" w:rsidR="003222CA" w:rsidRPr="003222CA" w:rsidRDefault="003222CA" w:rsidP="0032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</w:t>
      </w:r>
      <w:r w:rsidRPr="003222CA">
        <w:rPr>
          <w:rFonts w:ascii="Times New Roman" w:hAnsi="Times New Roman" w:cs="Times New Roman"/>
          <w:sz w:val="28"/>
          <w:szCs w:val="28"/>
        </w:rPr>
        <w:t>а работу, непосредственно связанную с движением поездов и маневровой работой, не принимаются лица, не прошедшие обязательного предварительного (при поступлении на работу) медицинского осмотра, а также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14:paraId="4FCE6D7A" w14:textId="01C83068" w:rsidR="003222CA" w:rsidRPr="003222CA" w:rsidRDefault="003222CA" w:rsidP="0032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</w:t>
      </w:r>
      <w:r w:rsidRPr="003222CA">
        <w:rPr>
          <w:rFonts w:ascii="Times New Roman" w:hAnsi="Times New Roman" w:cs="Times New Roman"/>
          <w:sz w:val="28"/>
          <w:szCs w:val="28"/>
        </w:rPr>
        <w:t>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CA">
        <w:rPr>
          <w:rFonts w:ascii="Times New Roman" w:hAnsi="Times New Roman" w:cs="Times New Roman"/>
          <w:sz w:val="28"/>
          <w:szCs w:val="28"/>
        </w:rPr>
        <w:t xml:space="preserve">проходят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3222CA">
        <w:rPr>
          <w:rFonts w:ascii="Times New Roman" w:hAnsi="Times New Roman" w:cs="Times New Roman"/>
          <w:sz w:val="28"/>
          <w:szCs w:val="28"/>
        </w:rPr>
        <w:t xml:space="preserve">обязательные предрейсовые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22CA">
        <w:rPr>
          <w:rFonts w:ascii="Times New Roman" w:hAnsi="Times New Roman" w:cs="Times New Roman"/>
          <w:sz w:val="28"/>
          <w:szCs w:val="28"/>
        </w:rPr>
        <w:t>предсменные</w:t>
      </w:r>
      <w:r>
        <w:rPr>
          <w:rFonts w:ascii="Times New Roman" w:hAnsi="Times New Roman" w:cs="Times New Roman"/>
          <w:sz w:val="28"/>
          <w:szCs w:val="28"/>
        </w:rPr>
        <w:t>), так и послерейсовые</w:t>
      </w:r>
      <w:r w:rsidRPr="003222CA">
        <w:rPr>
          <w:rFonts w:ascii="Times New Roman" w:hAnsi="Times New Roman" w:cs="Times New Roman"/>
          <w:sz w:val="28"/>
          <w:szCs w:val="28"/>
        </w:rPr>
        <w:t xml:space="preserve"> медицинские осмотры, а также по требованию работодателей медицинское освидетельствование на состояние опьянения (алкогольного, наркотического или иного токсического опьянения).</w:t>
      </w:r>
    </w:p>
    <w:p w14:paraId="790993C4" w14:textId="6AE63ADF" w:rsidR="003222CA" w:rsidRDefault="00C80342" w:rsidP="0032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медицинских организациях</w:t>
      </w:r>
      <w:r w:rsidR="00BF560D">
        <w:rPr>
          <w:rFonts w:ascii="Times New Roman" w:hAnsi="Times New Roman" w:cs="Times New Roman"/>
          <w:sz w:val="28"/>
          <w:szCs w:val="28"/>
        </w:rPr>
        <w:t>, функции и полномочия учредителя, в отношении которых осуществляют ОАО «РЖД» или его дочерние общества, допускаются проводить дистанционные медицинские осмотры. Для этого указанные медицинские организации вправе привлекать медицинских работников иных медицинских организаций.</w:t>
      </w:r>
    </w:p>
    <w:p w14:paraId="2A6E775F" w14:textId="77777777" w:rsidR="00BF560D" w:rsidRPr="003222CA" w:rsidRDefault="00BF560D" w:rsidP="003222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60D" w:rsidRPr="0032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A6"/>
    <w:rsid w:val="003222CA"/>
    <w:rsid w:val="0070359D"/>
    <w:rsid w:val="007110A6"/>
    <w:rsid w:val="00BF560D"/>
    <w:rsid w:val="00C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2342"/>
  <w15:chartTrackingRefBased/>
  <w15:docId w15:val="{4BCC927C-10F4-4DF3-8E5A-4064C3DE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lnd51270@gmail.com</dc:creator>
  <cp:keywords/>
  <dc:description/>
  <cp:lastModifiedBy>lnd51270@gmail.com</cp:lastModifiedBy>
  <cp:revision>4</cp:revision>
  <dcterms:created xsi:type="dcterms:W3CDTF">2023-10-29T12:38:00Z</dcterms:created>
  <dcterms:modified xsi:type="dcterms:W3CDTF">2023-10-29T14:10:00Z</dcterms:modified>
</cp:coreProperties>
</file>