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1B436B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1B436B" w:rsidRPr="001B436B" w:rsidRDefault="007C31D4" w:rsidP="001B436B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Cs w:val="28"/>
        </w:rPr>
      </w:pPr>
      <w:bookmarkStart w:id="0" w:name="_GoBack"/>
      <w:r w:rsidRPr="001B436B">
        <w:rPr>
          <w:b/>
          <w:szCs w:val="28"/>
        </w:rPr>
        <w:t xml:space="preserve">Тема: </w:t>
      </w:r>
      <w:r w:rsidR="001B436B" w:rsidRPr="001B436B">
        <w:rPr>
          <w:b/>
          <w:bCs/>
          <w:color w:val="000000" w:themeColor="text1"/>
          <w:kern w:val="36"/>
          <w:szCs w:val="28"/>
        </w:rPr>
        <w:t>Рекомендуем проверить задолженность по налогам</w:t>
      </w:r>
    </w:p>
    <w:p w:rsidR="001B436B" w:rsidRPr="001B436B" w:rsidRDefault="001B436B" w:rsidP="001B436B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Cs w:val="28"/>
        </w:rPr>
      </w:pPr>
    </w:p>
    <w:p w:rsidR="001B436B" w:rsidRPr="001B436B" w:rsidRDefault="001B436B" w:rsidP="001B436B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1B436B">
        <w:rPr>
          <w:color w:val="000000" w:themeColor="text1"/>
          <w:szCs w:val="28"/>
        </w:rPr>
        <w:t>Межрайонная ИФНС России № 26 по Свердловской области информирует, что рассылка гражданам налоговых уведомлений  на уплату имущественных налогов за 2019 год уже началась.</w:t>
      </w:r>
    </w:p>
    <w:p w:rsidR="001B436B" w:rsidRPr="001B436B" w:rsidRDefault="001B436B" w:rsidP="001B436B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1B436B">
        <w:rPr>
          <w:color w:val="000000" w:themeColor="text1"/>
          <w:szCs w:val="28"/>
        </w:rPr>
        <w:t>Однако далеко не все налогоплательщики исполнили свои обязательства по уплате имущественных налогов за прошлый налоговый период.</w:t>
      </w:r>
    </w:p>
    <w:p w:rsidR="001B436B" w:rsidRPr="001B436B" w:rsidRDefault="001B436B" w:rsidP="001B436B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1B436B">
        <w:rPr>
          <w:color w:val="000000" w:themeColor="text1"/>
          <w:szCs w:val="28"/>
        </w:rPr>
        <w:t xml:space="preserve">По таким налогоплательщикам налоговый орган проводит работу по взысканию задолженности, в том числе и в порядке приказного  производства. </w:t>
      </w:r>
    </w:p>
    <w:p w:rsidR="001B436B" w:rsidRPr="001B436B" w:rsidRDefault="001B436B" w:rsidP="001B436B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1B436B">
        <w:rPr>
          <w:color w:val="000000" w:themeColor="text1"/>
          <w:szCs w:val="28"/>
        </w:rPr>
        <w:t>Напомним, что при неуплате исчисленных сумм налогов в установленный срок, должник должен уплатить не только сумму налоговой задолженности, но и пени за каждый день просрочки платежа. Кроме того, образовавшаяся задолженность может повлечь за собой комплекс мер принудительного взыскания и стать причиной ограничения выезда за границу.</w:t>
      </w:r>
    </w:p>
    <w:p w:rsidR="001B436B" w:rsidRPr="001B436B" w:rsidRDefault="001B436B" w:rsidP="001B436B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1B436B">
        <w:rPr>
          <w:color w:val="000000" w:themeColor="text1"/>
          <w:szCs w:val="28"/>
        </w:rPr>
        <w:t>Проверить информацию об имеющейся задолженности налогоплательщики могут на сайте ФНС России с помощью электронного сервиса «</w:t>
      </w:r>
      <w:hyperlink r:id="rId7" w:history="1">
        <w:r w:rsidRPr="001B436B">
          <w:rPr>
            <w:rStyle w:val="af"/>
            <w:color w:val="000000" w:themeColor="text1"/>
            <w:szCs w:val="28"/>
          </w:rPr>
          <w:t>Личный кабинет для налогоплательщиков физических лиц</w:t>
        </w:r>
      </w:hyperlink>
      <w:r w:rsidRPr="001B436B">
        <w:rPr>
          <w:color w:val="000000" w:themeColor="text1"/>
          <w:szCs w:val="28"/>
        </w:rPr>
        <w:t>» или же, обратившись в налоговую инспекцию лично. Проверить сведения о  задолженности можно и  на Едином портале государственных и муниципальных услуг (</w:t>
      </w:r>
      <w:hyperlink r:id="rId8" w:history="1">
        <w:r w:rsidRPr="001B436B">
          <w:rPr>
            <w:rStyle w:val="af"/>
            <w:color w:val="000000" w:themeColor="text1"/>
            <w:szCs w:val="28"/>
          </w:rPr>
          <w:t>gosuslugi.ru</w:t>
        </w:r>
      </w:hyperlink>
      <w:r w:rsidRPr="001B436B">
        <w:rPr>
          <w:color w:val="000000" w:themeColor="text1"/>
          <w:szCs w:val="28"/>
        </w:rPr>
        <w:t>).</w:t>
      </w:r>
    </w:p>
    <w:p w:rsidR="001B436B" w:rsidRPr="001B436B" w:rsidRDefault="001B436B" w:rsidP="001B436B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1B436B">
        <w:rPr>
          <w:color w:val="000000" w:themeColor="text1"/>
          <w:szCs w:val="28"/>
        </w:rPr>
        <w:t>Добровольное погашение задолженности позволит избежать дополнительных финансовых издержек и неудобств!</w:t>
      </w:r>
    </w:p>
    <w:bookmarkEnd w:id="0"/>
    <w:p w:rsidR="007C31D4" w:rsidRDefault="007C31D4" w:rsidP="001B436B">
      <w:pPr>
        <w:spacing w:before="100" w:beforeAutospacing="1" w:after="100" w:afterAutospacing="1"/>
        <w:jc w:val="center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18A" w:rsidRPr="006E1354" w:rsidRDefault="00F8518A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161DE" w:rsidRPr="006E1354" w:rsidRDefault="00F161DE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lastRenderedPageBreak/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1B436B"/>
    <w:rsid w:val="002517DD"/>
    <w:rsid w:val="00271B66"/>
    <w:rsid w:val="0028786E"/>
    <w:rsid w:val="002B4FF2"/>
    <w:rsid w:val="00375D2C"/>
    <w:rsid w:val="00500292"/>
    <w:rsid w:val="005E7457"/>
    <w:rsid w:val="006E1354"/>
    <w:rsid w:val="007C31D4"/>
    <w:rsid w:val="008D6C7C"/>
    <w:rsid w:val="00922456"/>
    <w:rsid w:val="00CF47BF"/>
    <w:rsid w:val="00D01D7F"/>
    <w:rsid w:val="00E232C6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.nalog.ru/l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24</cp:revision>
  <dcterms:created xsi:type="dcterms:W3CDTF">2020-06-17T08:48:00Z</dcterms:created>
  <dcterms:modified xsi:type="dcterms:W3CDTF">2020-10-07T09:17:00Z</dcterms:modified>
</cp:coreProperties>
</file>