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29" w:rsidRDefault="00856F29" w:rsidP="00856F29">
      <w:pPr>
        <w:pStyle w:val="ConsPlusTitlePag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6096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29" w:rsidRDefault="00856F29" w:rsidP="00856F29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856F29" w:rsidRDefault="00856F29" w:rsidP="00856F29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856F29" w:rsidRDefault="00856F29" w:rsidP="00856F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856F29" w:rsidTr="00856F29">
        <w:trPr>
          <w:trHeight w:val="257"/>
        </w:trPr>
        <w:tc>
          <w:tcPr>
            <w:tcW w:w="160" w:type="dxa"/>
          </w:tcPr>
          <w:p w:rsidR="00856F29" w:rsidRDefault="00856F29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</w:tcPr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13.12.2023.</w:t>
            </w:r>
          </w:p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№ 578</w:t>
            </w:r>
          </w:p>
        </w:tc>
        <w:tc>
          <w:tcPr>
            <w:tcW w:w="2969" w:type="dxa"/>
            <w:gridSpan w:val="2"/>
          </w:tcPr>
          <w:p w:rsidR="00856F29" w:rsidRDefault="00856F29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0" w:type="dxa"/>
          </w:tcPr>
          <w:p w:rsidR="00856F29" w:rsidRDefault="00856F2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856F29" w:rsidRDefault="00856F2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856F29" w:rsidRDefault="00856F2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856F29" w:rsidRDefault="00856F2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856F29" w:rsidTr="00856F2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  <w:hideMark/>
          </w:tcPr>
          <w:p w:rsidR="00856F29" w:rsidRDefault="00856F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proofErr w:type="gramStart"/>
            <w:r>
              <w:rPr>
                <w:rFonts w:ascii="Liberation Serif" w:hAnsi="Liberation Serif"/>
                <w:b/>
                <w:lang w:eastAsia="en-US"/>
              </w:rPr>
              <w:t>О внесении изменений в постановление администрации Гаринского  городского округа от 05.12.2022 №508 «Об утверждении административного регламента предоставления муниципальной услуги «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  <w:p w:rsidR="00856F29" w:rsidRDefault="00856F29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b w:val="0"/>
                <w:i/>
                <w:lang w:eastAsia="en-US"/>
              </w:rPr>
            </w:pPr>
            <w:r>
              <w:rPr>
                <w:rFonts w:ascii="Liberation Serif" w:hAnsi="Liberation Serif"/>
                <w:b w:val="0"/>
                <w:i/>
                <w:lang w:eastAsia="en-US"/>
              </w:rPr>
              <w:t xml:space="preserve"> </w:t>
            </w:r>
          </w:p>
        </w:tc>
      </w:tr>
    </w:tbl>
    <w:p w:rsidR="00856F29" w:rsidRDefault="00856F29" w:rsidP="00856F29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6" w:history="1">
        <w:r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округа,</w:t>
      </w:r>
    </w:p>
    <w:p w:rsidR="00856F29" w:rsidRDefault="00856F29" w:rsidP="00856F29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856F29" w:rsidRDefault="00856F29" w:rsidP="00856F2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Внести изменения в Приложение №1 к Административному регламенту предоставления муниципальной услуги «Выдача разрешение на строительство объекта капитального строительства </w:t>
      </w:r>
      <w:r>
        <w:rPr>
          <w:rFonts w:ascii="Liberation Serif" w:hAnsi="Liberation Serif" w:cs="Liberation Serif"/>
          <w:sz w:val="28"/>
          <w:szCs w:val="28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</w:t>
      </w:r>
      <w:r>
        <w:rPr>
          <w:rFonts w:ascii="Liberation Serif" w:hAnsi="Liberation Serif"/>
          <w:sz w:val="28"/>
          <w:szCs w:val="28"/>
        </w:rPr>
        <w:t xml:space="preserve"> в заявление на выдачу разрешения  на строительство обязательную для заполнения строку 2.3</w:t>
      </w:r>
      <w:proofErr w:type="gramEnd"/>
      <w:r>
        <w:rPr>
          <w:rFonts w:ascii="Liberation Serif" w:hAnsi="Liberation Serif"/>
          <w:sz w:val="28"/>
          <w:szCs w:val="28"/>
        </w:rPr>
        <w:t xml:space="preserve"> в разделе 2. «Сведения об объекте» в следующем виде:</w:t>
      </w:r>
    </w:p>
    <w:p w:rsidR="00856F29" w:rsidRDefault="00856F29" w:rsidP="00856F2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4841"/>
        <w:gridCol w:w="3074"/>
      </w:tblGrid>
      <w:tr w:rsidR="00856F29" w:rsidTr="00856F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9" w:rsidRDefault="00856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9" w:rsidRDefault="00856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Категория объекта, оказывающего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негативное воздействие на окружающую среду, идентификационный код в случае его наличия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9" w:rsidRDefault="00856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856F29" w:rsidRDefault="00856F29" w:rsidP="00856F2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2.Пункт 2.11 подпункт 3 изложить в следующей редакции:</w:t>
      </w:r>
    </w:p>
    <w:p w:rsidR="00856F29" w:rsidRDefault="00856F29" w:rsidP="00856F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должен быть подписан также только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усиленной квалифицированной электронной подписью.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подписания указанных выше документов </w:t>
      </w:r>
      <w:r>
        <w:rPr>
          <w:rFonts w:ascii="Liberation Serif" w:hAnsi="Liberation Serif" w:cs="Liberation Serif"/>
          <w:sz w:val="28"/>
          <w:szCs w:val="28"/>
        </w:rPr>
        <w:t xml:space="preserve">простой электронной подписью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либо усиленной неквалифицированной электронной подписью исключена.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 электронной форме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56F29" w:rsidRDefault="00856F29" w:rsidP="00856F2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>3.Пункт 2.15.подпункт 1 абзац 3 изложить в следующей редакции:</w:t>
      </w:r>
    </w:p>
    <w:p w:rsidR="00856F29" w:rsidRDefault="00856F29" w:rsidP="00856F29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      Заявление </w:t>
      </w:r>
      <w:r>
        <w:rPr>
          <w:rFonts w:ascii="Liberation Serif" w:hAnsi="Liberation Serif" w:cs="Liberation Serif"/>
          <w:sz w:val="28"/>
          <w:szCs w:val="28"/>
        </w:rPr>
        <w:t>о выдаче разрешения на строительство, заявление о внесении изменений, уведомление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направляются Заявителем или его Представителем вместе с прикрепленными электронными документами, необходимыми для принятия решения подписываются Заявителем или его Представителем, уполномоченным на подписание таких заявлений усиленной квалифицированной электронной подписью.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56F29" w:rsidRDefault="00856F29" w:rsidP="00856F2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4.Пункт 2.18 подпункт 8 изложить в следующей редакции:</w:t>
      </w:r>
    </w:p>
    <w:p w:rsidR="00856F29" w:rsidRDefault="00856F29" w:rsidP="00856F2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усиленной </w:t>
      </w:r>
      <w:r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лиц, уполномоченных на их подписание, а также в результате проверки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действительности.</w:t>
      </w:r>
    </w:p>
    <w:p w:rsidR="00856F29" w:rsidRDefault="00856F29" w:rsidP="00856F29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>
        <w:rPr>
          <w:rFonts w:ascii="Liberation Serif" w:hAnsi="Liberation Serif"/>
          <w:sz w:val="28"/>
          <w:szCs w:val="28"/>
        </w:rPr>
        <w:t>5. 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856F29" w:rsidRDefault="00856F29" w:rsidP="00856F29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на первого заместителя администрации Гаринского городского округа Т.В. </w:t>
      </w:r>
      <w:proofErr w:type="spellStart"/>
      <w:r>
        <w:rPr>
          <w:rFonts w:ascii="Liberation Serif" w:hAnsi="Liberation Serif"/>
          <w:sz w:val="28"/>
          <w:szCs w:val="28"/>
        </w:rPr>
        <w:t>Каргаеву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856F29" w:rsidRDefault="00856F29" w:rsidP="00856F29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856F29" w:rsidRDefault="00856F29" w:rsidP="00856F29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856F29" w:rsidRDefault="00856F29" w:rsidP="00856F29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856F29" w:rsidRDefault="00856F29" w:rsidP="00856F29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856F29" w:rsidRDefault="00856F29" w:rsidP="00856F29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856F29" w:rsidRDefault="00856F29" w:rsidP="00856F2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AD5F88" w:rsidRDefault="00AD5F88"/>
    <w:sectPr w:rsidR="00AD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A"/>
    <w:rsid w:val="007A03BA"/>
    <w:rsid w:val="00856F29"/>
    <w:rsid w:val="00A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6F2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56F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6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85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856F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6F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6F2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56F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6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85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856F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6F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E37E48EC9F2974A68DD5937FB3683778CDBBEEDEF6042A7BA2F0Ar1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2023-12-14T07:33:00Z</dcterms:created>
  <dcterms:modified xsi:type="dcterms:W3CDTF">2023-12-14T07:33:00Z</dcterms:modified>
</cp:coreProperties>
</file>