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74" w:rsidRPr="00123A74" w:rsidRDefault="00123A74" w:rsidP="00123A74">
      <w:pPr>
        <w:spacing w:after="0" w:line="240" w:lineRule="auto"/>
        <w:ind w:left="5954"/>
        <w:rPr>
          <w:rFonts w:ascii="Times New Roman CYR" w:eastAsia="Times New Roman" w:hAnsi="Times New Roman CYR" w:cs="Times New Roman"/>
          <w:color w:val="auto"/>
          <w:sz w:val="24"/>
          <w:szCs w:val="24"/>
        </w:rPr>
      </w:pPr>
      <w:r w:rsidRPr="00123A74">
        <w:rPr>
          <w:rFonts w:ascii="Times New Roman CYR" w:eastAsia="Times New Roman" w:hAnsi="Times New Roman CYR" w:cs="Times New Roman"/>
          <w:color w:val="auto"/>
          <w:sz w:val="24"/>
          <w:szCs w:val="24"/>
        </w:rPr>
        <w:t xml:space="preserve">УТВЕРЖДЕН </w:t>
      </w:r>
    </w:p>
    <w:p w:rsidR="00123A74" w:rsidRPr="00123A74" w:rsidRDefault="00123A74" w:rsidP="00123A74">
      <w:pPr>
        <w:spacing w:after="0" w:line="240" w:lineRule="auto"/>
        <w:ind w:left="5954"/>
        <w:rPr>
          <w:rFonts w:ascii="Times New Roman CYR" w:eastAsia="Times New Roman" w:hAnsi="Times New Roman CYR" w:cs="Times New Roman"/>
          <w:color w:val="auto"/>
          <w:sz w:val="24"/>
          <w:szCs w:val="24"/>
        </w:rPr>
      </w:pPr>
      <w:r w:rsidRPr="00123A74">
        <w:rPr>
          <w:rFonts w:ascii="Times New Roman CYR" w:eastAsia="Times New Roman" w:hAnsi="Times New Roman CYR" w:cs="Times New Roman"/>
          <w:color w:val="auto"/>
          <w:sz w:val="24"/>
          <w:szCs w:val="24"/>
        </w:rPr>
        <w:t xml:space="preserve">постановлением администрации Гаринского городского округа </w:t>
      </w:r>
    </w:p>
    <w:p w:rsidR="00123A74" w:rsidRPr="00123A74" w:rsidRDefault="00123A74" w:rsidP="00123A74">
      <w:pPr>
        <w:spacing w:after="0" w:line="240" w:lineRule="auto"/>
        <w:ind w:left="5954"/>
        <w:rPr>
          <w:rFonts w:ascii="Times New Roman CYR" w:eastAsia="Times New Roman" w:hAnsi="Times New Roman CYR" w:cs="Times New Roman"/>
          <w:color w:val="auto"/>
          <w:sz w:val="24"/>
          <w:szCs w:val="24"/>
        </w:rPr>
      </w:pPr>
      <w:r w:rsidRPr="00123A74">
        <w:rPr>
          <w:rFonts w:ascii="Times New Roman CYR" w:eastAsia="Times New Roman" w:hAnsi="Times New Roman CYR" w:cs="Times New Roman"/>
          <w:color w:val="auto"/>
          <w:sz w:val="24"/>
          <w:szCs w:val="24"/>
        </w:rPr>
        <w:t>от 12.10.2018 г. №121</w:t>
      </w:r>
    </w:p>
    <w:p w:rsidR="00123A74" w:rsidRPr="00123A74" w:rsidRDefault="00123A74" w:rsidP="00123A74">
      <w:pPr>
        <w:spacing w:after="0" w:line="240" w:lineRule="auto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</w:p>
    <w:p w:rsidR="00123A74" w:rsidRPr="00123A74" w:rsidRDefault="00123A74" w:rsidP="00123A74">
      <w:pPr>
        <w:spacing w:after="0" w:line="240" w:lineRule="auto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</w:p>
    <w:p w:rsidR="00123A74" w:rsidRPr="00123A74" w:rsidRDefault="00123A74" w:rsidP="00123A74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  <w:r w:rsidRPr="00123A74">
        <w:rPr>
          <w:rFonts w:ascii="Times New Roman CYR" w:eastAsia="Times New Roman" w:hAnsi="Times New Roman CYR" w:cs="Times New Roman"/>
          <w:color w:val="auto"/>
          <w:sz w:val="28"/>
          <w:szCs w:val="28"/>
        </w:rPr>
        <w:t>План организации и проведения ярмарок на территории Гаринского городского округа на 2019 год</w:t>
      </w:r>
    </w:p>
    <w:p w:rsidR="00123A74" w:rsidRPr="00123A74" w:rsidRDefault="00123A74" w:rsidP="00123A74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  <w:bookmarkStart w:id="0" w:name="_GoBack"/>
      <w:bookmarkEnd w:id="0"/>
    </w:p>
    <w:p w:rsidR="00123A74" w:rsidRPr="00123A74" w:rsidRDefault="00123A74" w:rsidP="00123A74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</w:p>
    <w:tbl>
      <w:tblPr>
        <w:tblW w:w="10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701"/>
        <w:gridCol w:w="1276"/>
        <w:gridCol w:w="1701"/>
        <w:gridCol w:w="1701"/>
        <w:gridCol w:w="879"/>
      </w:tblGrid>
      <w:tr w:rsidR="00123A74" w:rsidRPr="00123A74" w:rsidTr="00123A74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06" w:right="-108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en-US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Номер строки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Наименование ярмарки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 xml:space="preserve">Тип ярмарки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 xml:space="preserve">Вид ярмарки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Место размещения ярмарки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Организатор ярмарки, контактная информация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2" w:right="-105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Количество торговых мест на ярмарке</w:t>
            </w:r>
          </w:p>
        </w:tc>
      </w:tr>
      <w:tr w:rsidR="00123A74" w:rsidRPr="00123A74" w:rsidTr="00123A74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</w:p>
        </w:tc>
      </w:tr>
      <w:tr w:rsidR="00123A74" w:rsidRPr="00123A74" w:rsidTr="00123A74">
        <w:tc>
          <w:tcPr>
            <w:tcW w:w="70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8</w:t>
            </w:r>
          </w:p>
        </w:tc>
      </w:tr>
      <w:tr w:rsidR="00123A74" w:rsidRPr="00123A74" w:rsidTr="00123A74">
        <w:trPr>
          <w:trHeight w:val="2322"/>
        </w:trPr>
        <w:tc>
          <w:tcPr>
            <w:tcW w:w="70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07" w:right="-109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Сельскохозяйственная ярмарка</w:t>
            </w:r>
          </w:p>
        </w:tc>
        <w:tc>
          <w:tcPr>
            <w:tcW w:w="1134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разовая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специализированная (сельскохозяйственная)</w:t>
            </w:r>
          </w:p>
        </w:tc>
        <w:tc>
          <w:tcPr>
            <w:tcW w:w="1276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17 мая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14 июня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30 августа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(с 9:00 до 19:00 ч.)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proofErr w:type="spellStart"/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п.г.т</w:t>
            </w:r>
            <w:proofErr w:type="spellEnd"/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. Гари, ул. Комсомольская, правая сторона от входа на стадион, 20 м. от дороги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06" w:right="-111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Администрация Гаринского городского округа</w:t>
            </w:r>
          </w:p>
          <w:p w:rsidR="00123A74" w:rsidRPr="00123A74" w:rsidRDefault="00123A74" w:rsidP="00123A74">
            <w:pPr>
              <w:spacing w:after="0" w:line="240" w:lineRule="auto"/>
              <w:ind w:left="-106" w:right="-111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8 (34387) 2-10-91, 2-17-74 http:/www.admgari-sever.ru</w:t>
            </w:r>
          </w:p>
        </w:tc>
        <w:tc>
          <w:tcPr>
            <w:tcW w:w="87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23A74" w:rsidRPr="00123A74" w:rsidTr="00123A74">
        <w:trPr>
          <w:trHeight w:val="2397"/>
        </w:trPr>
        <w:tc>
          <w:tcPr>
            <w:tcW w:w="70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Торговая ярмарка (праздничная)</w:t>
            </w:r>
          </w:p>
        </w:tc>
        <w:tc>
          <w:tcPr>
            <w:tcW w:w="1134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разовая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0l июня,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06 июля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(с 09:00 до 19:00 ч.)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proofErr w:type="spellStart"/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п.г.т</w:t>
            </w:r>
            <w:proofErr w:type="spellEnd"/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. Гари, ул. Комсомольская, правая сторона от входа на стадион, 20 м. от дороги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06" w:right="-111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Администрация Гаринского городского округа</w:t>
            </w:r>
          </w:p>
          <w:p w:rsidR="00123A74" w:rsidRPr="00123A74" w:rsidRDefault="00123A74" w:rsidP="00123A74">
            <w:pPr>
              <w:spacing w:after="0" w:line="240" w:lineRule="auto"/>
              <w:ind w:left="-106" w:right="-111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8 (34387) 2-10-91, 2-17-74 http:/www.admgari-sever.ru</w:t>
            </w:r>
          </w:p>
        </w:tc>
        <w:tc>
          <w:tcPr>
            <w:tcW w:w="87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23A74" w:rsidRPr="00123A74" w:rsidTr="00123A74">
        <w:trPr>
          <w:trHeight w:val="2120"/>
        </w:trPr>
        <w:tc>
          <w:tcPr>
            <w:tcW w:w="70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Универсальная ярмарка</w:t>
            </w:r>
          </w:p>
        </w:tc>
        <w:tc>
          <w:tcPr>
            <w:tcW w:w="1134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разовая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29 марта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19 апреля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31 мая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28 июня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19 июля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09 августа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13 сентября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04 октября</w:t>
            </w:r>
          </w:p>
          <w:p w:rsidR="00123A74" w:rsidRPr="00123A74" w:rsidRDefault="00123A74" w:rsidP="00123A74">
            <w:pPr>
              <w:spacing w:after="0" w:line="240" w:lineRule="auto"/>
              <w:ind w:left="-113" w:right="-112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(с 9:00 до 19:00 ч.)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proofErr w:type="spellStart"/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п.г.т</w:t>
            </w:r>
            <w:proofErr w:type="spellEnd"/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. Гари, ул. Комсомольская, правая сторона от входа на стадион, 20 м. от дороги</w:t>
            </w:r>
          </w:p>
        </w:tc>
        <w:tc>
          <w:tcPr>
            <w:tcW w:w="1701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ind w:left="-106" w:right="-111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Администрация Гаринского городского округа</w:t>
            </w:r>
          </w:p>
          <w:p w:rsidR="00123A74" w:rsidRPr="00123A74" w:rsidRDefault="00123A74" w:rsidP="00123A74">
            <w:pPr>
              <w:spacing w:after="0" w:line="240" w:lineRule="auto"/>
              <w:ind w:left="-106" w:right="-111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8 (34387) 2-10-91, 2-17-74 http:/www.admgari-sever.ru</w:t>
            </w:r>
          </w:p>
        </w:tc>
        <w:tc>
          <w:tcPr>
            <w:tcW w:w="879" w:type="dxa"/>
            <w:shd w:val="clear" w:color="auto" w:fill="auto"/>
          </w:tcPr>
          <w:p w:rsidR="00123A74" w:rsidRPr="00123A74" w:rsidRDefault="00123A74" w:rsidP="00123A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</w:pPr>
            <w:r w:rsidRPr="00123A74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</w:rPr>
              <w:t>15</w:t>
            </w:r>
          </w:p>
        </w:tc>
      </w:tr>
    </w:tbl>
    <w:p w:rsidR="00123A74" w:rsidRPr="00123A74" w:rsidRDefault="00123A74" w:rsidP="00123A74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</w:p>
    <w:p w:rsidR="00DD42F9" w:rsidRDefault="00DD42F9"/>
    <w:sectPr w:rsidR="00DD42F9" w:rsidSect="00123A74">
      <w:pgSz w:w="11904" w:h="16838"/>
      <w:pgMar w:top="709" w:right="70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A2"/>
    <w:rsid w:val="000E6A7B"/>
    <w:rsid w:val="00123A74"/>
    <w:rsid w:val="007C53CB"/>
    <w:rsid w:val="00982A35"/>
    <w:rsid w:val="00AC5E81"/>
    <w:rsid w:val="00B344A2"/>
    <w:rsid w:val="00CD7050"/>
    <w:rsid w:val="00DD42F9"/>
    <w:rsid w:val="00E261E8"/>
    <w:rsid w:val="00F63399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A386"/>
  <w15:docId w15:val="{DFB46B9D-E010-4F6D-AA2C-79E857C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2018-10-09T09:48:00Z</cp:lastPrinted>
  <dcterms:created xsi:type="dcterms:W3CDTF">2018-10-09T09:50:00Z</dcterms:created>
  <dcterms:modified xsi:type="dcterms:W3CDTF">2019-03-11T06:06:00Z</dcterms:modified>
</cp:coreProperties>
</file>