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00" w:rsidRPr="004F3800" w:rsidRDefault="004F3800" w:rsidP="004F3800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4F3800">
        <w:rPr>
          <w:rFonts w:ascii="Times New Roman" w:hAnsi="Times New Roman" w:cs="Times New Roman"/>
          <w:b/>
          <w:sz w:val="24"/>
          <w:szCs w:val="24"/>
        </w:rPr>
        <w:t>Профилактические мероприятия при употреблении алкогольной продукции</w:t>
      </w:r>
      <w:r w:rsidRPr="004F3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8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Новый год</w:t>
      </w:r>
    </w:p>
    <w:p w:rsidR="004F3800" w:rsidRDefault="004F3800" w:rsidP="004F3800">
      <w:pPr>
        <w:pStyle w:val="a5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4F3800" w:rsidRPr="008C00C1" w:rsidRDefault="004F3800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Очевидно, что праздничное застолье, особенно если оно продолжается несколько дней, как в новогодние праздники — это нагрузка на печень. Что более вредно для печени в данном случае — неумеренное потребление алкоголя или переедание?</w:t>
      </w: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 эти фактора одинаково вредны. Однако особую опасность они представляют, если происходят одновременно. В такие дни печень вынуждена работать в усиленном режиме, обезвреживая токсины, которые поступают при употреблении как большого количества не самой полезной пищи, так и алкоголя. </w:t>
      </w:r>
      <w:r w:rsidRPr="008C00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человек употребляет много алкогольных напитков, не стоит закусывать жирными продуктами, так как это увеличивает токсическое воздействие как на печень, так и на поджелудочную железу.</w:t>
      </w:r>
    </w:p>
    <w:p w:rsidR="004F3800" w:rsidRPr="008C00C1" w:rsidRDefault="004F3800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помочь печени, обязательно стоит пить минеральную воду, соки, клюквенный морс. Для печени важна непоследовательность употребления напитков, а соблюдение нормы. Ни в коем случае не стоит пить алкоголь на голодный желудок.</w:t>
      </w:r>
    </w:p>
    <w:p w:rsidR="004F3800" w:rsidRPr="008C00C1" w:rsidRDefault="004F3800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Комбинация алкогольных напитков крайне нежелательна, особенно с использованием газированных (пиво, шампанское) или сладких (сладкие, полусладкие вина, ликеры)</w:t>
      </w:r>
      <w:r w:rsidR="004379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напитков</w:t>
      </w:r>
      <w:r w:rsidRPr="008C00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F3800" w:rsidRPr="008C00C1" w:rsidRDefault="004F3800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вредят печени продукты, содержащие животный и насыщенный жир: молочный шоколад, жареная пища, газированные напитки, торты, </w:t>
      </w:r>
      <w:proofErr w:type="spellStart"/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</w:t>
      </w:r>
      <w:proofErr w:type="spellEnd"/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маринады и копчености, жареная и острая пища, энергетические напитки, майонез.</w:t>
      </w:r>
    </w:p>
    <w:p w:rsidR="004F3800" w:rsidRPr="008C00C1" w:rsidRDefault="004F3800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Чем проще пища, тем лучше для печени: отварное нежирное мясо, рыба, морепродукты, кисломолочные продукты, овощи, заправленные оливковым маслом.</w:t>
      </w:r>
      <w:bookmarkStart w:id="0" w:name="_GoBack"/>
      <w:bookmarkEnd w:id="0"/>
    </w:p>
    <w:p w:rsidR="004F3800" w:rsidRPr="008C00C1" w:rsidRDefault="004F3800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долгого сидения за столом в печени может нарушиться кровообращение. Старайтесь чаще устраивать небольшие прогулки на свежем воздухе. А если решите заняться спортом, то на время праздников не нужно изнурять себя длительными тренировками, ведь в результате таких нагрузок в организме человека может накапливаться значительное количество продуктов распада, за выведение которых также отвечает печень.</w:t>
      </w:r>
    </w:p>
    <w:p w:rsidR="004F3800" w:rsidRPr="008C00C1" w:rsidRDefault="004F3800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Таким </w:t>
      </w:r>
      <w:r w:rsidR="008C00C1" w:rsidRPr="008C00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образом</w:t>
      </w: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выбирайте качественные продукты и правильно их сочетайте между собой. Мясо сочетайте с овощами, а молочные продукты — с фруктами и зеленью. Отдайте предпочтение легким салатам с овощами, богатыми пектином и клетчаткой, к примеру со свеклой, морковью, морской капустой. Для заправки салатов вместо майонеза используйте растительное нерафинированное масло с лимонным соком или винным уксусом, несладкие йогурты, нежирную сметану. Десерты лучше выбирать фруктовые или на йогуртовой основе. При этом старайтесь не переедать и не смешивать сразу много блюд.</w:t>
      </w:r>
    </w:p>
    <w:p w:rsidR="00437965" w:rsidRPr="004F3800" w:rsidRDefault="004F3800" w:rsidP="00437965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Минеральная вода с желчегонным действием, свежевыжатые соки, компот из сухофруктов — все это также очень понравится вашей печени. </w:t>
      </w: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праздников старайтесь больше двигаться — для печени очень полезны умеренные физические нагрузки, поэтому устраивайте прогулки на свежем воздухе. Можно также устроить несколько разгрузочных дней, в течение которых есть овощи, зелень, морковь, отварное нежирное мясо.</w:t>
      </w:r>
      <w:r w:rsidR="008C00C1"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965" w:rsidRPr="004F3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Разгрузочные дни полезны как для печени, так и для всего организма в целом. Поэтому по возможности стоит провести хотя бы один такой день в период всех праздников, если нет обострения хронических заболеваний желудочно-кишечного тракта (гастрит, язвенная болезнь). Не стоит голодать или придерживаться </w:t>
      </w:r>
      <w:proofErr w:type="spellStart"/>
      <w:r w:rsidR="00437965" w:rsidRPr="004F3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монодиеты</w:t>
      </w:r>
      <w:proofErr w:type="spellEnd"/>
      <w:r w:rsidR="00437965" w:rsidRPr="004F38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Можно просто исключить из рациона животные жиры, легкоусвояемые углеводы, есть овощи и фрукты в свежем и тушеном виде в течение всего дня, пить зеленый чай.</w:t>
      </w:r>
    </w:p>
    <w:p w:rsidR="008C00C1" w:rsidRPr="008C00C1" w:rsidRDefault="008C00C1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800" w:rsidRPr="008C00C1" w:rsidRDefault="004F3800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соблюдать разумный баланс между тем, что хочется съесть и выпить, и той нагрузкой, с которой сможет справиться организм с наименьшими для себя потерями.</w:t>
      </w:r>
    </w:p>
    <w:p w:rsidR="008C00C1" w:rsidRPr="008C00C1" w:rsidRDefault="008C00C1" w:rsidP="004F3800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будьте здоровы!</w:t>
      </w:r>
    </w:p>
    <w:p w:rsidR="008C00C1" w:rsidRPr="008C00C1" w:rsidRDefault="008C00C1" w:rsidP="004F380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3800" w:rsidRPr="004F3800" w:rsidRDefault="004F3800" w:rsidP="004F3800">
      <w:pPr>
        <w:pStyle w:val="a5"/>
        <w:rPr>
          <w:rFonts w:ascii="Times New Roman" w:hAnsi="Times New Roman" w:cs="Times New Roman"/>
          <w:sz w:val="24"/>
          <w:szCs w:val="24"/>
        </w:rPr>
      </w:pPr>
      <w:r w:rsidRPr="004F3800">
        <w:rPr>
          <w:rFonts w:ascii="Times New Roman" w:hAnsi="Times New Roman" w:cs="Times New Roman"/>
          <w:sz w:val="24"/>
          <w:szCs w:val="24"/>
        </w:rPr>
        <w:t>Главный</w:t>
      </w:r>
      <w:r w:rsidRPr="004F3800">
        <w:rPr>
          <w:rFonts w:ascii="Times New Roman" w:hAnsi="Times New Roman" w:cs="Times New Roman"/>
          <w:sz w:val="24"/>
          <w:szCs w:val="24"/>
        </w:rPr>
        <w:t xml:space="preserve"> специалист-эксперт Жданова Светлана Геннадьевна  </w:t>
      </w:r>
    </w:p>
    <w:p w:rsidR="004F3800" w:rsidRPr="004F3800" w:rsidRDefault="004F3800" w:rsidP="004F380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4F3800">
        <w:rPr>
          <w:rFonts w:ascii="Times New Roman" w:hAnsi="Times New Roman" w:cs="Times New Roman"/>
          <w:sz w:val="24"/>
          <w:szCs w:val="24"/>
        </w:rPr>
        <w:t>т</w:t>
      </w:r>
      <w:r w:rsidRPr="004F3800">
        <w:rPr>
          <w:rFonts w:ascii="Times New Roman" w:hAnsi="Times New Roman" w:cs="Times New Roman"/>
          <w:sz w:val="24"/>
          <w:szCs w:val="24"/>
          <w:lang w:val="en-US"/>
        </w:rPr>
        <w:t>. 8 (34385) 3-77-71 E-mail: mail_13@66.rospotrebnadzor.ru</w:t>
      </w:r>
    </w:p>
    <w:p w:rsidR="002C2FBC" w:rsidRPr="004F3800" w:rsidRDefault="002C2FBC" w:rsidP="004F3800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C2FBC" w:rsidRPr="004F3800" w:rsidSect="001208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80"/>
    <w:rsid w:val="0012081C"/>
    <w:rsid w:val="002C2FBC"/>
    <w:rsid w:val="00437965"/>
    <w:rsid w:val="004F3800"/>
    <w:rsid w:val="00557783"/>
    <w:rsid w:val="00596B80"/>
    <w:rsid w:val="008C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6CAF-B2FB-4F09-8816-BA42D78A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3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8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4F3800"/>
  </w:style>
  <w:style w:type="character" w:styleId="a4">
    <w:name w:val="Hyperlink"/>
    <w:basedOn w:val="a0"/>
    <w:uiPriority w:val="99"/>
    <w:semiHidden/>
    <w:unhideWhenUsed/>
    <w:rsid w:val="004F3800"/>
    <w:rPr>
      <w:color w:val="0000FF"/>
      <w:u w:val="single"/>
    </w:rPr>
  </w:style>
  <w:style w:type="paragraph" w:customStyle="1" w:styleId="intro">
    <w:name w:val="intro"/>
    <w:basedOn w:val="a"/>
    <w:rsid w:val="004F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4F3800"/>
  </w:style>
  <w:style w:type="character" w:customStyle="1" w:styleId="iphoto">
    <w:name w:val="i_photo"/>
    <w:basedOn w:val="a0"/>
    <w:rsid w:val="004F3800"/>
  </w:style>
  <w:style w:type="paragraph" w:styleId="a5">
    <w:name w:val="No Spacing"/>
    <w:uiPriority w:val="1"/>
    <w:qFormat/>
    <w:rsid w:val="004F38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0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77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8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93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4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3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72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84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80784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2020-12-03T06:25:00Z</cp:lastPrinted>
  <dcterms:created xsi:type="dcterms:W3CDTF">2020-12-03T06:08:00Z</dcterms:created>
  <dcterms:modified xsi:type="dcterms:W3CDTF">2020-12-03T06:30:00Z</dcterms:modified>
</cp:coreProperties>
</file>